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CB1D3" w14:textId="551B24A7" w:rsidR="0005332C" w:rsidRPr="00650363" w:rsidRDefault="0005332C" w:rsidP="0005332C">
      <w:pPr>
        <w:pStyle w:val="Nadpis1"/>
        <w:jc w:val="center"/>
        <w:rPr>
          <w:rFonts w:ascii="Arial" w:hAnsi="Arial" w:cs="Arial"/>
          <w:b/>
        </w:rPr>
      </w:pPr>
      <w:r w:rsidRPr="00650363">
        <w:rPr>
          <w:rFonts w:ascii="Arial" w:hAnsi="Arial" w:cs="Arial"/>
          <w:b/>
        </w:rPr>
        <w:t xml:space="preserve">Vypořádání námitek výzkumných organizací k hodnocení výsledků v Modulu 1 </w:t>
      </w:r>
      <w:r w:rsidR="00573932" w:rsidRPr="00650363">
        <w:rPr>
          <w:rFonts w:ascii="Arial" w:hAnsi="Arial" w:cs="Arial"/>
          <w:b/>
        </w:rPr>
        <w:t>při hodnocení H21</w:t>
      </w:r>
    </w:p>
    <w:p w14:paraId="33AEB7B5" w14:textId="77777777" w:rsidR="0005332C" w:rsidRPr="00650363" w:rsidRDefault="0005332C" w:rsidP="0005332C">
      <w:pPr>
        <w:rPr>
          <w:rFonts w:ascii="Arial" w:hAnsi="Arial" w:cs="Arial"/>
        </w:rPr>
      </w:pPr>
    </w:p>
    <w:p w14:paraId="50CA5C3E" w14:textId="77777777" w:rsidR="0005332C" w:rsidRPr="00650363" w:rsidRDefault="0005332C" w:rsidP="0005332C">
      <w:pPr>
        <w:pStyle w:val="Nadpis3"/>
        <w:numPr>
          <w:ilvl w:val="0"/>
          <w:numId w:val="2"/>
        </w:numPr>
        <w:spacing w:after="60" w:line="360" w:lineRule="auto"/>
        <w:jc w:val="both"/>
        <w:rPr>
          <w:rFonts w:ascii="Arial" w:hAnsi="Arial" w:cs="Arial"/>
          <w:color w:val="auto"/>
        </w:rPr>
      </w:pPr>
      <w:bookmarkStart w:id="0" w:name="_Toc64381624"/>
      <w:r w:rsidRPr="00650363">
        <w:rPr>
          <w:rFonts w:ascii="Arial" w:hAnsi="Arial" w:cs="Arial"/>
          <w:color w:val="auto"/>
        </w:rPr>
        <w:t>Úvod</w:t>
      </w:r>
      <w:bookmarkEnd w:id="0"/>
    </w:p>
    <w:p w14:paraId="7E4186EB" w14:textId="72C9FA35" w:rsidR="0005332C" w:rsidRPr="00650363" w:rsidRDefault="0005332C" w:rsidP="0005332C">
      <w:pPr>
        <w:spacing w:after="60" w:line="360" w:lineRule="auto"/>
        <w:ind w:firstLine="360"/>
        <w:jc w:val="both"/>
        <w:rPr>
          <w:rFonts w:ascii="Arial" w:hAnsi="Arial" w:cs="Arial"/>
        </w:rPr>
      </w:pPr>
      <w:r w:rsidRPr="00650363">
        <w:rPr>
          <w:rFonts w:ascii="Arial" w:hAnsi="Arial" w:cs="Arial"/>
        </w:rPr>
        <w:t>Rada pro výzkum vývoj a inovace (dále jen „Rada“) na svém 381. zasedání dne</w:t>
      </w:r>
      <w:r w:rsidR="001628D8">
        <w:rPr>
          <w:rFonts w:ascii="Arial" w:hAnsi="Arial" w:cs="Arial"/>
        </w:rPr>
        <w:t> </w:t>
      </w:r>
      <w:r w:rsidRPr="00650363">
        <w:rPr>
          <w:rFonts w:ascii="Arial" w:hAnsi="Arial" w:cs="Arial"/>
        </w:rPr>
        <w:t xml:space="preserve">2. září 2022 schválila zveřejnění výstupů z Modulu 1 po pátém roce implementace </w:t>
      </w:r>
      <w:r w:rsidRPr="00650363">
        <w:rPr>
          <w:rFonts w:ascii="Arial" w:hAnsi="Arial" w:cs="Arial"/>
          <w:bCs/>
          <w:iCs/>
        </w:rPr>
        <w:t>Metodiky hodnocení výzkumných organizací a programů účelové podpory výzkumu, vývoje a inovací</w:t>
      </w:r>
      <w:r w:rsidRPr="00650363">
        <w:rPr>
          <w:rStyle w:val="Znakapoznpodarou"/>
          <w:rFonts w:ascii="Arial" w:hAnsi="Arial" w:cs="Arial"/>
          <w:bCs/>
          <w:iCs/>
        </w:rPr>
        <w:footnoteReference w:id="1"/>
      </w:r>
      <w:r w:rsidRPr="00650363">
        <w:rPr>
          <w:rFonts w:ascii="Arial" w:hAnsi="Arial" w:cs="Arial"/>
          <w:bCs/>
        </w:rPr>
        <w:t> (dále „M17+“</w:t>
      </w:r>
      <w:r w:rsidRPr="00650363">
        <w:rPr>
          <w:rFonts w:ascii="Arial" w:hAnsi="Arial" w:cs="Arial"/>
        </w:rPr>
        <w:t xml:space="preserve">) a požádala výzkumné organizace v případě potřeby o zpětnou vazbu ke zveřejněným výstupům z hodnocení podle M17+ na národní úrovni, a to do 30 dnů od data jejich zpřístupnění.  Lhůta pro zasílání podnětů uplynula dne 7. října 2022. </w:t>
      </w:r>
    </w:p>
    <w:p w14:paraId="32E1E1C1" w14:textId="554A0FCD" w:rsidR="0005332C" w:rsidRPr="00650363" w:rsidRDefault="0005332C" w:rsidP="0005332C">
      <w:pPr>
        <w:spacing w:after="60" w:line="360" w:lineRule="auto"/>
        <w:ind w:firstLine="360"/>
        <w:jc w:val="both"/>
        <w:rPr>
          <w:rFonts w:ascii="Arial" w:hAnsi="Arial" w:cs="Arial"/>
        </w:rPr>
      </w:pPr>
      <w:r w:rsidRPr="00650363">
        <w:rPr>
          <w:rFonts w:ascii="Arial" w:hAnsi="Arial" w:cs="Arial"/>
        </w:rPr>
        <w:t>Pro posouzení formální správnosti postupu panelu při hodnocení vybraných výsledků je</w:t>
      </w:r>
      <w:r w:rsidR="001628D8">
        <w:rPr>
          <w:rFonts w:ascii="Arial" w:hAnsi="Arial" w:cs="Arial"/>
        </w:rPr>
        <w:t> </w:t>
      </w:r>
      <w:r w:rsidRPr="00650363">
        <w:rPr>
          <w:rFonts w:ascii="Arial" w:hAnsi="Arial" w:cs="Arial"/>
        </w:rPr>
        <w:t>zapotřebí porovnat proces hodnocení s M17+ a Postupem hodnocení výsledků dle M17+</w:t>
      </w:r>
      <w:r w:rsidRPr="00650363">
        <w:rPr>
          <w:rStyle w:val="Znakapoznpodarou"/>
          <w:rFonts w:ascii="Arial" w:hAnsi="Arial" w:cs="Arial"/>
        </w:rPr>
        <w:footnoteReference w:id="2"/>
      </w:r>
      <w:r w:rsidRPr="00650363">
        <w:rPr>
          <w:rFonts w:ascii="Arial" w:hAnsi="Arial" w:cs="Arial"/>
        </w:rPr>
        <w:t xml:space="preserve"> (dále jen „Postup “). </w:t>
      </w:r>
    </w:p>
    <w:p w14:paraId="1E9E70AC" w14:textId="5AE770ED" w:rsidR="0005332C" w:rsidRPr="00650363" w:rsidRDefault="0005332C" w:rsidP="0005332C">
      <w:pPr>
        <w:spacing w:after="60" w:line="360" w:lineRule="auto"/>
        <w:ind w:firstLine="360"/>
        <w:jc w:val="both"/>
        <w:rPr>
          <w:rFonts w:ascii="Arial" w:hAnsi="Arial" w:cs="Arial"/>
        </w:rPr>
      </w:pPr>
      <w:r w:rsidRPr="00650363">
        <w:rPr>
          <w:rFonts w:ascii="Arial" w:hAnsi="Arial" w:cs="Arial"/>
        </w:rPr>
        <w:t xml:space="preserve">Komise pro hodnocení výzkumných organizací a ukončených programů (dále jen „KHV“) se na svém 138. jednání ze dne 8. listopadu 2021 shodla na následujícím postupu: „Reklamace k zveřejněným výstupům z Modulu 1 budou kompletovány k rozhodnému datu (30 dnů od zpřístupnění veřejnosti) a následně předány k vyjádření předsedům </w:t>
      </w:r>
      <w:r w:rsidRPr="00F34EAF">
        <w:rPr>
          <w:rFonts w:ascii="Arial" w:hAnsi="Arial" w:cs="Arial"/>
        </w:rPr>
        <w:t>Odborných panelů, resp. garantům hodnocení vybraných výsledků a následně postoupeny KHV</w:t>
      </w:r>
      <w:r w:rsidR="00F34EAF" w:rsidRPr="00F34EAF">
        <w:rPr>
          <w:rFonts w:ascii="Arial" w:hAnsi="Arial" w:cs="Arial"/>
        </w:rPr>
        <w:t xml:space="preserve"> (…)</w:t>
      </w:r>
      <w:r w:rsidRPr="00F34EAF">
        <w:rPr>
          <w:rFonts w:ascii="Arial" w:hAnsi="Arial" w:cs="Arial"/>
        </w:rPr>
        <w:t>“</w:t>
      </w:r>
      <w:r w:rsidR="00F34EAF" w:rsidRPr="00F34EAF">
        <w:rPr>
          <w:rFonts w:ascii="Arial" w:hAnsi="Arial" w:cs="Arial"/>
        </w:rPr>
        <w:t>.</w:t>
      </w:r>
      <w:r w:rsidRPr="00650363">
        <w:rPr>
          <w:rFonts w:ascii="Arial" w:hAnsi="Arial" w:cs="Arial"/>
        </w:rPr>
        <w:t xml:space="preserve"> </w:t>
      </w:r>
    </w:p>
    <w:p w14:paraId="3F553BDE" w14:textId="2DAA20AE" w:rsidR="0005332C" w:rsidRPr="00650363" w:rsidRDefault="0005332C" w:rsidP="0005332C">
      <w:pPr>
        <w:spacing w:after="60" w:line="360" w:lineRule="auto"/>
        <w:ind w:firstLine="360"/>
        <w:jc w:val="both"/>
        <w:rPr>
          <w:rFonts w:ascii="Arial" w:hAnsi="Arial" w:cs="Arial"/>
        </w:rPr>
      </w:pPr>
      <w:r w:rsidRPr="00650363">
        <w:rPr>
          <w:rFonts w:ascii="Arial" w:hAnsi="Arial" w:cs="Arial"/>
        </w:rPr>
        <w:t>Námitky zaslané výzkumnými organizacemi v Modulu 1 byly shromážděny a evidovány Sekcí</w:t>
      </w:r>
      <w:r w:rsidR="00C810C7">
        <w:rPr>
          <w:rFonts w:ascii="Arial" w:hAnsi="Arial" w:cs="Arial"/>
        </w:rPr>
        <w:t xml:space="preserve"> pro vědu, výzkum a inovace</w:t>
      </w:r>
      <w:r w:rsidRPr="00650363">
        <w:rPr>
          <w:rFonts w:ascii="Arial" w:hAnsi="Arial" w:cs="Arial"/>
        </w:rPr>
        <w:t>. Po uplynutí lhůty byly zaslány příslušným předsedům Odborných panelů, kteří ve spolupráci s</w:t>
      </w:r>
      <w:r w:rsidR="00C810C7">
        <w:rPr>
          <w:rFonts w:ascii="Arial" w:hAnsi="Arial" w:cs="Arial"/>
        </w:rPr>
        <w:t> </w:t>
      </w:r>
      <w:r w:rsidRPr="00650363">
        <w:rPr>
          <w:rFonts w:ascii="Arial" w:hAnsi="Arial" w:cs="Arial"/>
        </w:rPr>
        <w:t>garanty hodnocení vybraných výsledků příslušných oborů zpracovali, námitky a</w:t>
      </w:r>
      <w:r w:rsidR="00F34EAF">
        <w:rPr>
          <w:rFonts w:ascii="Arial" w:hAnsi="Arial" w:cs="Arial"/>
        </w:rPr>
        <w:t> </w:t>
      </w:r>
      <w:r w:rsidRPr="00650363">
        <w:rPr>
          <w:rFonts w:ascii="Arial" w:hAnsi="Arial" w:cs="Arial"/>
        </w:rPr>
        <w:t>ti</w:t>
      </w:r>
      <w:r w:rsidR="00F34EAF">
        <w:rPr>
          <w:rFonts w:ascii="Arial" w:hAnsi="Arial" w:cs="Arial"/>
        </w:rPr>
        <w:t> </w:t>
      </w:r>
      <w:r w:rsidRPr="00650363">
        <w:rPr>
          <w:rFonts w:ascii="Arial" w:hAnsi="Arial" w:cs="Arial"/>
        </w:rPr>
        <w:t>se</w:t>
      </w:r>
      <w:r w:rsidR="00F34EAF">
        <w:rPr>
          <w:rFonts w:ascii="Arial" w:hAnsi="Arial" w:cs="Arial"/>
        </w:rPr>
        <w:t> </w:t>
      </w:r>
      <w:r w:rsidRPr="00650363">
        <w:rPr>
          <w:rFonts w:ascii="Arial" w:hAnsi="Arial" w:cs="Arial"/>
        </w:rPr>
        <w:t>následně k jednotlivým námitkám vyjádřili. Tato vyjádření byla projednána na</w:t>
      </w:r>
      <w:r w:rsidR="00F34EAF">
        <w:rPr>
          <w:rFonts w:ascii="Arial" w:hAnsi="Arial" w:cs="Arial"/>
        </w:rPr>
        <w:t> </w:t>
      </w:r>
      <w:r w:rsidR="009C48DD" w:rsidRPr="00650363">
        <w:rPr>
          <w:rFonts w:ascii="Arial" w:hAnsi="Arial" w:cs="Arial"/>
        </w:rPr>
        <w:t>152</w:t>
      </w:r>
      <w:r w:rsidRPr="00650363">
        <w:rPr>
          <w:rFonts w:ascii="Arial" w:hAnsi="Arial" w:cs="Arial"/>
        </w:rPr>
        <w:t>.</w:t>
      </w:r>
      <w:r w:rsidR="00F34EAF">
        <w:rPr>
          <w:rFonts w:ascii="Arial" w:hAnsi="Arial" w:cs="Arial"/>
        </w:rPr>
        <w:t> </w:t>
      </w:r>
      <w:r w:rsidRPr="00650363">
        <w:rPr>
          <w:rFonts w:ascii="Arial" w:hAnsi="Arial" w:cs="Arial"/>
        </w:rPr>
        <w:t xml:space="preserve">jednání KHV dne 6. </w:t>
      </w:r>
      <w:r w:rsidR="009C48DD" w:rsidRPr="00650363">
        <w:rPr>
          <w:rFonts w:ascii="Arial" w:hAnsi="Arial" w:cs="Arial"/>
        </w:rPr>
        <w:t>března 2023</w:t>
      </w:r>
      <w:r w:rsidR="00015378" w:rsidRPr="00650363">
        <w:rPr>
          <w:rFonts w:ascii="Arial" w:hAnsi="Arial" w:cs="Arial"/>
        </w:rPr>
        <w:t>, ve smyslu jejích připomínek upravena, resp.</w:t>
      </w:r>
      <w:r w:rsidR="00F34EAF">
        <w:rPr>
          <w:rFonts w:ascii="Arial" w:hAnsi="Arial" w:cs="Arial"/>
        </w:rPr>
        <w:t> </w:t>
      </w:r>
      <w:r w:rsidR="00015378" w:rsidRPr="00650363">
        <w:rPr>
          <w:rFonts w:ascii="Arial" w:hAnsi="Arial" w:cs="Arial"/>
        </w:rPr>
        <w:t xml:space="preserve">doplněna a následně schválena formou per </w:t>
      </w:r>
      <w:proofErr w:type="spellStart"/>
      <w:r w:rsidR="00015378" w:rsidRPr="00650363">
        <w:rPr>
          <w:rFonts w:ascii="Arial" w:hAnsi="Arial" w:cs="Arial"/>
        </w:rPr>
        <w:t>rollam</w:t>
      </w:r>
      <w:proofErr w:type="spellEnd"/>
      <w:r w:rsidR="00F34EAF">
        <w:rPr>
          <w:rFonts w:ascii="Arial" w:hAnsi="Arial" w:cs="Arial"/>
        </w:rPr>
        <w:t xml:space="preserve"> dne</w:t>
      </w:r>
      <w:r w:rsidR="001628D8">
        <w:rPr>
          <w:rFonts w:ascii="Arial" w:hAnsi="Arial" w:cs="Arial"/>
        </w:rPr>
        <w:t> </w:t>
      </w:r>
      <w:r w:rsidR="00F34EAF">
        <w:rPr>
          <w:rFonts w:ascii="Arial" w:hAnsi="Arial" w:cs="Arial"/>
        </w:rPr>
        <w:t>15.</w:t>
      </w:r>
      <w:r w:rsidR="002918F1">
        <w:rPr>
          <w:rFonts w:ascii="Arial" w:hAnsi="Arial" w:cs="Arial"/>
        </w:rPr>
        <w:t> </w:t>
      </w:r>
      <w:r w:rsidR="00F34EAF">
        <w:rPr>
          <w:rFonts w:ascii="Arial" w:hAnsi="Arial" w:cs="Arial"/>
        </w:rPr>
        <w:t>března 2023</w:t>
      </w:r>
      <w:r w:rsidR="00015378" w:rsidRPr="00650363">
        <w:rPr>
          <w:rFonts w:ascii="Arial" w:hAnsi="Arial" w:cs="Arial"/>
        </w:rPr>
        <w:t>.</w:t>
      </w:r>
    </w:p>
    <w:p w14:paraId="43E69521" w14:textId="3B093655" w:rsidR="0005332C" w:rsidRPr="00650363" w:rsidRDefault="0005332C" w:rsidP="0005332C">
      <w:pPr>
        <w:pStyle w:val="Odstavecseseznamem"/>
        <w:numPr>
          <w:ilvl w:val="0"/>
          <w:numId w:val="1"/>
        </w:numPr>
        <w:spacing w:after="60" w:line="360" w:lineRule="auto"/>
        <w:contextualSpacing w:val="0"/>
        <w:jc w:val="both"/>
        <w:rPr>
          <w:rFonts w:ascii="Arial" w:hAnsi="Arial" w:cs="Arial"/>
        </w:rPr>
      </w:pPr>
      <w:r w:rsidRPr="00650363">
        <w:rPr>
          <w:rFonts w:ascii="Arial" w:hAnsi="Arial" w:cs="Arial"/>
        </w:rPr>
        <w:t xml:space="preserve">Odborný panel 1. Natural Sciences zpracoval vyjádření 10 připomínek pro 9 výzkumných institucí (ENKI, </w:t>
      </w:r>
      <w:r w:rsidRPr="00650363">
        <w:rPr>
          <w:rFonts w:ascii="Arial" w:eastAsia="Times New Roman" w:hAnsi="Arial" w:cs="Arial"/>
          <w:lang w:eastAsia="cs-CZ"/>
        </w:rPr>
        <w:t>Česká zemědělská univerzita, M</w:t>
      </w:r>
      <w:r w:rsidR="00A30E20">
        <w:rPr>
          <w:rFonts w:ascii="Arial" w:eastAsia="Times New Roman" w:hAnsi="Arial" w:cs="Arial"/>
          <w:lang w:eastAsia="cs-CZ"/>
        </w:rPr>
        <w:t>asarykova univerzita</w:t>
      </w:r>
      <w:r w:rsidRPr="00650363">
        <w:rPr>
          <w:rFonts w:ascii="Arial" w:eastAsia="Times New Roman" w:hAnsi="Arial" w:cs="Arial"/>
          <w:lang w:eastAsia="cs-CZ"/>
        </w:rPr>
        <w:t xml:space="preserve">, Technická univerzita Liberec, </w:t>
      </w:r>
      <w:r w:rsidRPr="00650363">
        <w:rPr>
          <w:rFonts w:ascii="Arial" w:eastAsia="Times New Roman" w:hAnsi="Arial" w:cs="Arial"/>
          <w:color w:val="000000"/>
          <w:lang w:eastAsia="cs-CZ"/>
        </w:rPr>
        <w:t xml:space="preserve">VŠB-TUO, ČVUT, </w:t>
      </w:r>
      <w:r w:rsidRPr="00650363">
        <w:rPr>
          <w:rFonts w:ascii="Arial" w:eastAsia="Times New Roman" w:hAnsi="Arial" w:cs="Arial"/>
          <w:lang w:eastAsia="cs-CZ"/>
        </w:rPr>
        <w:t>Centrum výzkumu Řež, Český meteorologický institut, Česká geologická služba).</w:t>
      </w:r>
    </w:p>
    <w:p w14:paraId="7FF3F8E3" w14:textId="414D5A2F" w:rsidR="0005332C" w:rsidRPr="00650363" w:rsidRDefault="0005332C" w:rsidP="0005332C">
      <w:pPr>
        <w:pStyle w:val="Odstavecseseznamem"/>
        <w:numPr>
          <w:ilvl w:val="0"/>
          <w:numId w:val="1"/>
        </w:numPr>
        <w:spacing w:after="60" w:line="360" w:lineRule="auto"/>
        <w:contextualSpacing w:val="0"/>
        <w:jc w:val="both"/>
        <w:rPr>
          <w:rFonts w:ascii="Arial" w:hAnsi="Arial" w:cs="Arial"/>
        </w:rPr>
      </w:pPr>
      <w:r w:rsidRPr="00650363">
        <w:rPr>
          <w:rFonts w:ascii="Arial" w:hAnsi="Arial" w:cs="Arial"/>
        </w:rPr>
        <w:t xml:space="preserve">Odborný panel 2. </w:t>
      </w:r>
      <w:proofErr w:type="spellStart"/>
      <w:r w:rsidRPr="00650363">
        <w:rPr>
          <w:rFonts w:ascii="Arial" w:hAnsi="Arial" w:cs="Arial"/>
        </w:rPr>
        <w:t>Engineering</w:t>
      </w:r>
      <w:proofErr w:type="spellEnd"/>
      <w:r w:rsidRPr="00650363">
        <w:rPr>
          <w:rFonts w:ascii="Arial" w:hAnsi="Arial" w:cs="Arial"/>
        </w:rPr>
        <w:t xml:space="preserve"> and Technology zpracoval vyjádření k 1</w:t>
      </w:r>
      <w:r w:rsidR="00DD0BA3" w:rsidRPr="00650363">
        <w:rPr>
          <w:rFonts w:ascii="Arial" w:hAnsi="Arial" w:cs="Arial"/>
        </w:rPr>
        <w:t>7</w:t>
      </w:r>
      <w:r w:rsidR="00A30E20">
        <w:rPr>
          <w:rFonts w:ascii="Arial" w:hAnsi="Arial" w:cs="Arial"/>
        </w:rPr>
        <w:t xml:space="preserve"> připomínkám pro 9</w:t>
      </w:r>
      <w:r w:rsidRPr="00650363">
        <w:rPr>
          <w:rFonts w:ascii="Arial" w:hAnsi="Arial" w:cs="Arial"/>
        </w:rPr>
        <w:t xml:space="preserve"> výzkumných organizací (Technická univerzita Liberec, Západočeská univerzita </w:t>
      </w:r>
      <w:r w:rsidRPr="00650363">
        <w:rPr>
          <w:rFonts w:ascii="Arial" w:hAnsi="Arial" w:cs="Arial"/>
        </w:rPr>
        <w:lastRenderedPageBreak/>
        <w:t>v</w:t>
      </w:r>
      <w:r w:rsidR="004E28E3" w:rsidRPr="00650363">
        <w:rPr>
          <w:rFonts w:ascii="Arial" w:hAnsi="Arial" w:cs="Arial"/>
        </w:rPr>
        <w:t> </w:t>
      </w:r>
      <w:r w:rsidR="00D4000A">
        <w:rPr>
          <w:rFonts w:ascii="Arial" w:hAnsi="Arial" w:cs="Arial"/>
        </w:rPr>
        <w:t>Plzni, VŠB-TUO, VU</w:t>
      </w:r>
      <w:r w:rsidRPr="00650363">
        <w:rPr>
          <w:rFonts w:ascii="Arial" w:hAnsi="Arial" w:cs="Arial"/>
        </w:rPr>
        <w:t xml:space="preserve">T, ČVUT, Centrum výzkumu Řež, </w:t>
      </w:r>
      <w:proofErr w:type="spellStart"/>
      <w:r w:rsidR="00576F8B" w:rsidRPr="00650363">
        <w:rPr>
          <w:rFonts w:ascii="Arial" w:hAnsi="Arial" w:cs="Arial"/>
        </w:rPr>
        <w:t>Comtes</w:t>
      </w:r>
      <w:proofErr w:type="spellEnd"/>
      <w:r w:rsidRPr="00650363">
        <w:rPr>
          <w:rFonts w:ascii="Arial" w:hAnsi="Arial" w:cs="Arial"/>
        </w:rPr>
        <w:t xml:space="preserve"> FHT, </w:t>
      </w:r>
      <w:proofErr w:type="spellStart"/>
      <w:r w:rsidRPr="00650363">
        <w:rPr>
          <w:rFonts w:ascii="Arial" w:hAnsi="Arial" w:cs="Arial"/>
        </w:rPr>
        <w:t>MemBrain</w:t>
      </w:r>
      <w:proofErr w:type="spellEnd"/>
      <w:r w:rsidRPr="00650363">
        <w:rPr>
          <w:rFonts w:ascii="Arial" w:hAnsi="Arial" w:cs="Arial"/>
        </w:rPr>
        <w:t>, Česká geologická služba);</w:t>
      </w:r>
    </w:p>
    <w:p w14:paraId="4DA01DDE" w14:textId="0B1924AC" w:rsidR="0005332C" w:rsidRPr="00650363" w:rsidRDefault="0005332C" w:rsidP="0005332C">
      <w:pPr>
        <w:pStyle w:val="Odstavecseseznamem"/>
        <w:numPr>
          <w:ilvl w:val="0"/>
          <w:numId w:val="1"/>
        </w:numPr>
        <w:spacing w:after="60" w:line="360" w:lineRule="auto"/>
        <w:contextualSpacing w:val="0"/>
        <w:jc w:val="both"/>
        <w:rPr>
          <w:rFonts w:ascii="Arial" w:hAnsi="Arial" w:cs="Arial"/>
        </w:rPr>
      </w:pPr>
      <w:r w:rsidRPr="00650363">
        <w:rPr>
          <w:rFonts w:ascii="Arial" w:hAnsi="Arial" w:cs="Arial"/>
        </w:rPr>
        <w:t xml:space="preserve">Odborný panel 3. </w:t>
      </w:r>
      <w:proofErr w:type="spellStart"/>
      <w:r w:rsidRPr="00650363">
        <w:rPr>
          <w:rFonts w:ascii="Arial" w:hAnsi="Arial" w:cs="Arial"/>
        </w:rPr>
        <w:t>Medical</w:t>
      </w:r>
      <w:proofErr w:type="spellEnd"/>
      <w:r w:rsidRPr="00650363">
        <w:rPr>
          <w:rFonts w:ascii="Arial" w:hAnsi="Arial" w:cs="Arial"/>
        </w:rPr>
        <w:t xml:space="preserve"> and </w:t>
      </w:r>
      <w:proofErr w:type="spellStart"/>
      <w:r w:rsidRPr="00650363">
        <w:rPr>
          <w:rFonts w:ascii="Arial" w:hAnsi="Arial" w:cs="Arial"/>
        </w:rPr>
        <w:t>Health</w:t>
      </w:r>
      <w:proofErr w:type="spellEnd"/>
      <w:r w:rsidRPr="00650363">
        <w:rPr>
          <w:rFonts w:ascii="Arial" w:hAnsi="Arial" w:cs="Arial"/>
        </w:rPr>
        <w:t xml:space="preserve"> Sciences zpracoval vyjádření k </w:t>
      </w:r>
      <w:r w:rsidR="00DD0BA3" w:rsidRPr="00650363">
        <w:rPr>
          <w:rFonts w:ascii="Arial" w:hAnsi="Arial" w:cs="Arial"/>
        </w:rPr>
        <w:t>1</w:t>
      </w:r>
      <w:r w:rsidRPr="00650363">
        <w:rPr>
          <w:rFonts w:ascii="Arial" w:hAnsi="Arial" w:cs="Arial"/>
        </w:rPr>
        <w:t xml:space="preserve"> </w:t>
      </w:r>
      <w:r w:rsidR="002E75E5" w:rsidRPr="00650363">
        <w:rPr>
          <w:rFonts w:ascii="Arial" w:hAnsi="Arial" w:cs="Arial"/>
        </w:rPr>
        <w:t>p</w:t>
      </w:r>
      <w:r w:rsidRPr="00650363">
        <w:rPr>
          <w:rFonts w:ascii="Arial" w:hAnsi="Arial" w:cs="Arial"/>
        </w:rPr>
        <w:t>řipomín</w:t>
      </w:r>
      <w:r w:rsidR="00DD0BA3" w:rsidRPr="00650363">
        <w:rPr>
          <w:rFonts w:ascii="Arial" w:hAnsi="Arial" w:cs="Arial"/>
        </w:rPr>
        <w:t>ce</w:t>
      </w:r>
      <w:r w:rsidRPr="00650363">
        <w:rPr>
          <w:rFonts w:ascii="Arial" w:hAnsi="Arial" w:cs="Arial"/>
        </w:rPr>
        <w:t xml:space="preserve"> pro</w:t>
      </w:r>
      <w:r w:rsidR="00F34EAF">
        <w:rPr>
          <w:rFonts w:ascii="Arial" w:hAnsi="Arial" w:cs="Arial"/>
        </w:rPr>
        <w:t> </w:t>
      </w:r>
      <w:r w:rsidRPr="00650363">
        <w:rPr>
          <w:rFonts w:ascii="Arial" w:hAnsi="Arial" w:cs="Arial"/>
        </w:rPr>
        <w:t>1 výzkumn</w:t>
      </w:r>
      <w:r w:rsidR="002E75E5" w:rsidRPr="00650363">
        <w:rPr>
          <w:rFonts w:ascii="Arial" w:hAnsi="Arial" w:cs="Arial"/>
        </w:rPr>
        <w:t>ou</w:t>
      </w:r>
      <w:r w:rsidRPr="00650363">
        <w:rPr>
          <w:rFonts w:ascii="Arial" w:hAnsi="Arial" w:cs="Arial"/>
        </w:rPr>
        <w:t xml:space="preserve"> organizac</w:t>
      </w:r>
      <w:r w:rsidR="002E75E5" w:rsidRPr="00650363">
        <w:rPr>
          <w:rFonts w:ascii="Arial" w:hAnsi="Arial" w:cs="Arial"/>
        </w:rPr>
        <w:t>i</w:t>
      </w:r>
      <w:r w:rsidRPr="00650363">
        <w:rPr>
          <w:rFonts w:ascii="Arial" w:hAnsi="Arial" w:cs="Arial"/>
        </w:rPr>
        <w:t xml:space="preserve"> (NUDZ)</w:t>
      </w:r>
      <w:r w:rsidR="002E75E5" w:rsidRPr="00650363">
        <w:rPr>
          <w:rFonts w:ascii="Arial" w:hAnsi="Arial" w:cs="Arial"/>
        </w:rPr>
        <w:t>;</w:t>
      </w:r>
    </w:p>
    <w:p w14:paraId="12A69BCD" w14:textId="1A5CE466" w:rsidR="002E75E5" w:rsidRPr="00650363" w:rsidRDefault="002E75E5" w:rsidP="002E75E5">
      <w:pPr>
        <w:pStyle w:val="Odstavecseseznamem"/>
        <w:numPr>
          <w:ilvl w:val="0"/>
          <w:numId w:val="1"/>
        </w:numPr>
        <w:spacing w:after="60" w:line="360" w:lineRule="auto"/>
        <w:contextualSpacing w:val="0"/>
        <w:jc w:val="both"/>
        <w:rPr>
          <w:rFonts w:ascii="Arial" w:hAnsi="Arial" w:cs="Arial"/>
        </w:rPr>
      </w:pPr>
      <w:r w:rsidRPr="00650363">
        <w:rPr>
          <w:rFonts w:ascii="Arial" w:hAnsi="Arial" w:cs="Arial"/>
        </w:rPr>
        <w:t xml:space="preserve">Odborný panel 4.  </w:t>
      </w:r>
      <w:proofErr w:type="spellStart"/>
      <w:r w:rsidRPr="00650363">
        <w:rPr>
          <w:rFonts w:ascii="Arial" w:hAnsi="Arial" w:cs="Arial"/>
        </w:rPr>
        <w:t>Agricultural</w:t>
      </w:r>
      <w:proofErr w:type="spellEnd"/>
      <w:r w:rsidRPr="00650363">
        <w:rPr>
          <w:rFonts w:ascii="Arial" w:hAnsi="Arial" w:cs="Arial"/>
        </w:rPr>
        <w:t xml:space="preserve"> and </w:t>
      </w:r>
      <w:proofErr w:type="spellStart"/>
      <w:r w:rsidRPr="00650363">
        <w:rPr>
          <w:rFonts w:ascii="Arial" w:hAnsi="Arial" w:cs="Arial"/>
        </w:rPr>
        <w:t>Veterinary</w:t>
      </w:r>
      <w:proofErr w:type="spellEnd"/>
      <w:r w:rsidRPr="00650363">
        <w:rPr>
          <w:rFonts w:ascii="Arial" w:hAnsi="Arial" w:cs="Arial"/>
        </w:rPr>
        <w:t xml:space="preserve"> Sciences zpracoval vyjádření k</w:t>
      </w:r>
      <w:r w:rsidR="000C424D" w:rsidRPr="00650363">
        <w:rPr>
          <w:rFonts w:ascii="Arial" w:hAnsi="Arial" w:cs="Arial"/>
        </w:rPr>
        <w:t> </w:t>
      </w:r>
      <w:r w:rsidR="00DD0BA3" w:rsidRPr="00650363">
        <w:rPr>
          <w:rFonts w:ascii="Arial" w:hAnsi="Arial" w:cs="Arial"/>
        </w:rPr>
        <w:t>1</w:t>
      </w:r>
      <w:r w:rsidR="000C424D" w:rsidRPr="00650363">
        <w:rPr>
          <w:rFonts w:ascii="Arial" w:hAnsi="Arial" w:cs="Arial"/>
        </w:rPr>
        <w:t> </w:t>
      </w:r>
      <w:r w:rsidR="00DD0BA3" w:rsidRPr="00650363">
        <w:rPr>
          <w:rFonts w:ascii="Arial" w:hAnsi="Arial" w:cs="Arial"/>
        </w:rPr>
        <w:t>připomínce</w:t>
      </w:r>
      <w:r w:rsidRPr="00650363">
        <w:rPr>
          <w:rFonts w:ascii="Arial" w:hAnsi="Arial" w:cs="Arial"/>
        </w:rPr>
        <w:t xml:space="preserve"> </w:t>
      </w:r>
      <w:r w:rsidR="00DD0BA3" w:rsidRPr="00650363">
        <w:rPr>
          <w:rFonts w:ascii="Arial" w:hAnsi="Arial" w:cs="Arial"/>
        </w:rPr>
        <w:t>pro</w:t>
      </w:r>
      <w:r w:rsidRPr="00650363">
        <w:rPr>
          <w:rFonts w:ascii="Arial" w:hAnsi="Arial" w:cs="Arial"/>
        </w:rPr>
        <w:t xml:space="preserve"> 1 výzkumn</w:t>
      </w:r>
      <w:r w:rsidR="00DD0BA3" w:rsidRPr="00650363">
        <w:rPr>
          <w:rFonts w:ascii="Arial" w:hAnsi="Arial" w:cs="Arial"/>
        </w:rPr>
        <w:t>ou</w:t>
      </w:r>
      <w:r w:rsidRPr="00650363">
        <w:rPr>
          <w:rFonts w:ascii="Arial" w:hAnsi="Arial" w:cs="Arial"/>
        </w:rPr>
        <w:t xml:space="preserve"> organizaci (Česká zemědělská univerzita)</w:t>
      </w:r>
    </w:p>
    <w:p w14:paraId="1CB3CC42" w14:textId="3731C2AD" w:rsidR="0005332C" w:rsidRPr="00650363" w:rsidRDefault="0005332C" w:rsidP="002E75E5">
      <w:pPr>
        <w:pStyle w:val="Odstavecseseznamem"/>
        <w:numPr>
          <w:ilvl w:val="0"/>
          <w:numId w:val="1"/>
        </w:numPr>
        <w:spacing w:after="60" w:line="360" w:lineRule="auto"/>
        <w:contextualSpacing w:val="0"/>
        <w:jc w:val="both"/>
        <w:rPr>
          <w:rFonts w:ascii="Arial" w:hAnsi="Arial" w:cs="Arial"/>
        </w:rPr>
      </w:pPr>
      <w:r w:rsidRPr="00650363">
        <w:rPr>
          <w:rFonts w:ascii="Arial" w:hAnsi="Arial" w:cs="Arial"/>
        </w:rPr>
        <w:t xml:space="preserve">Odborný panel 5. </w:t>
      </w:r>
      <w:proofErr w:type="spellStart"/>
      <w:r w:rsidRPr="00650363">
        <w:rPr>
          <w:rFonts w:ascii="Arial" w:hAnsi="Arial" w:cs="Arial"/>
        </w:rPr>
        <w:t>Social</w:t>
      </w:r>
      <w:proofErr w:type="spellEnd"/>
      <w:r w:rsidRPr="00650363">
        <w:rPr>
          <w:rFonts w:ascii="Arial" w:hAnsi="Arial" w:cs="Arial"/>
        </w:rPr>
        <w:t xml:space="preserve"> Sciences zpracoval vyjádření </w:t>
      </w:r>
      <w:r w:rsidR="00DD0BA3" w:rsidRPr="00650363">
        <w:rPr>
          <w:rFonts w:ascii="Arial" w:hAnsi="Arial" w:cs="Arial"/>
        </w:rPr>
        <w:t>6</w:t>
      </w:r>
      <w:r w:rsidRPr="00650363">
        <w:rPr>
          <w:rFonts w:ascii="Arial" w:hAnsi="Arial" w:cs="Arial"/>
        </w:rPr>
        <w:t xml:space="preserve"> připomínek pro </w:t>
      </w:r>
      <w:r w:rsidR="00A30E20">
        <w:rPr>
          <w:rFonts w:ascii="Arial" w:hAnsi="Arial" w:cs="Arial"/>
        </w:rPr>
        <w:t>4</w:t>
      </w:r>
      <w:r w:rsidRPr="00650363">
        <w:rPr>
          <w:rFonts w:ascii="Arial" w:hAnsi="Arial" w:cs="Arial"/>
        </w:rPr>
        <w:t xml:space="preserve"> výzkumné organizace</w:t>
      </w:r>
      <w:r w:rsidR="002E75E5" w:rsidRPr="00650363">
        <w:rPr>
          <w:rFonts w:ascii="Arial" w:hAnsi="Arial" w:cs="Arial"/>
        </w:rPr>
        <w:t xml:space="preserve"> (Západočeská univerzita v Plzni, Univerzita Hradec Králové, Univerzita Pardubice</w:t>
      </w:r>
      <w:r w:rsidR="00A30E20">
        <w:rPr>
          <w:rFonts w:ascii="Arial" w:hAnsi="Arial" w:cs="Arial"/>
        </w:rPr>
        <w:t>, Univerzita Karlova</w:t>
      </w:r>
      <w:r w:rsidR="002E75E5" w:rsidRPr="00650363">
        <w:rPr>
          <w:rFonts w:ascii="Arial" w:hAnsi="Arial" w:cs="Arial"/>
        </w:rPr>
        <w:t>);</w:t>
      </w:r>
    </w:p>
    <w:p w14:paraId="4BCE4969" w14:textId="4A2F4934" w:rsidR="002E75E5" w:rsidRPr="00E91B03" w:rsidRDefault="0005332C" w:rsidP="00E91B03">
      <w:pPr>
        <w:pStyle w:val="Odstavecseseznamem"/>
        <w:numPr>
          <w:ilvl w:val="0"/>
          <w:numId w:val="1"/>
        </w:numPr>
        <w:spacing w:after="60" w:line="360" w:lineRule="auto"/>
        <w:contextualSpacing w:val="0"/>
        <w:jc w:val="both"/>
        <w:rPr>
          <w:rFonts w:ascii="Arial" w:hAnsi="Arial" w:cs="Arial"/>
        </w:rPr>
      </w:pPr>
      <w:r w:rsidRPr="00650363">
        <w:rPr>
          <w:rFonts w:ascii="Arial" w:hAnsi="Arial" w:cs="Arial"/>
        </w:rPr>
        <w:t xml:space="preserve">Odborný panel 6. Humanities and the Arts zpracoval vyjádření </w:t>
      </w:r>
      <w:r w:rsidR="00330E68">
        <w:rPr>
          <w:rFonts w:ascii="Arial" w:hAnsi="Arial" w:cs="Arial"/>
        </w:rPr>
        <w:t>8</w:t>
      </w:r>
      <w:r w:rsidRPr="00650363">
        <w:rPr>
          <w:rFonts w:ascii="Arial" w:hAnsi="Arial" w:cs="Arial"/>
        </w:rPr>
        <w:t xml:space="preserve"> připomínek pro </w:t>
      </w:r>
      <w:r w:rsidR="002E75E5" w:rsidRPr="00650363">
        <w:rPr>
          <w:rFonts w:ascii="Arial" w:hAnsi="Arial" w:cs="Arial"/>
        </w:rPr>
        <w:t>3</w:t>
      </w:r>
      <w:r w:rsidRPr="00650363">
        <w:rPr>
          <w:rFonts w:ascii="Arial" w:hAnsi="Arial" w:cs="Arial"/>
        </w:rPr>
        <w:t xml:space="preserve"> výzkumné instituce </w:t>
      </w:r>
      <w:r w:rsidR="00A30E20">
        <w:rPr>
          <w:rFonts w:ascii="Arial" w:hAnsi="Arial" w:cs="Arial"/>
        </w:rPr>
        <w:t>(Masarykova univerzita</w:t>
      </w:r>
      <w:r w:rsidR="002E75E5" w:rsidRPr="00650363">
        <w:rPr>
          <w:rFonts w:ascii="Arial" w:hAnsi="Arial" w:cs="Arial"/>
        </w:rPr>
        <w:t>, Univerzita Pardubice, Národní knihovna)</w:t>
      </w:r>
      <w:r w:rsidRPr="00650363">
        <w:rPr>
          <w:rFonts w:ascii="Arial" w:hAnsi="Arial" w:cs="Arial"/>
        </w:rPr>
        <w:t>.</w:t>
      </w:r>
    </w:p>
    <w:p w14:paraId="43E3192F" w14:textId="77777777" w:rsidR="0005332C" w:rsidRPr="00650363" w:rsidRDefault="0005332C" w:rsidP="0005332C">
      <w:pPr>
        <w:spacing w:after="60" w:line="360" w:lineRule="auto"/>
        <w:ind w:firstLine="360"/>
        <w:jc w:val="both"/>
        <w:rPr>
          <w:rFonts w:ascii="Arial" w:hAnsi="Arial" w:cs="Arial"/>
        </w:rPr>
      </w:pPr>
      <w:r w:rsidRPr="00650363">
        <w:rPr>
          <w:rFonts w:ascii="Arial" w:hAnsi="Arial" w:cs="Arial"/>
        </w:rPr>
        <w:t xml:space="preserve">Námitky výzkumných organizací zaslané po uplynutí lhůty pro zasílání námitek (30 dnů od zpřístupnění veřejnosti) nebyly vypořádány z důvodu jejich pozdního doručení. </w:t>
      </w:r>
    </w:p>
    <w:p w14:paraId="7A4A0A52" w14:textId="77777777" w:rsidR="0005332C" w:rsidRPr="00650363" w:rsidRDefault="0005332C" w:rsidP="0005332C">
      <w:pPr>
        <w:spacing w:after="60" w:line="360" w:lineRule="auto"/>
        <w:ind w:firstLine="360"/>
        <w:jc w:val="both"/>
        <w:rPr>
          <w:rFonts w:ascii="Arial" w:hAnsi="Arial" w:cs="Arial"/>
        </w:rPr>
      </w:pPr>
      <w:r w:rsidRPr="00650363">
        <w:rPr>
          <w:rFonts w:ascii="Arial" w:hAnsi="Arial" w:cs="Arial"/>
        </w:rPr>
        <w:t>V Modulu 2</w:t>
      </w:r>
      <w:r w:rsidR="00DD0BA3" w:rsidRPr="00650363">
        <w:rPr>
          <w:rFonts w:ascii="Arial" w:hAnsi="Arial" w:cs="Arial"/>
        </w:rPr>
        <w:t xml:space="preserve"> nebyla zaslaná žádná námitka. </w:t>
      </w:r>
    </w:p>
    <w:p w14:paraId="057ADB5C" w14:textId="376CC8A2" w:rsidR="0005332C" w:rsidRPr="00650363" w:rsidRDefault="0005332C" w:rsidP="0005332C">
      <w:pPr>
        <w:spacing w:after="60" w:line="360" w:lineRule="auto"/>
        <w:ind w:firstLine="360"/>
        <w:jc w:val="both"/>
        <w:rPr>
          <w:rFonts w:ascii="Arial" w:hAnsi="Arial" w:cs="Arial"/>
        </w:rPr>
      </w:pPr>
      <w:r w:rsidRPr="00650363">
        <w:rPr>
          <w:rFonts w:ascii="Arial" w:hAnsi="Arial" w:cs="Arial"/>
        </w:rPr>
        <w:t xml:space="preserve">Návrh vypořádání námitek bude předložen Radě </w:t>
      </w:r>
      <w:r w:rsidR="009C48DD" w:rsidRPr="00650363">
        <w:rPr>
          <w:rFonts w:ascii="Arial" w:hAnsi="Arial" w:cs="Arial"/>
        </w:rPr>
        <w:t>na 388. zasedání, kter</w:t>
      </w:r>
      <w:r w:rsidR="00C810C7">
        <w:rPr>
          <w:rFonts w:ascii="Arial" w:hAnsi="Arial" w:cs="Arial"/>
        </w:rPr>
        <w:t>é</w:t>
      </w:r>
      <w:r w:rsidR="009C48DD" w:rsidRPr="00650363">
        <w:rPr>
          <w:rFonts w:ascii="Arial" w:hAnsi="Arial" w:cs="Arial"/>
        </w:rPr>
        <w:t xml:space="preserve"> se koná dne</w:t>
      </w:r>
      <w:r w:rsidR="001628D8">
        <w:rPr>
          <w:rFonts w:ascii="Arial" w:hAnsi="Arial" w:cs="Arial"/>
        </w:rPr>
        <w:t> </w:t>
      </w:r>
      <w:r w:rsidR="009C48DD" w:rsidRPr="00650363">
        <w:rPr>
          <w:rFonts w:ascii="Arial" w:hAnsi="Arial" w:cs="Arial"/>
        </w:rPr>
        <w:t>31</w:t>
      </w:r>
      <w:r w:rsidRPr="00650363">
        <w:rPr>
          <w:rFonts w:ascii="Arial" w:hAnsi="Arial" w:cs="Arial"/>
        </w:rPr>
        <w:t>.</w:t>
      </w:r>
      <w:r w:rsidR="00F34EAF">
        <w:rPr>
          <w:rFonts w:ascii="Arial" w:hAnsi="Arial" w:cs="Arial"/>
        </w:rPr>
        <w:t> </w:t>
      </w:r>
      <w:r w:rsidR="009C48DD" w:rsidRPr="00650363">
        <w:rPr>
          <w:rFonts w:ascii="Arial" w:hAnsi="Arial" w:cs="Arial"/>
        </w:rPr>
        <w:t>března 2023</w:t>
      </w:r>
      <w:r w:rsidRPr="00650363">
        <w:rPr>
          <w:rFonts w:ascii="Arial" w:hAnsi="Arial" w:cs="Arial"/>
        </w:rPr>
        <w:t>. Usnesení Rady bude doplněno.</w:t>
      </w:r>
    </w:p>
    <w:p w14:paraId="4962C617" w14:textId="1AC7A4F4" w:rsidR="00F04C0C" w:rsidRPr="00650363" w:rsidRDefault="00F04C0C" w:rsidP="0005332C">
      <w:pPr>
        <w:spacing w:after="60" w:line="360" w:lineRule="auto"/>
        <w:ind w:firstLine="360"/>
        <w:jc w:val="both"/>
        <w:rPr>
          <w:rFonts w:ascii="Arial" w:hAnsi="Arial" w:cs="Arial"/>
        </w:rPr>
      </w:pPr>
      <w:r w:rsidRPr="00650363">
        <w:rPr>
          <w:rFonts w:ascii="Arial" w:hAnsi="Arial" w:cs="Arial"/>
        </w:rPr>
        <w:t xml:space="preserve">Z 39 v termínu doručených </w:t>
      </w:r>
      <w:r w:rsidR="00A30E20">
        <w:rPr>
          <w:rFonts w:ascii="Arial" w:hAnsi="Arial" w:cs="Arial"/>
        </w:rPr>
        <w:t>námit</w:t>
      </w:r>
      <w:r w:rsidRPr="00650363">
        <w:rPr>
          <w:rFonts w:ascii="Arial" w:hAnsi="Arial" w:cs="Arial"/>
        </w:rPr>
        <w:t>ek se navrhuje 15 vyhovět a 6 výsledků do hodnocení vrátit</w:t>
      </w:r>
      <w:r w:rsidR="00A30E20">
        <w:rPr>
          <w:rFonts w:ascii="Arial" w:hAnsi="Arial" w:cs="Arial"/>
        </w:rPr>
        <w:t xml:space="preserve">, 2 námitky se vztahují k jinému roku hodnocení. 4 námitky byly doručené po termínu </w:t>
      </w:r>
      <w:r w:rsidRPr="00650363">
        <w:rPr>
          <w:rFonts w:ascii="Arial" w:hAnsi="Arial" w:cs="Arial"/>
        </w:rPr>
        <w:t>(viz</w:t>
      </w:r>
      <w:r w:rsidR="00A30E20">
        <w:rPr>
          <w:rFonts w:ascii="Arial" w:hAnsi="Arial" w:cs="Arial"/>
        </w:rPr>
        <w:t> </w:t>
      </w:r>
      <w:r w:rsidRPr="00650363">
        <w:rPr>
          <w:rFonts w:ascii="Arial" w:hAnsi="Arial" w:cs="Arial"/>
        </w:rPr>
        <w:t>přehledová tabulka v příloze)</w:t>
      </w:r>
      <w:r w:rsidR="000C424D" w:rsidRPr="00650363">
        <w:rPr>
          <w:rFonts w:ascii="Arial" w:hAnsi="Arial" w:cs="Arial"/>
        </w:rPr>
        <w:t>.</w:t>
      </w:r>
    </w:p>
    <w:p w14:paraId="14B6F673" w14:textId="77777777" w:rsidR="00F04C0C" w:rsidRPr="00650363" w:rsidRDefault="00F04C0C" w:rsidP="0005332C">
      <w:pPr>
        <w:spacing w:after="60" w:line="360" w:lineRule="auto"/>
        <w:ind w:firstLine="360"/>
        <w:jc w:val="both"/>
        <w:rPr>
          <w:rFonts w:ascii="Arial" w:hAnsi="Arial" w:cs="Arial"/>
          <w:b/>
        </w:rPr>
      </w:pPr>
    </w:p>
    <w:p w14:paraId="553E1DBB" w14:textId="7A3F8C5B" w:rsidR="0005332C" w:rsidRPr="00650363" w:rsidRDefault="00F04C0C" w:rsidP="0005332C">
      <w:pPr>
        <w:spacing w:after="60" w:line="360" w:lineRule="auto"/>
        <w:ind w:firstLine="360"/>
        <w:jc w:val="both"/>
        <w:rPr>
          <w:rFonts w:ascii="Arial" w:hAnsi="Arial" w:cs="Arial"/>
          <w:b/>
        </w:rPr>
      </w:pPr>
      <w:r w:rsidRPr="00650363">
        <w:rPr>
          <w:rFonts w:ascii="Arial" w:hAnsi="Arial" w:cs="Arial"/>
          <w:b/>
        </w:rPr>
        <w:t>Seznam</w:t>
      </w:r>
      <w:r w:rsidR="00DD0BA3" w:rsidRPr="00650363">
        <w:rPr>
          <w:rFonts w:ascii="Arial" w:hAnsi="Arial" w:cs="Arial"/>
          <w:b/>
        </w:rPr>
        <w:t xml:space="preserve"> námitek </w:t>
      </w:r>
    </w:p>
    <w:tbl>
      <w:tblPr>
        <w:tblW w:w="9052" w:type="dxa"/>
        <w:tblCellMar>
          <w:left w:w="70" w:type="dxa"/>
          <w:right w:w="70" w:type="dxa"/>
        </w:tblCellMar>
        <w:tblLook w:val="04A0" w:firstRow="1" w:lastRow="0" w:firstColumn="1" w:lastColumn="0" w:noHBand="0" w:noVBand="1"/>
      </w:tblPr>
      <w:tblGrid>
        <w:gridCol w:w="1691"/>
        <w:gridCol w:w="2764"/>
        <w:gridCol w:w="1239"/>
        <w:gridCol w:w="1579"/>
        <w:gridCol w:w="1779"/>
      </w:tblGrid>
      <w:tr w:rsidR="00DD0BA3" w:rsidRPr="00650363" w14:paraId="28E28A40" w14:textId="77777777" w:rsidTr="002A172E">
        <w:trPr>
          <w:trHeight w:val="600"/>
        </w:trPr>
        <w:tc>
          <w:tcPr>
            <w:tcW w:w="1691" w:type="dxa"/>
            <w:tcBorders>
              <w:top w:val="single" w:sz="8" w:space="0" w:color="auto"/>
              <w:left w:val="single" w:sz="8" w:space="0" w:color="auto"/>
              <w:bottom w:val="single" w:sz="4" w:space="0" w:color="auto"/>
              <w:right w:val="single" w:sz="4" w:space="0" w:color="auto"/>
            </w:tcBorders>
            <w:shd w:val="clear" w:color="000000" w:fill="9BC2E6"/>
            <w:noWrap/>
            <w:vAlign w:val="center"/>
            <w:hideMark/>
          </w:tcPr>
          <w:p w14:paraId="4B076972" w14:textId="77777777" w:rsidR="00DD0BA3" w:rsidRPr="00650363" w:rsidRDefault="00DD0BA3" w:rsidP="006D2D62">
            <w:pPr>
              <w:spacing w:after="0" w:line="240" w:lineRule="auto"/>
              <w:jc w:val="center"/>
              <w:rPr>
                <w:rFonts w:ascii="Arial" w:eastAsia="Times New Roman" w:hAnsi="Arial" w:cs="Arial"/>
                <w:b/>
                <w:bCs/>
                <w:color w:val="000000"/>
                <w:lang w:eastAsia="cs-CZ"/>
              </w:rPr>
            </w:pPr>
            <w:r w:rsidRPr="00650363">
              <w:rPr>
                <w:rFonts w:ascii="Arial" w:eastAsia="Times New Roman" w:hAnsi="Arial" w:cs="Arial"/>
                <w:b/>
                <w:bCs/>
                <w:color w:val="000000"/>
                <w:lang w:eastAsia="cs-CZ"/>
              </w:rPr>
              <w:t>Poskytovatel</w:t>
            </w:r>
          </w:p>
        </w:tc>
        <w:tc>
          <w:tcPr>
            <w:tcW w:w="2764" w:type="dxa"/>
            <w:tcBorders>
              <w:top w:val="single" w:sz="8" w:space="0" w:color="auto"/>
              <w:left w:val="nil"/>
              <w:bottom w:val="single" w:sz="4" w:space="0" w:color="auto"/>
              <w:right w:val="single" w:sz="4" w:space="0" w:color="auto"/>
            </w:tcBorders>
            <w:shd w:val="clear" w:color="000000" w:fill="9BC2E6"/>
            <w:noWrap/>
            <w:vAlign w:val="center"/>
            <w:hideMark/>
          </w:tcPr>
          <w:p w14:paraId="7665246F" w14:textId="77777777" w:rsidR="00DD0BA3" w:rsidRPr="00650363" w:rsidRDefault="00DD0BA3" w:rsidP="006D2D62">
            <w:pPr>
              <w:spacing w:after="0" w:line="240" w:lineRule="auto"/>
              <w:jc w:val="center"/>
              <w:rPr>
                <w:rFonts w:ascii="Arial" w:eastAsia="Times New Roman" w:hAnsi="Arial" w:cs="Arial"/>
                <w:b/>
                <w:bCs/>
                <w:color w:val="000000"/>
                <w:lang w:eastAsia="cs-CZ"/>
              </w:rPr>
            </w:pPr>
            <w:r w:rsidRPr="00650363">
              <w:rPr>
                <w:rFonts w:ascii="Arial" w:eastAsia="Times New Roman" w:hAnsi="Arial" w:cs="Arial"/>
                <w:b/>
                <w:bCs/>
                <w:color w:val="000000"/>
                <w:lang w:eastAsia="cs-CZ"/>
              </w:rPr>
              <w:t>VO</w:t>
            </w:r>
          </w:p>
        </w:tc>
        <w:tc>
          <w:tcPr>
            <w:tcW w:w="1239" w:type="dxa"/>
            <w:tcBorders>
              <w:top w:val="single" w:sz="8" w:space="0" w:color="auto"/>
              <w:left w:val="nil"/>
              <w:bottom w:val="single" w:sz="4" w:space="0" w:color="auto"/>
              <w:right w:val="single" w:sz="4" w:space="0" w:color="auto"/>
            </w:tcBorders>
            <w:shd w:val="clear" w:color="000000" w:fill="9BC2E6"/>
            <w:vAlign w:val="center"/>
            <w:hideMark/>
          </w:tcPr>
          <w:p w14:paraId="2133B75A" w14:textId="767FC3DF" w:rsidR="00DD0BA3" w:rsidRPr="00650363" w:rsidRDefault="00DD0BA3" w:rsidP="00F34EAF">
            <w:pPr>
              <w:spacing w:after="0" w:line="240" w:lineRule="auto"/>
              <w:jc w:val="center"/>
              <w:rPr>
                <w:rFonts w:ascii="Arial" w:eastAsia="Times New Roman" w:hAnsi="Arial" w:cs="Arial"/>
                <w:b/>
                <w:bCs/>
                <w:color w:val="000000"/>
                <w:lang w:eastAsia="cs-CZ"/>
              </w:rPr>
            </w:pPr>
            <w:r w:rsidRPr="00650363">
              <w:rPr>
                <w:rFonts w:ascii="Arial" w:eastAsia="Times New Roman" w:hAnsi="Arial" w:cs="Arial"/>
                <w:b/>
                <w:bCs/>
                <w:color w:val="000000"/>
                <w:lang w:eastAsia="cs-CZ"/>
              </w:rPr>
              <w:t xml:space="preserve">Počet </w:t>
            </w:r>
            <w:r w:rsidR="00F34EAF">
              <w:rPr>
                <w:rFonts w:ascii="Arial" w:eastAsia="Times New Roman" w:hAnsi="Arial" w:cs="Arial"/>
                <w:b/>
                <w:bCs/>
                <w:color w:val="000000"/>
                <w:lang w:eastAsia="cs-CZ"/>
              </w:rPr>
              <w:t>námitek</w:t>
            </w:r>
          </w:p>
        </w:tc>
        <w:tc>
          <w:tcPr>
            <w:tcW w:w="1579" w:type="dxa"/>
            <w:tcBorders>
              <w:top w:val="single" w:sz="8" w:space="0" w:color="auto"/>
              <w:left w:val="nil"/>
              <w:bottom w:val="single" w:sz="4" w:space="0" w:color="auto"/>
              <w:right w:val="single" w:sz="4" w:space="0" w:color="auto"/>
            </w:tcBorders>
            <w:shd w:val="clear" w:color="000000" w:fill="9BC2E6"/>
            <w:noWrap/>
            <w:vAlign w:val="center"/>
            <w:hideMark/>
          </w:tcPr>
          <w:p w14:paraId="580DC971" w14:textId="77777777" w:rsidR="00DD0BA3" w:rsidRPr="00650363" w:rsidRDefault="00DD0BA3" w:rsidP="006D2D62">
            <w:pPr>
              <w:spacing w:after="0" w:line="240" w:lineRule="auto"/>
              <w:jc w:val="center"/>
              <w:rPr>
                <w:rFonts w:ascii="Arial" w:eastAsia="Times New Roman" w:hAnsi="Arial" w:cs="Arial"/>
                <w:b/>
                <w:bCs/>
                <w:color w:val="000000"/>
                <w:lang w:eastAsia="cs-CZ"/>
              </w:rPr>
            </w:pPr>
            <w:r w:rsidRPr="00650363">
              <w:rPr>
                <w:rFonts w:ascii="Arial" w:eastAsia="Times New Roman" w:hAnsi="Arial" w:cs="Arial"/>
                <w:b/>
                <w:bCs/>
                <w:color w:val="000000"/>
                <w:lang w:eastAsia="cs-CZ"/>
              </w:rPr>
              <w:t>OP</w:t>
            </w:r>
          </w:p>
        </w:tc>
        <w:tc>
          <w:tcPr>
            <w:tcW w:w="1779" w:type="dxa"/>
            <w:tcBorders>
              <w:top w:val="single" w:sz="8" w:space="0" w:color="auto"/>
              <w:left w:val="nil"/>
              <w:bottom w:val="single" w:sz="4" w:space="0" w:color="auto"/>
              <w:right w:val="single" w:sz="8" w:space="0" w:color="auto"/>
            </w:tcBorders>
            <w:shd w:val="clear" w:color="000000" w:fill="9BC2E6"/>
            <w:noWrap/>
            <w:vAlign w:val="center"/>
            <w:hideMark/>
          </w:tcPr>
          <w:p w14:paraId="23F5D469" w14:textId="77777777" w:rsidR="00DD0BA3" w:rsidRPr="00650363" w:rsidRDefault="00DD0BA3" w:rsidP="006D2D62">
            <w:pPr>
              <w:spacing w:after="0" w:line="240" w:lineRule="auto"/>
              <w:jc w:val="center"/>
              <w:rPr>
                <w:rFonts w:ascii="Arial" w:eastAsia="Times New Roman" w:hAnsi="Arial" w:cs="Arial"/>
                <w:b/>
                <w:bCs/>
                <w:color w:val="000000"/>
                <w:lang w:eastAsia="cs-CZ"/>
              </w:rPr>
            </w:pPr>
            <w:r w:rsidRPr="00650363">
              <w:rPr>
                <w:rFonts w:ascii="Arial" w:eastAsia="Times New Roman" w:hAnsi="Arial" w:cs="Arial"/>
                <w:b/>
                <w:bCs/>
                <w:color w:val="000000"/>
                <w:lang w:eastAsia="cs-CZ"/>
              </w:rPr>
              <w:t xml:space="preserve">Pozn. </w:t>
            </w:r>
          </w:p>
        </w:tc>
      </w:tr>
      <w:tr w:rsidR="00DD0BA3" w:rsidRPr="00650363" w14:paraId="14AFA2B2" w14:textId="77777777" w:rsidTr="00DD0BA3">
        <w:trPr>
          <w:trHeight w:val="315"/>
        </w:trPr>
        <w:tc>
          <w:tcPr>
            <w:tcW w:w="9052" w:type="dxa"/>
            <w:gridSpan w:val="5"/>
            <w:tcBorders>
              <w:top w:val="single" w:sz="4" w:space="0" w:color="auto"/>
              <w:left w:val="single" w:sz="8" w:space="0" w:color="auto"/>
              <w:bottom w:val="single" w:sz="8" w:space="0" w:color="auto"/>
              <w:right w:val="single" w:sz="8" w:space="0" w:color="000000"/>
            </w:tcBorders>
            <w:shd w:val="clear" w:color="000000" w:fill="9BC2E6"/>
            <w:noWrap/>
            <w:vAlign w:val="center"/>
            <w:hideMark/>
          </w:tcPr>
          <w:p w14:paraId="15DE8561" w14:textId="77777777" w:rsidR="00DD0BA3" w:rsidRPr="00650363" w:rsidRDefault="00DD0BA3" w:rsidP="006D2D62">
            <w:pPr>
              <w:spacing w:after="0" w:line="240" w:lineRule="auto"/>
              <w:jc w:val="center"/>
              <w:rPr>
                <w:rFonts w:ascii="Arial" w:eastAsia="Times New Roman" w:hAnsi="Arial" w:cs="Arial"/>
                <w:b/>
                <w:bCs/>
                <w:color w:val="000000"/>
                <w:lang w:eastAsia="cs-CZ"/>
              </w:rPr>
            </w:pPr>
            <w:r w:rsidRPr="00650363">
              <w:rPr>
                <w:rFonts w:ascii="Arial" w:eastAsia="Times New Roman" w:hAnsi="Arial" w:cs="Arial"/>
                <w:b/>
                <w:bCs/>
                <w:color w:val="000000"/>
                <w:lang w:eastAsia="cs-CZ"/>
              </w:rPr>
              <w:t>Modul 1</w:t>
            </w:r>
          </w:p>
        </w:tc>
      </w:tr>
      <w:tr w:rsidR="00DD0BA3" w:rsidRPr="00650363" w14:paraId="66E1BA5D"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310152F1"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noWrap/>
            <w:vAlign w:val="center"/>
            <w:hideMark/>
          </w:tcPr>
          <w:p w14:paraId="1AD7BDF2"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ENKI</w:t>
            </w:r>
          </w:p>
        </w:tc>
        <w:tc>
          <w:tcPr>
            <w:tcW w:w="1239" w:type="dxa"/>
            <w:tcBorders>
              <w:top w:val="nil"/>
              <w:left w:val="nil"/>
              <w:bottom w:val="single" w:sz="4" w:space="0" w:color="auto"/>
              <w:right w:val="single" w:sz="4" w:space="0" w:color="auto"/>
            </w:tcBorders>
            <w:shd w:val="clear" w:color="auto" w:fill="auto"/>
            <w:noWrap/>
            <w:vAlign w:val="center"/>
            <w:hideMark/>
          </w:tcPr>
          <w:p w14:paraId="619EB0F2"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1</w:t>
            </w:r>
          </w:p>
        </w:tc>
        <w:tc>
          <w:tcPr>
            <w:tcW w:w="1579" w:type="dxa"/>
            <w:tcBorders>
              <w:top w:val="nil"/>
              <w:left w:val="nil"/>
              <w:bottom w:val="single" w:sz="4" w:space="0" w:color="auto"/>
              <w:right w:val="single" w:sz="4" w:space="0" w:color="auto"/>
            </w:tcBorders>
            <w:shd w:val="clear" w:color="auto" w:fill="auto"/>
            <w:noWrap/>
            <w:vAlign w:val="center"/>
            <w:hideMark/>
          </w:tcPr>
          <w:p w14:paraId="1FF7316C"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OP1</w:t>
            </w:r>
          </w:p>
        </w:tc>
        <w:tc>
          <w:tcPr>
            <w:tcW w:w="1779" w:type="dxa"/>
            <w:tcBorders>
              <w:top w:val="nil"/>
              <w:left w:val="nil"/>
              <w:bottom w:val="single" w:sz="4" w:space="0" w:color="auto"/>
              <w:right w:val="single" w:sz="8" w:space="0" w:color="auto"/>
            </w:tcBorders>
            <w:shd w:val="clear" w:color="auto" w:fill="auto"/>
            <w:noWrap/>
            <w:vAlign w:val="center"/>
            <w:hideMark/>
          </w:tcPr>
          <w:p w14:paraId="692FB939"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7325DAC5" w14:textId="77777777" w:rsidTr="00A30E20">
        <w:trPr>
          <w:trHeight w:val="37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7CB768E2"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vAlign w:val="center"/>
            <w:hideMark/>
          </w:tcPr>
          <w:p w14:paraId="233FA3E9" w14:textId="77777777" w:rsidR="00DD0BA3" w:rsidRPr="00650363" w:rsidRDefault="00DD0BA3" w:rsidP="006D2D62">
            <w:pPr>
              <w:spacing w:after="0" w:line="240" w:lineRule="auto"/>
              <w:rPr>
                <w:rFonts w:ascii="Arial" w:eastAsia="Times New Roman" w:hAnsi="Arial" w:cs="Arial"/>
                <w:lang w:eastAsia="cs-CZ"/>
              </w:rPr>
            </w:pPr>
            <w:r w:rsidRPr="00650363">
              <w:rPr>
                <w:rFonts w:ascii="Arial" w:eastAsia="Times New Roman" w:hAnsi="Arial" w:cs="Arial"/>
                <w:lang w:eastAsia="cs-CZ"/>
              </w:rPr>
              <w:t>Česká zemědělská univerzita</w:t>
            </w:r>
          </w:p>
        </w:tc>
        <w:tc>
          <w:tcPr>
            <w:tcW w:w="1239" w:type="dxa"/>
            <w:tcBorders>
              <w:top w:val="nil"/>
              <w:left w:val="nil"/>
              <w:bottom w:val="single" w:sz="4" w:space="0" w:color="auto"/>
              <w:right w:val="single" w:sz="4" w:space="0" w:color="auto"/>
            </w:tcBorders>
            <w:shd w:val="clear" w:color="auto" w:fill="auto"/>
            <w:noWrap/>
            <w:vAlign w:val="center"/>
            <w:hideMark/>
          </w:tcPr>
          <w:p w14:paraId="5B7FD438"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2</w:t>
            </w:r>
          </w:p>
        </w:tc>
        <w:tc>
          <w:tcPr>
            <w:tcW w:w="1579" w:type="dxa"/>
            <w:tcBorders>
              <w:top w:val="nil"/>
              <w:left w:val="nil"/>
              <w:bottom w:val="single" w:sz="4" w:space="0" w:color="auto"/>
              <w:right w:val="single" w:sz="4" w:space="0" w:color="auto"/>
            </w:tcBorders>
            <w:shd w:val="clear" w:color="auto" w:fill="auto"/>
            <w:noWrap/>
            <w:vAlign w:val="center"/>
            <w:hideMark/>
          </w:tcPr>
          <w:p w14:paraId="51FD597C"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1, OP 4</w:t>
            </w:r>
          </w:p>
        </w:tc>
        <w:tc>
          <w:tcPr>
            <w:tcW w:w="1779" w:type="dxa"/>
            <w:tcBorders>
              <w:top w:val="nil"/>
              <w:left w:val="nil"/>
              <w:bottom w:val="single" w:sz="4" w:space="0" w:color="auto"/>
              <w:right w:val="single" w:sz="8" w:space="0" w:color="auto"/>
            </w:tcBorders>
            <w:shd w:val="clear" w:color="auto" w:fill="auto"/>
            <w:noWrap/>
            <w:vAlign w:val="center"/>
            <w:hideMark/>
          </w:tcPr>
          <w:p w14:paraId="7F5ECE86"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00FC0E7B"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0E46AD95"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vAlign w:val="center"/>
            <w:hideMark/>
          </w:tcPr>
          <w:p w14:paraId="487DE3E7" w14:textId="77777777" w:rsidR="00DD0BA3" w:rsidRPr="00650363" w:rsidRDefault="00DD0BA3" w:rsidP="006D2D62">
            <w:pPr>
              <w:spacing w:after="0" w:line="240" w:lineRule="auto"/>
              <w:rPr>
                <w:rFonts w:ascii="Arial" w:eastAsia="Times New Roman" w:hAnsi="Arial" w:cs="Arial"/>
                <w:lang w:eastAsia="cs-CZ"/>
              </w:rPr>
            </w:pPr>
            <w:r w:rsidRPr="00650363">
              <w:rPr>
                <w:rFonts w:ascii="Arial" w:eastAsia="Times New Roman" w:hAnsi="Arial" w:cs="Arial"/>
                <w:lang w:eastAsia="cs-CZ"/>
              </w:rPr>
              <w:t>MUNI</w:t>
            </w:r>
          </w:p>
        </w:tc>
        <w:tc>
          <w:tcPr>
            <w:tcW w:w="1239" w:type="dxa"/>
            <w:tcBorders>
              <w:top w:val="nil"/>
              <w:left w:val="nil"/>
              <w:bottom w:val="single" w:sz="4" w:space="0" w:color="auto"/>
              <w:right w:val="single" w:sz="4" w:space="0" w:color="auto"/>
            </w:tcBorders>
            <w:shd w:val="clear" w:color="auto" w:fill="auto"/>
            <w:noWrap/>
            <w:vAlign w:val="center"/>
            <w:hideMark/>
          </w:tcPr>
          <w:p w14:paraId="209CE64B"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5</w:t>
            </w:r>
          </w:p>
        </w:tc>
        <w:tc>
          <w:tcPr>
            <w:tcW w:w="1579" w:type="dxa"/>
            <w:tcBorders>
              <w:top w:val="nil"/>
              <w:left w:val="nil"/>
              <w:bottom w:val="single" w:sz="4" w:space="0" w:color="auto"/>
              <w:right w:val="single" w:sz="4" w:space="0" w:color="auto"/>
            </w:tcBorders>
            <w:shd w:val="clear" w:color="auto" w:fill="auto"/>
            <w:noWrap/>
            <w:vAlign w:val="center"/>
            <w:hideMark/>
          </w:tcPr>
          <w:p w14:paraId="3E3B88C3" w14:textId="200A46E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1,</w:t>
            </w:r>
            <w:r w:rsidR="000C424D" w:rsidRPr="00650363">
              <w:rPr>
                <w:rFonts w:ascii="Arial" w:eastAsia="Times New Roman" w:hAnsi="Arial" w:cs="Arial"/>
                <w:color w:val="000000"/>
                <w:lang w:eastAsia="cs-CZ"/>
              </w:rPr>
              <w:t xml:space="preserve"> </w:t>
            </w:r>
            <w:r w:rsidRPr="00650363">
              <w:rPr>
                <w:rFonts w:ascii="Arial" w:eastAsia="Times New Roman" w:hAnsi="Arial" w:cs="Arial"/>
                <w:color w:val="000000"/>
                <w:lang w:eastAsia="cs-CZ"/>
              </w:rPr>
              <w:t>OP 6</w:t>
            </w:r>
          </w:p>
        </w:tc>
        <w:tc>
          <w:tcPr>
            <w:tcW w:w="1779" w:type="dxa"/>
            <w:tcBorders>
              <w:top w:val="nil"/>
              <w:left w:val="nil"/>
              <w:bottom w:val="single" w:sz="4" w:space="0" w:color="auto"/>
              <w:right w:val="single" w:sz="8" w:space="0" w:color="auto"/>
            </w:tcBorders>
            <w:shd w:val="clear" w:color="auto" w:fill="auto"/>
            <w:noWrap/>
            <w:vAlign w:val="center"/>
            <w:hideMark/>
          </w:tcPr>
          <w:p w14:paraId="0CFA7F8D"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72EEC6B4"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60C43862"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vAlign w:val="center"/>
            <w:hideMark/>
          </w:tcPr>
          <w:p w14:paraId="62B3EE2E" w14:textId="77777777" w:rsidR="00DD0BA3" w:rsidRPr="00650363" w:rsidRDefault="00DD0BA3" w:rsidP="006D2D62">
            <w:pPr>
              <w:spacing w:after="0" w:line="240" w:lineRule="auto"/>
              <w:rPr>
                <w:rFonts w:ascii="Arial" w:eastAsia="Times New Roman" w:hAnsi="Arial" w:cs="Arial"/>
                <w:lang w:eastAsia="cs-CZ"/>
              </w:rPr>
            </w:pPr>
            <w:r w:rsidRPr="00650363">
              <w:rPr>
                <w:rFonts w:ascii="Arial" w:eastAsia="Times New Roman" w:hAnsi="Arial" w:cs="Arial"/>
                <w:lang w:eastAsia="cs-CZ"/>
              </w:rPr>
              <w:t>Technická univerzita Liberec</w:t>
            </w:r>
          </w:p>
        </w:tc>
        <w:tc>
          <w:tcPr>
            <w:tcW w:w="1239" w:type="dxa"/>
            <w:tcBorders>
              <w:top w:val="nil"/>
              <w:left w:val="nil"/>
              <w:bottom w:val="single" w:sz="4" w:space="0" w:color="auto"/>
              <w:right w:val="single" w:sz="4" w:space="0" w:color="auto"/>
            </w:tcBorders>
            <w:shd w:val="clear" w:color="auto" w:fill="auto"/>
            <w:noWrap/>
            <w:vAlign w:val="center"/>
            <w:hideMark/>
          </w:tcPr>
          <w:p w14:paraId="2BC53334"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3</w:t>
            </w:r>
          </w:p>
        </w:tc>
        <w:tc>
          <w:tcPr>
            <w:tcW w:w="1579" w:type="dxa"/>
            <w:tcBorders>
              <w:top w:val="nil"/>
              <w:left w:val="nil"/>
              <w:bottom w:val="single" w:sz="4" w:space="0" w:color="auto"/>
              <w:right w:val="single" w:sz="4" w:space="0" w:color="auto"/>
            </w:tcBorders>
            <w:shd w:val="clear" w:color="auto" w:fill="auto"/>
            <w:noWrap/>
            <w:vAlign w:val="center"/>
            <w:hideMark/>
          </w:tcPr>
          <w:p w14:paraId="474A1939"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1, OP 2</w:t>
            </w:r>
          </w:p>
        </w:tc>
        <w:tc>
          <w:tcPr>
            <w:tcW w:w="1779" w:type="dxa"/>
            <w:tcBorders>
              <w:top w:val="nil"/>
              <w:left w:val="nil"/>
              <w:bottom w:val="single" w:sz="4" w:space="0" w:color="auto"/>
              <w:right w:val="single" w:sz="8" w:space="0" w:color="auto"/>
            </w:tcBorders>
            <w:shd w:val="clear" w:color="auto" w:fill="auto"/>
            <w:noWrap/>
            <w:vAlign w:val="center"/>
            <w:hideMark/>
          </w:tcPr>
          <w:p w14:paraId="00B6768E"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3359BB29" w14:textId="77777777" w:rsidTr="00A30E20">
        <w:trPr>
          <w:trHeight w:val="5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4D49CC2B"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vAlign w:val="center"/>
            <w:hideMark/>
          </w:tcPr>
          <w:p w14:paraId="232A7ED7"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Západočeská univerzita v Plzni</w:t>
            </w:r>
          </w:p>
        </w:tc>
        <w:tc>
          <w:tcPr>
            <w:tcW w:w="1239" w:type="dxa"/>
            <w:tcBorders>
              <w:top w:val="nil"/>
              <w:left w:val="nil"/>
              <w:bottom w:val="single" w:sz="4" w:space="0" w:color="auto"/>
              <w:right w:val="single" w:sz="4" w:space="0" w:color="auto"/>
            </w:tcBorders>
            <w:shd w:val="clear" w:color="auto" w:fill="auto"/>
            <w:noWrap/>
            <w:vAlign w:val="center"/>
            <w:hideMark/>
          </w:tcPr>
          <w:p w14:paraId="3050C331"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5</w:t>
            </w:r>
          </w:p>
        </w:tc>
        <w:tc>
          <w:tcPr>
            <w:tcW w:w="1579" w:type="dxa"/>
            <w:tcBorders>
              <w:top w:val="nil"/>
              <w:left w:val="nil"/>
              <w:bottom w:val="single" w:sz="4" w:space="0" w:color="auto"/>
              <w:right w:val="single" w:sz="4" w:space="0" w:color="auto"/>
            </w:tcBorders>
            <w:shd w:val="clear" w:color="auto" w:fill="auto"/>
            <w:noWrap/>
            <w:vAlign w:val="center"/>
            <w:hideMark/>
          </w:tcPr>
          <w:p w14:paraId="255CF469"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2, OP 5</w:t>
            </w:r>
          </w:p>
        </w:tc>
        <w:tc>
          <w:tcPr>
            <w:tcW w:w="1779" w:type="dxa"/>
            <w:tcBorders>
              <w:top w:val="nil"/>
              <w:left w:val="nil"/>
              <w:bottom w:val="single" w:sz="4" w:space="0" w:color="auto"/>
              <w:right w:val="single" w:sz="8" w:space="0" w:color="auto"/>
            </w:tcBorders>
            <w:shd w:val="clear" w:color="auto" w:fill="auto"/>
            <w:noWrap/>
            <w:vAlign w:val="center"/>
            <w:hideMark/>
          </w:tcPr>
          <w:p w14:paraId="7A19302A"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6047790E"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146DF022"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vAlign w:val="center"/>
            <w:hideMark/>
          </w:tcPr>
          <w:p w14:paraId="58A212D4"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xml:space="preserve">Univerzita Hradec Králové </w:t>
            </w:r>
          </w:p>
        </w:tc>
        <w:tc>
          <w:tcPr>
            <w:tcW w:w="1239" w:type="dxa"/>
            <w:tcBorders>
              <w:top w:val="nil"/>
              <w:left w:val="nil"/>
              <w:bottom w:val="single" w:sz="4" w:space="0" w:color="auto"/>
              <w:right w:val="single" w:sz="4" w:space="0" w:color="auto"/>
            </w:tcBorders>
            <w:shd w:val="clear" w:color="auto" w:fill="auto"/>
            <w:noWrap/>
            <w:vAlign w:val="center"/>
            <w:hideMark/>
          </w:tcPr>
          <w:p w14:paraId="5CB93DFC"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1</w:t>
            </w:r>
          </w:p>
        </w:tc>
        <w:tc>
          <w:tcPr>
            <w:tcW w:w="1579" w:type="dxa"/>
            <w:tcBorders>
              <w:top w:val="nil"/>
              <w:left w:val="nil"/>
              <w:bottom w:val="single" w:sz="4" w:space="0" w:color="auto"/>
              <w:right w:val="single" w:sz="4" w:space="0" w:color="auto"/>
            </w:tcBorders>
            <w:shd w:val="clear" w:color="auto" w:fill="auto"/>
            <w:noWrap/>
            <w:vAlign w:val="center"/>
            <w:hideMark/>
          </w:tcPr>
          <w:p w14:paraId="498BC6C3"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5</w:t>
            </w:r>
          </w:p>
        </w:tc>
        <w:tc>
          <w:tcPr>
            <w:tcW w:w="1779" w:type="dxa"/>
            <w:tcBorders>
              <w:top w:val="nil"/>
              <w:left w:val="nil"/>
              <w:bottom w:val="single" w:sz="4" w:space="0" w:color="auto"/>
              <w:right w:val="single" w:sz="8" w:space="0" w:color="auto"/>
            </w:tcBorders>
            <w:shd w:val="clear" w:color="auto" w:fill="auto"/>
            <w:noWrap/>
            <w:vAlign w:val="center"/>
            <w:hideMark/>
          </w:tcPr>
          <w:p w14:paraId="1254F4FE"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0D974D6B"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30FC048C"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noWrap/>
            <w:vAlign w:val="center"/>
            <w:hideMark/>
          </w:tcPr>
          <w:p w14:paraId="4F474F5E"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Univerzita Pardubice</w:t>
            </w:r>
          </w:p>
        </w:tc>
        <w:tc>
          <w:tcPr>
            <w:tcW w:w="1239" w:type="dxa"/>
            <w:tcBorders>
              <w:top w:val="nil"/>
              <w:left w:val="nil"/>
              <w:bottom w:val="single" w:sz="4" w:space="0" w:color="auto"/>
              <w:right w:val="single" w:sz="4" w:space="0" w:color="auto"/>
            </w:tcBorders>
            <w:shd w:val="clear" w:color="auto" w:fill="auto"/>
            <w:noWrap/>
            <w:vAlign w:val="center"/>
            <w:hideMark/>
          </w:tcPr>
          <w:p w14:paraId="7DBCA130"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2</w:t>
            </w:r>
          </w:p>
        </w:tc>
        <w:tc>
          <w:tcPr>
            <w:tcW w:w="1579" w:type="dxa"/>
            <w:tcBorders>
              <w:top w:val="nil"/>
              <w:left w:val="nil"/>
              <w:bottom w:val="single" w:sz="4" w:space="0" w:color="auto"/>
              <w:right w:val="single" w:sz="4" w:space="0" w:color="auto"/>
            </w:tcBorders>
            <w:shd w:val="clear" w:color="auto" w:fill="auto"/>
            <w:noWrap/>
            <w:vAlign w:val="center"/>
            <w:hideMark/>
          </w:tcPr>
          <w:p w14:paraId="488098B0"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5, OP 6</w:t>
            </w:r>
          </w:p>
        </w:tc>
        <w:tc>
          <w:tcPr>
            <w:tcW w:w="1779" w:type="dxa"/>
            <w:tcBorders>
              <w:top w:val="nil"/>
              <w:left w:val="nil"/>
              <w:bottom w:val="single" w:sz="4" w:space="0" w:color="auto"/>
              <w:right w:val="single" w:sz="8" w:space="0" w:color="auto"/>
            </w:tcBorders>
            <w:shd w:val="clear" w:color="auto" w:fill="auto"/>
            <w:noWrap/>
            <w:vAlign w:val="center"/>
            <w:hideMark/>
          </w:tcPr>
          <w:p w14:paraId="086E614C"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005BCEFB"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0081CD2E"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noWrap/>
            <w:vAlign w:val="center"/>
            <w:hideMark/>
          </w:tcPr>
          <w:p w14:paraId="0EA8FFE2"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VŠB-TUO</w:t>
            </w:r>
          </w:p>
        </w:tc>
        <w:tc>
          <w:tcPr>
            <w:tcW w:w="1239" w:type="dxa"/>
            <w:tcBorders>
              <w:top w:val="nil"/>
              <w:left w:val="nil"/>
              <w:bottom w:val="single" w:sz="4" w:space="0" w:color="auto"/>
              <w:right w:val="single" w:sz="4" w:space="0" w:color="auto"/>
            </w:tcBorders>
            <w:shd w:val="clear" w:color="auto" w:fill="auto"/>
            <w:noWrap/>
            <w:vAlign w:val="center"/>
            <w:hideMark/>
          </w:tcPr>
          <w:p w14:paraId="046D2DFD"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4</w:t>
            </w:r>
          </w:p>
        </w:tc>
        <w:tc>
          <w:tcPr>
            <w:tcW w:w="1579" w:type="dxa"/>
            <w:tcBorders>
              <w:top w:val="nil"/>
              <w:left w:val="nil"/>
              <w:bottom w:val="single" w:sz="4" w:space="0" w:color="auto"/>
              <w:right w:val="single" w:sz="4" w:space="0" w:color="auto"/>
            </w:tcBorders>
            <w:shd w:val="clear" w:color="auto" w:fill="auto"/>
            <w:noWrap/>
            <w:vAlign w:val="center"/>
            <w:hideMark/>
          </w:tcPr>
          <w:p w14:paraId="6B89FA51"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1, OP 2</w:t>
            </w:r>
          </w:p>
        </w:tc>
        <w:tc>
          <w:tcPr>
            <w:tcW w:w="1779" w:type="dxa"/>
            <w:tcBorders>
              <w:top w:val="nil"/>
              <w:left w:val="nil"/>
              <w:bottom w:val="single" w:sz="4" w:space="0" w:color="auto"/>
              <w:right w:val="single" w:sz="8" w:space="0" w:color="auto"/>
            </w:tcBorders>
            <w:shd w:val="clear" w:color="auto" w:fill="auto"/>
            <w:noWrap/>
            <w:vAlign w:val="center"/>
            <w:hideMark/>
          </w:tcPr>
          <w:p w14:paraId="2754EED9"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4E08882E"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5D2025FC"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noWrap/>
            <w:vAlign w:val="center"/>
            <w:hideMark/>
          </w:tcPr>
          <w:p w14:paraId="355E143C" w14:textId="0F297844" w:rsidR="00DD0BA3" w:rsidRPr="00650363" w:rsidRDefault="00D4000A" w:rsidP="006D2D62">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VU</w:t>
            </w:r>
            <w:r w:rsidR="00DD0BA3" w:rsidRPr="00650363">
              <w:rPr>
                <w:rFonts w:ascii="Arial" w:eastAsia="Times New Roman" w:hAnsi="Arial" w:cs="Arial"/>
                <w:color w:val="000000"/>
                <w:lang w:eastAsia="cs-CZ"/>
              </w:rPr>
              <w:t>T</w:t>
            </w:r>
          </w:p>
        </w:tc>
        <w:tc>
          <w:tcPr>
            <w:tcW w:w="1239" w:type="dxa"/>
            <w:tcBorders>
              <w:top w:val="nil"/>
              <w:left w:val="nil"/>
              <w:bottom w:val="single" w:sz="4" w:space="0" w:color="auto"/>
              <w:right w:val="single" w:sz="4" w:space="0" w:color="auto"/>
            </w:tcBorders>
            <w:shd w:val="clear" w:color="auto" w:fill="auto"/>
            <w:noWrap/>
            <w:vAlign w:val="center"/>
            <w:hideMark/>
          </w:tcPr>
          <w:p w14:paraId="753B01EF"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2</w:t>
            </w:r>
          </w:p>
        </w:tc>
        <w:tc>
          <w:tcPr>
            <w:tcW w:w="1579" w:type="dxa"/>
            <w:tcBorders>
              <w:top w:val="nil"/>
              <w:left w:val="nil"/>
              <w:bottom w:val="single" w:sz="4" w:space="0" w:color="auto"/>
              <w:right w:val="single" w:sz="4" w:space="0" w:color="auto"/>
            </w:tcBorders>
            <w:shd w:val="clear" w:color="auto" w:fill="auto"/>
            <w:noWrap/>
            <w:vAlign w:val="center"/>
            <w:hideMark/>
          </w:tcPr>
          <w:p w14:paraId="73C61A3E"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2</w:t>
            </w:r>
          </w:p>
        </w:tc>
        <w:tc>
          <w:tcPr>
            <w:tcW w:w="1779" w:type="dxa"/>
            <w:tcBorders>
              <w:top w:val="nil"/>
              <w:left w:val="nil"/>
              <w:bottom w:val="single" w:sz="4" w:space="0" w:color="auto"/>
              <w:right w:val="single" w:sz="8" w:space="0" w:color="auto"/>
            </w:tcBorders>
            <w:shd w:val="clear" w:color="auto" w:fill="auto"/>
            <w:noWrap/>
            <w:vAlign w:val="center"/>
            <w:hideMark/>
          </w:tcPr>
          <w:p w14:paraId="11E9B66F"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744A1146"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385D2DF8"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MŠMT</w:t>
            </w:r>
          </w:p>
        </w:tc>
        <w:tc>
          <w:tcPr>
            <w:tcW w:w="2764" w:type="dxa"/>
            <w:tcBorders>
              <w:top w:val="nil"/>
              <w:left w:val="nil"/>
              <w:bottom w:val="single" w:sz="4" w:space="0" w:color="auto"/>
              <w:right w:val="single" w:sz="4" w:space="0" w:color="auto"/>
            </w:tcBorders>
            <w:shd w:val="clear" w:color="000000" w:fill="DDEBF7"/>
            <w:noWrap/>
            <w:vAlign w:val="center"/>
            <w:hideMark/>
          </w:tcPr>
          <w:p w14:paraId="69B95417"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ČVUT</w:t>
            </w:r>
          </w:p>
        </w:tc>
        <w:tc>
          <w:tcPr>
            <w:tcW w:w="1239" w:type="dxa"/>
            <w:tcBorders>
              <w:top w:val="nil"/>
              <w:left w:val="nil"/>
              <w:bottom w:val="single" w:sz="4" w:space="0" w:color="auto"/>
              <w:right w:val="single" w:sz="4" w:space="0" w:color="auto"/>
            </w:tcBorders>
            <w:shd w:val="clear" w:color="auto" w:fill="auto"/>
            <w:noWrap/>
            <w:vAlign w:val="center"/>
            <w:hideMark/>
          </w:tcPr>
          <w:p w14:paraId="05DBDDC3"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2</w:t>
            </w:r>
          </w:p>
        </w:tc>
        <w:tc>
          <w:tcPr>
            <w:tcW w:w="1579" w:type="dxa"/>
            <w:tcBorders>
              <w:top w:val="nil"/>
              <w:left w:val="nil"/>
              <w:bottom w:val="single" w:sz="4" w:space="0" w:color="auto"/>
              <w:right w:val="single" w:sz="4" w:space="0" w:color="auto"/>
            </w:tcBorders>
            <w:shd w:val="clear" w:color="auto" w:fill="auto"/>
            <w:noWrap/>
            <w:vAlign w:val="center"/>
            <w:hideMark/>
          </w:tcPr>
          <w:p w14:paraId="5ED7286D"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1, OP 2</w:t>
            </w:r>
          </w:p>
        </w:tc>
        <w:tc>
          <w:tcPr>
            <w:tcW w:w="1779" w:type="dxa"/>
            <w:tcBorders>
              <w:top w:val="nil"/>
              <w:left w:val="nil"/>
              <w:bottom w:val="single" w:sz="4" w:space="0" w:color="auto"/>
              <w:right w:val="single" w:sz="8" w:space="0" w:color="auto"/>
            </w:tcBorders>
            <w:shd w:val="clear" w:color="auto" w:fill="auto"/>
            <w:noWrap/>
            <w:vAlign w:val="center"/>
            <w:hideMark/>
          </w:tcPr>
          <w:p w14:paraId="7F36CC57" w14:textId="7F339494" w:rsidR="00DD0BA3" w:rsidRPr="00650363" w:rsidRDefault="00A30E20" w:rsidP="006D2D62">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po termínu</w:t>
            </w:r>
          </w:p>
        </w:tc>
      </w:tr>
      <w:tr w:rsidR="00A30E20" w:rsidRPr="00650363" w14:paraId="3D7C171F" w14:textId="77777777" w:rsidTr="00A30E20">
        <w:trPr>
          <w:trHeight w:val="415"/>
        </w:trPr>
        <w:tc>
          <w:tcPr>
            <w:tcW w:w="1691" w:type="dxa"/>
            <w:tcBorders>
              <w:top w:val="nil"/>
              <w:left w:val="single" w:sz="8" w:space="0" w:color="auto"/>
              <w:bottom w:val="single" w:sz="4" w:space="0" w:color="auto"/>
              <w:right w:val="single" w:sz="8" w:space="0" w:color="auto"/>
            </w:tcBorders>
            <w:shd w:val="clear" w:color="000000" w:fill="9BC2E6"/>
            <w:noWrap/>
            <w:vAlign w:val="center"/>
          </w:tcPr>
          <w:p w14:paraId="09EF37CD" w14:textId="3DB77283" w:rsidR="00A30E20" w:rsidRPr="00650363" w:rsidRDefault="00A30E20" w:rsidP="006D2D62">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lastRenderedPageBreak/>
              <w:t>MŠMT</w:t>
            </w:r>
          </w:p>
        </w:tc>
        <w:tc>
          <w:tcPr>
            <w:tcW w:w="2764" w:type="dxa"/>
            <w:tcBorders>
              <w:top w:val="nil"/>
              <w:left w:val="nil"/>
              <w:bottom w:val="single" w:sz="4" w:space="0" w:color="auto"/>
              <w:right w:val="single" w:sz="4" w:space="0" w:color="auto"/>
            </w:tcBorders>
            <w:shd w:val="clear" w:color="000000" w:fill="DDEBF7"/>
            <w:vAlign w:val="center"/>
          </w:tcPr>
          <w:p w14:paraId="393C56EA" w14:textId="08FAC42D" w:rsidR="00A30E20" w:rsidRPr="00650363" w:rsidRDefault="00A30E20" w:rsidP="006D2D62">
            <w:pPr>
              <w:spacing w:after="0" w:line="240" w:lineRule="auto"/>
              <w:rPr>
                <w:rFonts w:ascii="Arial" w:eastAsia="Times New Roman" w:hAnsi="Arial" w:cs="Arial"/>
                <w:lang w:eastAsia="cs-CZ"/>
              </w:rPr>
            </w:pPr>
            <w:r>
              <w:rPr>
                <w:rFonts w:ascii="Arial" w:eastAsia="Times New Roman" w:hAnsi="Arial" w:cs="Arial"/>
                <w:lang w:eastAsia="cs-CZ"/>
              </w:rPr>
              <w:t>UK</w:t>
            </w:r>
          </w:p>
        </w:tc>
        <w:tc>
          <w:tcPr>
            <w:tcW w:w="1239" w:type="dxa"/>
            <w:tcBorders>
              <w:top w:val="nil"/>
              <w:left w:val="nil"/>
              <w:bottom w:val="single" w:sz="4" w:space="0" w:color="auto"/>
              <w:right w:val="single" w:sz="4" w:space="0" w:color="auto"/>
            </w:tcBorders>
            <w:shd w:val="clear" w:color="auto" w:fill="auto"/>
            <w:noWrap/>
            <w:vAlign w:val="center"/>
          </w:tcPr>
          <w:p w14:paraId="5ADF25A0" w14:textId="1744B82F" w:rsidR="00A30E20" w:rsidRPr="00650363" w:rsidRDefault="00A30E20" w:rsidP="006D2D62">
            <w:pPr>
              <w:spacing w:after="0" w:line="240" w:lineRule="auto"/>
              <w:jc w:val="center"/>
              <w:rPr>
                <w:rFonts w:ascii="Arial" w:eastAsia="Times New Roman" w:hAnsi="Arial" w:cs="Arial"/>
                <w:color w:val="000000"/>
                <w:lang w:eastAsia="cs-CZ"/>
              </w:rPr>
            </w:pPr>
            <w:r>
              <w:rPr>
                <w:rFonts w:ascii="Arial" w:eastAsia="Times New Roman" w:hAnsi="Arial" w:cs="Arial"/>
                <w:color w:val="000000"/>
                <w:lang w:eastAsia="cs-CZ"/>
              </w:rPr>
              <w:t>1</w:t>
            </w:r>
          </w:p>
        </w:tc>
        <w:tc>
          <w:tcPr>
            <w:tcW w:w="1579" w:type="dxa"/>
            <w:tcBorders>
              <w:top w:val="nil"/>
              <w:left w:val="nil"/>
              <w:bottom w:val="single" w:sz="4" w:space="0" w:color="auto"/>
              <w:right w:val="single" w:sz="4" w:space="0" w:color="auto"/>
            </w:tcBorders>
            <w:shd w:val="clear" w:color="auto" w:fill="auto"/>
            <w:noWrap/>
            <w:vAlign w:val="center"/>
          </w:tcPr>
          <w:p w14:paraId="3DB34411" w14:textId="01E5B25E" w:rsidR="00A30E20" w:rsidRPr="00650363" w:rsidRDefault="00A30E20" w:rsidP="006D2D62">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OP 5</w:t>
            </w:r>
          </w:p>
        </w:tc>
        <w:tc>
          <w:tcPr>
            <w:tcW w:w="1779" w:type="dxa"/>
            <w:tcBorders>
              <w:top w:val="nil"/>
              <w:left w:val="nil"/>
              <w:bottom w:val="single" w:sz="4" w:space="0" w:color="auto"/>
              <w:right w:val="single" w:sz="8" w:space="0" w:color="auto"/>
            </w:tcBorders>
            <w:shd w:val="clear" w:color="auto" w:fill="auto"/>
            <w:vAlign w:val="center"/>
          </w:tcPr>
          <w:p w14:paraId="21470AF5" w14:textId="2F7329EC" w:rsidR="00A30E20" w:rsidRPr="00650363" w:rsidRDefault="00A30E20" w:rsidP="006D2D62">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po termínu</w:t>
            </w:r>
          </w:p>
        </w:tc>
      </w:tr>
      <w:tr w:rsidR="00DD0BA3" w:rsidRPr="00650363" w14:paraId="71255969" w14:textId="77777777" w:rsidTr="00A30E20">
        <w:trPr>
          <w:trHeight w:val="85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5885AB61"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MK</w:t>
            </w:r>
          </w:p>
        </w:tc>
        <w:tc>
          <w:tcPr>
            <w:tcW w:w="2764" w:type="dxa"/>
            <w:tcBorders>
              <w:top w:val="nil"/>
              <w:left w:val="nil"/>
              <w:bottom w:val="single" w:sz="4" w:space="0" w:color="auto"/>
              <w:right w:val="single" w:sz="4" w:space="0" w:color="auto"/>
            </w:tcBorders>
            <w:shd w:val="clear" w:color="000000" w:fill="DDEBF7"/>
            <w:vAlign w:val="center"/>
            <w:hideMark/>
          </w:tcPr>
          <w:p w14:paraId="1B0C994F" w14:textId="77777777" w:rsidR="00DD0BA3" w:rsidRPr="00650363" w:rsidRDefault="00DD0BA3" w:rsidP="006D2D62">
            <w:pPr>
              <w:spacing w:after="0" w:line="240" w:lineRule="auto"/>
              <w:rPr>
                <w:rFonts w:ascii="Arial" w:eastAsia="Times New Roman" w:hAnsi="Arial" w:cs="Arial"/>
                <w:lang w:eastAsia="cs-CZ"/>
              </w:rPr>
            </w:pPr>
            <w:r w:rsidRPr="00650363">
              <w:rPr>
                <w:rFonts w:ascii="Arial" w:eastAsia="Times New Roman" w:hAnsi="Arial" w:cs="Arial"/>
                <w:lang w:eastAsia="cs-CZ"/>
              </w:rPr>
              <w:t>Národní knihovna</w:t>
            </w:r>
          </w:p>
        </w:tc>
        <w:tc>
          <w:tcPr>
            <w:tcW w:w="1239" w:type="dxa"/>
            <w:tcBorders>
              <w:top w:val="nil"/>
              <w:left w:val="nil"/>
              <w:bottom w:val="single" w:sz="4" w:space="0" w:color="auto"/>
              <w:right w:val="single" w:sz="4" w:space="0" w:color="auto"/>
            </w:tcBorders>
            <w:shd w:val="clear" w:color="auto" w:fill="auto"/>
            <w:noWrap/>
            <w:vAlign w:val="center"/>
            <w:hideMark/>
          </w:tcPr>
          <w:p w14:paraId="4D6222D9"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3</w:t>
            </w:r>
          </w:p>
        </w:tc>
        <w:tc>
          <w:tcPr>
            <w:tcW w:w="1579" w:type="dxa"/>
            <w:tcBorders>
              <w:top w:val="nil"/>
              <w:left w:val="nil"/>
              <w:bottom w:val="single" w:sz="4" w:space="0" w:color="auto"/>
              <w:right w:val="single" w:sz="4" w:space="0" w:color="auto"/>
            </w:tcBorders>
            <w:shd w:val="clear" w:color="auto" w:fill="auto"/>
            <w:noWrap/>
            <w:vAlign w:val="center"/>
            <w:hideMark/>
          </w:tcPr>
          <w:p w14:paraId="48DFACAF"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6</w:t>
            </w:r>
          </w:p>
        </w:tc>
        <w:tc>
          <w:tcPr>
            <w:tcW w:w="1779" w:type="dxa"/>
            <w:tcBorders>
              <w:top w:val="nil"/>
              <w:left w:val="nil"/>
              <w:bottom w:val="single" w:sz="4" w:space="0" w:color="auto"/>
              <w:right w:val="single" w:sz="8" w:space="0" w:color="auto"/>
            </w:tcBorders>
            <w:shd w:val="clear" w:color="auto" w:fill="auto"/>
            <w:vAlign w:val="center"/>
            <w:hideMark/>
          </w:tcPr>
          <w:p w14:paraId="47F084D9" w14:textId="7902E5E7" w:rsidR="00DD0BA3" w:rsidRPr="00650363" w:rsidRDefault="00A30E20" w:rsidP="00A30E20">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 námitky se v</w:t>
            </w:r>
            <w:r w:rsidR="00DD0BA3" w:rsidRPr="00650363">
              <w:rPr>
                <w:rFonts w:ascii="Arial" w:eastAsia="Times New Roman" w:hAnsi="Arial" w:cs="Arial"/>
                <w:color w:val="000000"/>
                <w:lang w:eastAsia="cs-CZ"/>
              </w:rPr>
              <w:t xml:space="preserve">ztahují k H19, </w:t>
            </w:r>
            <w:r>
              <w:rPr>
                <w:rFonts w:ascii="Arial" w:eastAsia="Times New Roman" w:hAnsi="Arial" w:cs="Arial"/>
                <w:color w:val="000000"/>
                <w:lang w:eastAsia="cs-CZ"/>
              </w:rPr>
              <w:t xml:space="preserve">resp. </w:t>
            </w:r>
            <w:r w:rsidR="00DD0BA3" w:rsidRPr="00650363">
              <w:rPr>
                <w:rFonts w:ascii="Arial" w:eastAsia="Times New Roman" w:hAnsi="Arial" w:cs="Arial"/>
                <w:color w:val="000000"/>
                <w:lang w:eastAsia="cs-CZ"/>
              </w:rPr>
              <w:t>H20</w:t>
            </w:r>
          </w:p>
        </w:tc>
      </w:tr>
      <w:tr w:rsidR="00DD0BA3" w:rsidRPr="00650363" w14:paraId="544B68F1"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40E41684"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MPO</w:t>
            </w:r>
          </w:p>
        </w:tc>
        <w:tc>
          <w:tcPr>
            <w:tcW w:w="2764" w:type="dxa"/>
            <w:tcBorders>
              <w:top w:val="nil"/>
              <w:left w:val="nil"/>
              <w:bottom w:val="single" w:sz="4" w:space="0" w:color="auto"/>
              <w:right w:val="single" w:sz="4" w:space="0" w:color="auto"/>
            </w:tcBorders>
            <w:shd w:val="clear" w:color="000000" w:fill="DDEBF7"/>
            <w:vAlign w:val="center"/>
            <w:hideMark/>
          </w:tcPr>
          <w:p w14:paraId="0940AC16" w14:textId="77777777" w:rsidR="00DD0BA3" w:rsidRPr="00650363" w:rsidRDefault="00DD0BA3" w:rsidP="006D2D62">
            <w:pPr>
              <w:spacing w:after="0" w:line="240" w:lineRule="auto"/>
              <w:rPr>
                <w:rFonts w:ascii="Arial" w:eastAsia="Times New Roman" w:hAnsi="Arial" w:cs="Arial"/>
                <w:lang w:eastAsia="cs-CZ"/>
              </w:rPr>
            </w:pPr>
            <w:r w:rsidRPr="00650363">
              <w:rPr>
                <w:rFonts w:ascii="Arial" w:eastAsia="Times New Roman" w:hAnsi="Arial" w:cs="Arial"/>
                <w:lang w:eastAsia="cs-CZ"/>
              </w:rPr>
              <w:t>Centrum výzkumu Řež</w:t>
            </w:r>
          </w:p>
        </w:tc>
        <w:tc>
          <w:tcPr>
            <w:tcW w:w="1239" w:type="dxa"/>
            <w:tcBorders>
              <w:top w:val="nil"/>
              <w:left w:val="nil"/>
              <w:bottom w:val="single" w:sz="4" w:space="0" w:color="auto"/>
              <w:right w:val="single" w:sz="4" w:space="0" w:color="auto"/>
            </w:tcBorders>
            <w:shd w:val="clear" w:color="auto" w:fill="auto"/>
            <w:noWrap/>
            <w:vAlign w:val="center"/>
            <w:hideMark/>
          </w:tcPr>
          <w:p w14:paraId="11166B36"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2</w:t>
            </w:r>
          </w:p>
        </w:tc>
        <w:tc>
          <w:tcPr>
            <w:tcW w:w="1579" w:type="dxa"/>
            <w:tcBorders>
              <w:top w:val="nil"/>
              <w:left w:val="nil"/>
              <w:bottom w:val="single" w:sz="4" w:space="0" w:color="auto"/>
              <w:right w:val="single" w:sz="4" w:space="0" w:color="auto"/>
            </w:tcBorders>
            <w:shd w:val="clear" w:color="auto" w:fill="auto"/>
            <w:noWrap/>
            <w:vAlign w:val="center"/>
            <w:hideMark/>
          </w:tcPr>
          <w:p w14:paraId="241BB855"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1, OP 2</w:t>
            </w:r>
          </w:p>
        </w:tc>
        <w:tc>
          <w:tcPr>
            <w:tcW w:w="1779" w:type="dxa"/>
            <w:tcBorders>
              <w:top w:val="nil"/>
              <w:left w:val="nil"/>
              <w:bottom w:val="single" w:sz="4" w:space="0" w:color="auto"/>
              <w:right w:val="single" w:sz="8" w:space="0" w:color="auto"/>
            </w:tcBorders>
            <w:shd w:val="clear" w:color="auto" w:fill="auto"/>
            <w:noWrap/>
            <w:vAlign w:val="center"/>
            <w:hideMark/>
          </w:tcPr>
          <w:p w14:paraId="567B53D1"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1D8BDB50"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6C05D498"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MPO</w:t>
            </w:r>
          </w:p>
        </w:tc>
        <w:tc>
          <w:tcPr>
            <w:tcW w:w="2764" w:type="dxa"/>
            <w:tcBorders>
              <w:top w:val="nil"/>
              <w:left w:val="nil"/>
              <w:bottom w:val="single" w:sz="4" w:space="0" w:color="auto"/>
              <w:right w:val="single" w:sz="4" w:space="0" w:color="auto"/>
            </w:tcBorders>
            <w:shd w:val="clear" w:color="000000" w:fill="DDEBF7"/>
            <w:vAlign w:val="center"/>
            <w:hideMark/>
          </w:tcPr>
          <w:p w14:paraId="36B9AC67" w14:textId="056C7085" w:rsidR="00DD0BA3" w:rsidRPr="00650363" w:rsidRDefault="00576F8B" w:rsidP="006D2D62">
            <w:pPr>
              <w:spacing w:after="0" w:line="240" w:lineRule="auto"/>
              <w:rPr>
                <w:rFonts w:ascii="Arial" w:eastAsia="Times New Roman" w:hAnsi="Arial" w:cs="Arial"/>
                <w:lang w:eastAsia="cs-CZ"/>
              </w:rPr>
            </w:pPr>
            <w:proofErr w:type="spellStart"/>
            <w:r w:rsidRPr="00650363">
              <w:rPr>
                <w:rFonts w:ascii="Arial" w:eastAsia="Times New Roman" w:hAnsi="Arial" w:cs="Arial"/>
                <w:lang w:eastAsia="cs-CZ"/>
              </w:rPr>
              <w:t>Comtes</w:t>
            </w:r>
            <w:proofErr w:type="spellEnd"/>
            <w:r w:rsidR="00DD0BA3" w:rsidRPr="00650363">
              <w:rPr>
                <w:rFonts w:ascii="Arial" w:eastAsia="Times New Roman" w:hAnsi="Arial" w:cs="Arial"/>
                <w:lang w:eastAsia="cs-CZ"/>
              </w:rPr>
              <w:t xml:space="preserve"> FHT</w:t>
            </w:r>
          </w:p>
        </w:tc>
        <w:tc>
          <w:tcPr>
            <w:tcW w:w="1239" w:type="dxa"/>
            <w:tcBorders>
              <w:top w:val="nil"/>
              <w:left w:val="nil"/>
              <w:bottom w:val="single" w:sz="4" w:space="0" w:color="auto"/>
              <w:right w:val="single" w:sz="4" w:space="0" w:color="auto"/>
            </w:tcBorders>
            <w:shd w:val="clear" w:color="auto" w:fill="auto"/>
            <w:noWrap/>
            <w:vAlign w:val="center"/>
            <w:hideMark/>
          </w:tcPr>
          <w:p w14:paraId="0C17B587"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4</w:t>
            </w:r>
          </w:p>
        </w:tc>
        <w:tc>
          <w:tcPr>
            <w:tcW w:w="1579" w:type="dxa"/>
            <w:tcBorders>
              <w:top w:val="nil"/>
              <w:left w:val="nil"/>
              <w:bottom w:val="single" w:sz="4" w:space="0" w:color="auto"/>
              <w:right w:val="single" w:sz="4" w:space="0" w:color="auto"/>
            </w:tcBorders>
            <w:shd w:val="clear" w:color="auto" w:fill="auto"/>
            <w:noWrap/>
            <w:vAlign w:val="center"/>
            <w:hideMark/>
          </w:tcPr>
          <w:p w14:paraId="049BA1D0"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2</w:t>
            </w:r>
          </w:p>
        </w:tc>
        <w:tc>
          <w:tcPr>
            <w:tcW w:w="1779" w:type="dxa"/>
            <w:tcBorders>
              <w:top w:val="nil"/>
              <w:left w:val="nil"/>
              <w:bottom w:val="single" w:sz="4" w:space="0" w:color="auto"/>
              <w:right w:val="single" w:sz="8" w:space="0" w:color="auto"/>
            </w:tcBorders>
            <w:shd w:val="clear" w:color="auto" w:fill="auto"/>
            <w:noWrap/>
            <w:vAlign w:val="center"/>
            <w:hideMark/>
          </w:tcPr>
          <w:p w14:paraId="619B4AA7"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542783F5" w14:textId="77777777" w:rsidTr="00A30E20">
        <w:trPr>
          <w:trHeight w:val="40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19693C18"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MPO</w:t>
            </w:r>
          </w:p>
        </w:tc>
        <w:tc>
          <w:tcPr>
            <w:tcW w:w="2764" w:type="dxa"/>
            <w:tcBorders>
              <w:top w:val="nil"/>
              <w:left w:val="nil"/>
              <w:bottom w:val="single" w:sz="4" w:space="0" w:color="auto"/>
              <w:right w:val="single" w:sz="4" w:space="0" w:color="auto"/>
            </w:tcBorders>
            <w:shd w:val="clear" w:color="000000" w:fill="DDEBF7"/>
            <w:vAlign w:val="center"/>
            <w:hideMark/>
          </w:tcPr>
          <w:p w14:paraId="753328C0" w14:textId="77777777" w:rsidR="00DD0BA3" w:rsidRPr="00650363" w:rsidRDefault="00DD0BA3" w:rsidP="006D2D62">
            <w:pPr>
              <w:spacing w:after="0" w:line="240" w:lineRule="auto"/>
              <w:rPr>
                <w:rFonts w:ascii="Arial" w:eastAsia="Times New Roman" w:hAnsi="Arial" w:cs="Arial"/>
                <w:lang w:eastAsia="cs-CZ"/>
              </w:rPr>
            </w:pPr>
            <w:r w:rsidRPr="00650363">
              <w:rPr>
                <w:rFonts w:ascii="Arial" w:eastAsia="Times New Roman" w:hAnsi="Arial" w:cs="Arial"/>
                <w:lang w:eastAsia="cs-CZ"/>
              </w:rPr>
              <w:t>Český meteorologický institut</w:t>
            </w:r>
          </w:p>
        </w:tc>
        <w:tc>
          <w:tcPr>
            <w:tcW w:w="1239" w:type="dxa"/>
            <w:tcBorders>
              <w:top w:val="nil"/>
              <w:left w:val="nil"/>
              <w:bottom w:val="single" w:sz="4" w:space="0" w:color="auto"/>
              <w:right w:val="single" w:sz="4" w:space="0" w:color="auto"/>
            </w:tcBorders>
            <w:shd w:val="clear" w:color="auto" w:fill="auto"/>
            <w:noWrap/>
            <w:vAlign w:val="center"/>
            <w:hideMark/>
          </w:tcPr>
          <w:p w14:paraId="46AF4B41"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1</w:t>
            </w:r>
          </w:p>
        </w:tc>
        <w:tc>
          <w:tcPr>
            <w:tcW w:w="1579" w:type="dxa"/>
            <w:tcBorders>
              <w:top w:val="nil"/>
              <w:left w:val="nil"/>
              <w:bottom w:val="single" w:sz="4" w:space="0" w:color="auto"/>
              <w:right w:val="single" w:sz="4" w:space="0" w:color="auto"/>
            </w:tcBorders>
            <w:shd w:val="clear" w:color="auto" w:fill="auto"/>
            <w:noWrap/>
            <w:vAlign w:val="center"/>
            <w:hideMark/>
          </w:tcPr>
          <w:p w14:paraId="4DE6E00B"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1</w:t>
            </w:r>
          </w:p>
        </w:tc>
        <w:tc>
          <w:tcPr>
            <w:tcW w:w="1779" w:type="dxa"/>
            <w:tcBorders>
              <w:top w:val="nil"/>
              <w:left w:val="nil"/>
              <w:bottom w:val="single" w:sz="4" w:space="0" w:color="auto"/>
              <w:right w:val="single" w:sz="8" w:space="0" w:color="auto"/>
            </w:tcBorders>
            <w:shd w:val="clear" w:color="auto" w:fill="auto"/>
            <w:noWrap/>
            <w:vAlign w:val="center"/>
            <w:hideMark/>
          </w:tcPr>
          <w:p w14:paraId="2D2DE143"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79F3495E"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0AFE25D3"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MPO</w:t>
            </w:r>
          </w:p>
        </w:tc>
        <w:tc>
          <w:tcPr>
            <w:tcW w:w="2764" w:type="dxa"/>
            <w:tcBorders>
              <w:top w:val="nil"/>
              <w:left w:val="nil"/>
              <w:bottom w:val="single" w:sz="4" w:space="0" w:color="auto"/>
              <w:right w:val="single" w:sz="4" w:space="0" w:color="auto"/>
            </w:tcBorders>
            <w:shd w:val="clear" w:color="000000" w:fill="DDEBF7"/>
            <w:vAlign w:val="center"/>
            <w:hideMark/>
          </w:tcPr>
          <w:p w14:paraId="52FDBEA2" w14:textId="77777777" w:rsidR="00DD0BA3" w:rsidRPr="00650363" w:rsidRDefault="00DD0BA3" w:rsidP="006D2D62">
            <w:pPr>
              <w:spacing w:after="0" w:line="240" w:lineRule="auto"/>
              <w:rPr>
                <w:rFonts w:ascii="Arial" w:eastAsia="Times New Roman" w:hAnsi="Arial" w:cs="Arial"/>
                <w:lang w:eastAsia="cs-CZ"/>
              </w:rPr>
            </w:pPr>
            <w:proofErr w:type="spellStart"/>
            <w:r w:rsidRPr="00650363">
              <w:rPr>
                <w:rFonts w:ascii="Arial" w:eastAsia="Times New Roman" w:hAnsi="Arial" w:cs="Arial"/>
                <w:lang w:eastAsia="cs-CZ"/>
              </w:rPr>
              <w:t>MemBrain</w:t>
            </w:r>
            <w:proofErr w:type="spellEnd"/>
          </w:p>
        </w:tc>
        <w:tc>
          <w:tcPr>
            <w:tcW w:w="1239" w:type="dxa"/>
            <w:tcBorders>
              <w:top w:val="nil"/>
              <w:left w:val="nil"/>
              <w:bottom w:val="single" w:sz="4" w:space="0" w:color="auto"/>
              <w:right w:val="single" w:sz="4" w:space="0" w:color="auto"/>
            </w:tcBorders>
            <w:shd w:val="clear" w:color="auto" w:fill="auto"/>
            <w:noWrap/>
            <w:vAlign w:val="center"/>
            <w:hideMark/>
          </w:tcPr>
          <w:p w14:paraId="6B87226B"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2</w:t>
            </w:r>
          </w:p>
        </w:tc>
        <w:tc>
          <w:tcPr>
            <w:tcW w:w="1579" w:type="dxa"/>
            <w:tcBorders>
              <w:top w:val="nil"/>
              <w:left w:val="nil"/>
              <w:bottom w:val="single" w:sz="4" w:space="0" w:color="auto"/>
              <w:right w:val="single" w:sz="4" w:space="0" w:color="auto"/>
            </w:tcBorders>
            <w:shd w:val="clear" w:color="auto" w:fill="auto"/>
            <w:noWrap/>
            <w:vAlign w:val="center"/>
            <w:hideMark/>
          </w:tcPr>
          <w:p w14:paraId="3A404D58"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2</w:t>
            </w:r>
          </w:p>
        </w:tc>
        <w:tc>
          <w:tcPr>
            <w:tcW w:w="1779" w:type="dxa"/>
            <w:tcBorders>
              <w:top w:val="nil"/>
              <w:left w:val="nil"/>
              <w:bottom w:val="single" w:sz="4" w:space="0" w:color="auto"/>
              <w:right w:val="single" w:sz="8" w:space="0" w:color="auto"/>
            </w:tcBorders>
            <w:shd w:val="clear" w:color="auto" w:fill="auto"/>
            <w:noWrap/>
            <w:vAlign w:val="center"/>
            <w:hideMark/>
          </w:tcPr>
          <w:p w14:paraId="4FE40727"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r w:rsidR="00DD0BA3" w:rsidRPr="00650363" w14:paraId="5B304E4B" w14:textId="77777777" w:rsidTr="00A30E20">
        <w:trPr>
          <w:trHeight w:val="285"/>
        </w:trPr>
        <w:tc>
          <w:tcPr>
            <w:tcW w:w="1691" w:type="dxa"/>
            <w:tcBorders>
              <w:top w:val="nil"/>
              <w:left w:val="single" w:sz="8" w:space="0" w:color="auto"/>
              <w:bottom w:val="single" w:sz="4" w:space="0" w:color="auto"/>
              <w:right w:val="single" w:sz="8" w:space="0" w:color="auto"/>
            </w:tcBorders>
            <w:shd w:val="clear" w:color="000000" w:fill="9BC2E6"/>
            <w:noWrap/>
            <w:vAlign w:val="center"/>
            <w:hideMark/>
          </w:tcPr>
          <w:p w14:paraId="05529210"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MZ</w:t>
            </w:r>
          </w:p>
        </w:tc>
        <w:tc>
          <w:tcPr>
            <w:tcW w:w="2764" w:type="dxa"/>
            <w:tcBorders>
              <w:top w:val="nil"/>
              <w:left w:val="nil"/>
              <w:bottom w:val="single" w:sz="4" w:space="0" w:color="auto"/>
              <w:right w:val="single" w:sz="4" w:space="0" w:color="auto"/>
            </w:tcBorders>
            <w:shd w:val="clear" w:color="000000" w:fill="DDEBF7"/>
            <w:noWrap/>
            <w:vAlign w:val="center"/>
            <w:hideMark/>
          </w:tcPr>
          <w:p w14:paraId="4BBA2D7A"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NUDZ</w:t>
            </w:r>
          </w:p>
        </w:tc>
        <w:tc>
          <w:tcPr>
            <w:tcW w:w="1239" w:type="dxa"/>
            <w:tcBorders>
              <w:top w:val="nil"/>
              <w:left w:val="nil"/>
              <w:bottom w:val="single" w:sz="4" w:space="0" w:color="auto"/>
              <w:right w:val="single" w:sz="4" w:space="0" w:color="auto"/>
            </w:tcBorders>
            <w:shd w:val="clear" w:color="auto" w:fill="auto"/>
            <w:noWrap/>
            <w:vAlign w:val="center"/>
            <w:hideMark/>
          </w:tcPr>
          <w:p w14:paraId="406F8DF7"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1</w:t>
            </w:r>
          </w:p>
        </w:tc>
        <w:tc>
          <w:tcPr>
            <w:tcW w:w="1579" w:type="dxa"/>
            <w:tcBorders>
              <w:top w:val="nil"/>
              <w:left w:val="nil"/>
              <w:bottom w:val="single" w:sz="4" w:space="0" w:color="auto"/>
              <w:right w:val="single" w:sz="4" w:space="0" w:color="auto"/>
            </w:tcBorders>
            <w:shd w:val="clear" w:color="auto" w:fill="auto"/>
            <w:noWrap/>
            <w:vAlign w:val="center"/>
            <w:hideMark/>
          </w:tcPr>
          <w:p w14:paraId="12A6251C"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3</w:t>
            </w:r>
          </w:p>
        </w:tc>
        <w:tc>
          <w:tcPr>
            <w:tcW w:w="1779" w:type="dxa"/>
            <w:tcBorders>
              <w:top w:val="nil"/>
              <w:left w:val="nil"/>
              <w:bottom w:val="single" w:sz="4" w:space="0" w:color="auto"/>
              <w:right w:val="single" w:sz="8" w:space="0" w:color="auto"/>
            </w:tcBorders>
            <w:shd w:val="clear" w:color="auto" w:fill="auto"/>
            <w:noWrap/>
            <w:vAlign w:val="center"/>
            <w:hideMark/>
          </w:tcPr>
          <w:p w14:paraId="0AEA57A0" w14:textId="70CF608F"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r w:rsidR="00A30E20">
              <w:rPr>
                <w:rFonts w:ascii="Arial" w:eastAsia="Times New Roman" w:hAnsi="Arial" w:cs="Arial"/>
                <w:color w:val="000000"/>
                <w:lang w:eastAsia="cs-CZ"/>
              </w:rPr>
              <w:t>po termínu</w:t>
            </w:r>
          </w:p>
        </w:tc>
      </w:tr>
      <w:tr w:rsidR="00DD0BA3" w:rsidRPr="00650363" w14:paraId="48B24B06" w14:textId="77777777" w:rsidTr="00A30E20">
        <w:trPr>
          <w:trHeight w:val="300"/>
        </w:trPr>
        <w:tc>
          <w:tcPr>
            <w:tcW w:w="1691" w:type="dxa"/>
            <w:tcBorders>
              <w:top w:val="nil"/>
              <w:left w:val="single" w:sz="8" w:space="0" w:color="auto"/>
              <w:bottom w:val="single" w:sz="8" w:space="0" w:color="auto"/>
              <w:right w:val="single" w:sz="8" w:space="0" w:color="auto"/>
            </w:tcBorders>
            <w:shd w:val="clear" w:color="000000" w:fill="9BC2E6"/>
            <w:noWrap/>
            <w:vAlign w:val="center"/>
            <w:hideMark/>
          </w:tcPr>
          <w:p w14:paraId="673883C9"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MŽP</w:t>
            </w:r>
          </w:p>
        </w:tc>
        <w:tc>
          <w:tcPr>
            <w:tcW w:w="2764" w:type="dxa"/>
            <w:tcBorders>
              <w:top w:val="nil"/>
              <w:left w:val="nil"/>
              <w:bottom w:val="single" w:sz="8" w:space="0" w:color="auto"/>
              <w:right w:val="single" w:sz="4" w:space="0" w:color="auto"/>
            </w:tcBorders>
            <w:shd w:val="clear" w:color="000000" w:fill="DDEBF7"/>
            <w:vAlign w:val="center"/>
            <w:hideMark/>
          </w:tcPr>
          <w:p w14:paraId="7E24AF7A" w14:textId="77777777" w:rsidR="00DD0BA3" w:rsidRPr="00650363" w:rsidRDefault="00DD0BA3" w:rsidP="006D2D62">
            <w:pPr>
              <w:spacing w:after="0" w:line="240" w:lineRule="auto"/>
              <w:rPr>
                <w:rFonts w:ascii="Arial" w:eastAsia="Times New Roman" w:hAnsi="Arial" w:cs="Arial"/>
                <w:lang w:eastAsia="cs-CZ"/>
              </w:rPr>
            </w:pPr>
            <w:r w:rsidRPr="00650363">
              <w:rPr>
                <w:rFonts w:ascii="Arial" w:eastAsia="Times New Roman" w:hAnsi="Arial" w:cs="Arial"/>
                <w:lang w:eastAsia="cs-CZ"/>
              </w:rPr>
              <w:t>Česká geologická služba</w:t>
            </w:r>
          </w:p>
        </w:tc>
        <w:tc>
          <w:tcPr>
            <w:tcW w:w="1239" w:type="dxa"/>
            <w:tcBorders>
              <w:top w:val="nil"/>
              <w:left w:val="nil"/>
              <w:bottom w:val="single" w:sz="8" w:space="0" w:color="auto"/>
              <w:right w:val="single" w:sz="4" w:space="0" w:color="auto"/>
            </w:tcBorders>
            <w:shd w:val="clear" w:color="auto" w:fill="auto"/>
            <w:noWrap/>
            <w:vAlign w:val="center"/>
            <w:hideMark/>
          </w:tcPr>
          <w:p w14:paraId="606CC604" w14:textId="77777777" w:rsidR="00DD0BA3" w:rsidRPr="00650363" w:rsidRDefault="00DD0BA3" w:rsidP="006D2D62">
            <w:pPr>
              <w:spacing w:after="0" w:line="240" w:lineRule="auto"/>
              <w:jc w:val="center"/>
              <w:rPr>
                <w:rFonts w:ascii="Arial" w:eastAsia="Times New Roman" w:hAnsi="Arial" w:cs="Arial"/>
                <w:color w:val="000000"/>
                <w:lang w:eastAsia="cs-CZ"/>
              </w:rPr>
            </w:pPr>
            <w:r w:rsidRPr="00650363">
              <w:rPr>
                <w:rFonts w:ascii="Arial" w:eastAsia="Times New Roman" w:hAnsi="Arial" w:cs="Arial"/>
                <w:color w:val="000000"/>
                <w:lang w:eastAsia="cs-CZ"/>
              </w:rPr>
              <w:t>2</w:t>
            </w:r>
          </w:p>
        </w:tc>
        <w:tc>
          <w:tcPr>
            <w:tcW w:w="1579" w:type="dxa"/>
            <w:tcBorders>
              <w:top w:val="nil"/>
              <w:left w:val="nil"/>
              <w:bottom w:val="single" w:sz="8" w:space="0" w:color="auto"/>
              <w:right w:val="single" w:sz="4" w:space="0" w:color="auto"/>
            </w:tcBorders>
            <w:shd w:val="clear" w:color="auto" w:fill="auto"/>
            <w:noWrap/>
            <w:vAlign w:val="center"/>
            <w:hideMark/>
          </w:tcPr>
          <w:p w14:paraId="47F57A78"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OP 1, OP2</w:t>
            </w:r>
          </w:p>
        </w:tc>
        <w:tc>
          <w:tcPr>
            <w:tcW w:w="1779" w:type="dxa"/>
            <w:tcBorders>
              <w:top w:val="nil"/>
              <w:left w:val="nil"/>
              <w:bottom w:val="single" w:sz="8" w:space="0" w:color="auto"/>
              <w:right w:val="single" w:sz="8" w:space="0" w:color="auto"/>
            </w:tcBorders>
            <w:shd w:val="clear" w:color="auto" w:fill="auto"/>
            <w:noWrap/>
            <w:vAlign w:val="center"/>
            <w:hideMark/>
          </w:tcPr>
          <w:p w14:paraId="2F682077" w14:textId="77777777" w:rsidR="00DD0BA3" w:rsidRPr="00650363" w:rsidRDefault="00DD0BA3" w:rsidP="006D2D62">
            <w:pPr>
              <w:spacing w:after="0" w:line="240" w:lineRule="auto"/>
              <w:rPr>
                <w:rFonts w:ascii="Arial" w:eastAsia="Times New Roman" w:hAnsi="Arial" w:cs="Arial"/>
                <w:color w:val="000000"/>
                <w:lang w:eastAsia="cs-CZ"/>
              </w:rPr>
            </w:pPr>
            <w:r w:rsidRPr="00650363">
              <w:rPr>
                <w:rFonts w:ascii="Arial" w:eastAsia="Times New Roman" w:hAnsi="Arial" w:cs="Arial"/>
                <w:color w:val="000000"/>
                <w:lang w:eastAsia="cs-CZ"/>
              </w:rPr>
              <w:t> </w:t>
            </w:r>
          </w:p>
        </w:tc>
      </w:tr>
    </w:tbl>
    <w:p w14:paraId="0F59F59F" w14:textId="7DAC232B" w:rsidR="00F67FEE" w:rsidRDefault="00F67FEE" w:rsidP="002A172E">
      <w:pPr>
        <w:pStyle w:val="Nadpis3"/>
        <w:spacing w:after="60" w:line="360" w:lineRule="auto"/>
        <w:ind w:left="720"/>
        <w:jc w:val="both"/>
        <w:rPr>
          <w:rFonts w:ascii="Arial" w:hAnsi="Arial" w:cs="Arial"/>
          <w:color w:val="auto"/>
        </w:rPr>
      </w:pPr>
      <w:bookmarkStart w:id="1" w:name="_Toc64381639"/>
    </w:p>
    <w:p w14:paraId="7AF4FE31" w14:textId="64DD0D74" w:rsidR="00DD0BA3" w:rsidRPr="00650363" w:rsidRDefault="00DD0BA3" w:rsidP="00DD0BA3">
      <w:pPr>
        <w:pStyle w:val="Nadpis3"/>
        <w:numPr>
          <w:ilvl w:val="0"/>
          <w:numId w:val="2"/>
        </w:numPr>
        <w:spacing w:after="60" w:line="360" w:lineRule="auto"/>
        <w:jc w:val="both"/>
        <w:rPr>
          <w:rFonts w:ascii="Arial" w:hAnsi="Arial" w:cs="Arial"/>
          <w:color w:val="auto"/>
        </w:rPr>
      </w:pPr>
      <w:r w:rsidRPr="00650363">
        <w:rPr>
          <w:rFonts w:ascii="Arial" w:hAnsi="Arial" w:cs="Arial"/>
          <w:color w:val="auto"/>
        </w:rPr>
        <w:t>Vyjádření k jednotlivým námitkám výzkumných organizací</w:t>
      </w:r>
      <w:bookmarkEnd w:id="1"/>
      <w:r w:rsidRPr="00650363">
        <w:rPr>
          <w:rFonts w:ascii="Arial" w:hAnsi="Arial" w:cs="Arial"/>
          <w:color w:val="auto"/>
        </w:rPr>
        <w:t xml:space="preserve"> Modulu 1 </w:t>
      </w:r>
    </w:p>
    <w:tbl>
      <w:tblPr>
        <w:tblStyle w:val="Mkatabulky"/>
        <w:tblW w:w="0" w:type="auto"/>
        <w:tblLook w:val="04A0" w:firstRow="1" w:lastRow="0" w:firstColumn="1" w:lastColumn="0" w:noHBand="0" w:noVBand="1"/>
      </w:tblPr>
      <w:tblGrid>
        <w:gridCol w:w="2405"/>
        <w:gridCol w:w="6379"/>
      </w:tblGrid>
      <w:tr w:rsidR="00DD0BA3" w:rsidRPr="00650363" w14:paraId="6D0C8C56" w14:textId="77777777" w:rsidTr="006D2D62">
        <w:tc>
          <w:tcPr>
            <w:tcW w:w="2405" w:type="dxa"/>
          </w:tcPr>
          <w:p w14:paraId="23C895EA" w14:textId="77777777" w:rsidR="00DD0BA3" w:rsidRPr="00650363" w:rsidRDefault="00DD0BA3" w:rsidP="006D2D62">
            <w:pPr>
              <w:spacing w:after="60" w:line="360" w:lineRule="auto"/>
              <w:jc w:val="both"/>
              <w:rPr>
                <w:rFonts w:ascii="Arial" w:hAnsi="Arial" w:cs="Arial"/>
              </w:rPr>
            </w:pPr>
            <w:r w:rsidRPr="00650363">
              <w:rPr>
                <w:rFonts w:ascii="Arial" w:hAnsi="Arial" w:cs="Arial"/>
              </w:rPr>
              <w:t>Instituce</w:t>
            </w:r>
          </w:p>
        </w:tc>
        <w:tc>
          <w:tcPr>
            <w:tcW w:w="6379" w:type="dxa"/>
          </w:tcPr>
          <w:p w14:paraId="612BEC13" w14:textId="77777777" w:rsidR="00DD0BA3" w:rsidRPr="00650363" w:rsidRDefault="006D2D62" w:rsidP="006D2D62">
            <w:pPr>
              <w:spacing w:after="60" w:line="360" w:lineRule="auto"/>
              <w:jc w:val="both"/>
              <w:rPr>
                <w:rFonts w:ascii="Arial" w:hAnsi="Arial" w:cs="Arial"/>
                <w:b/>
              </w:rPr>
            </w:pPr>
            <w:r w:rsidRPr="00650363">
              <w:rPr>
                <w:rFonts w:ascii="Arial" w:hAnsi="Arial" w:cs="Arial"/>
                <w:b/>
              </w:rPr>
              <w:t>ENKI</w:t>
            </w:r>
          </w:p>
        </w:tc>
      </w:tr>
      <w:tr w:rsidR="00DD0BA3" w:rsidRPr="00650363" w14:paraId="734C7546" w14:textId="77777777" w:rsidTr="006D2D62">
        <w:tc>
          <w:tcPr>
            <w:tcW w:w="2405" w:type="dxa"/>
          </w:tcPr>
          <w:p w14:paraId="1570AD9D" w14:textId="77777777" w:rsidR="00DD0BA3" w:rsidRPr="00650363" w:rsidRDefault="00DD0BA3"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1EC128F1" w14:textId="77777777" w:rsidR="00DD0BA3" w:rsidRPr="00650363" w:rsidRDefault="006D2D62" w:rsidP="006D2D62">
            <w:pPr>
              <w:spacing w:after="60" w:line="360" w:lineRule="auto"/>
              <w:jc w:val="both"/>
              <w:rPr>
                <w:rFonts w:ascii="Arial" w:hAnsi="Arial" w:cs="Arial"/>
              </w:rPr>
            </w:pPr>
            <w:r w:rsidRPr="00650363">
              <w:rPr>
                <w:rFonts w:ascii="Arial" w:hAnsi="Arial" w:cs="Arial"/>
              </w:rPr>
              <w:t>192152788</w:t>
            </w:r>
          </w:p>
        </w:tc>
      </w:tr>
      <w:tr w:rsidR="00DD0BA3" w:rsidRPr="00650363" w14:paraId="4C626D0D" w14:textId="77777777" w:rsidTr="006D2D62">
        <w:tc>
          <w:tcPr>
            <w:tcW w:w="2405" w:type="dxa"/>
          </w:tcPr>
          <w:p w14:paraId="573BE275" w14:textId="77777777" w:rsidR="00DD0BA3" w:rsidRPr="00650363" w:rsidRDefault="00DD0BA3" w:rsidP="006D2D62">
            <w:pPr>
              <w:spacing w:after="60" w:line="360" w:lineRule="auto"/>
              <w:jc w:val="both"/>
              <w:rPr>
                <w:rFonts w:ascii="Arial" w:hAnsi="Arial" w:cs="Arial"/>
              </w:rPr>
            </w:pPr>
            <w:r w:rsidRPr="00650363">
              <w:rPr>
                <w:rFonts w:ascii="Arial" w:hAnsi="Arial" w:cs="Arial"/>
              </w:rPr>
              <w:t>Název</w:t>
            </w:r>
          </w:p>
        </w:tc>
        <w:tc>
          <w:tcPr>
            <w:tcW w:w="6379" w:type="dxa"/>
          </w:tcPr>
          <w:p w14:paraId="2F6B8F3A" w14:textId="77777777" w:rsidR="00DD0BA3" w:rsidRPr="00650363" w:rsidRDefault="006D2D62" w:rsidP="006D2D62">
            <w:pPr>
              <w:spacing w:after="60" w:line="360" w:lineRule="auto"/>
              <w:jc w:val="both"/>
              <w:rPr>
                <w:rFonts w:ascii="Arial" w:hAnsi="Arial" w:cs="Arial"/>
              </w:rPr>
            </w:pPr>
            <w:proofErr w:type="spellStart"/>
            <w:r w:rsidRPr="00650363">
              <w:rPr>
                <w:rFonts w:ascii="Arial" w:hAnsi="Arial" w:cs="Arial"/>
              </w:rPr>
              <w:t>Chemical</w:t>
            </w:r>
            <w:proofErr w:type="spellEnd"/>
            <w:r w:rsidRPr="00650363">
              <w:rPr>
                <w:rFonts w:ascii="Arial" w:hAnsi="Arial" w:cs="Arial"/>
              </w:rPr>
              <w:t xml:space="preserve"> </w:t>
            </w:r>
            <w:proofErr w:type="spellStart"/>
            <w:r w:rsidRPr="00650363">
              <w:rPr>
                <w:rFonts w:ascii="Arial" w:hAnsi="Arial" w:cs="Arial"/>
              </w:rPr>
              <w:t>Determinands</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w:t>
            </w:r>
            <w:proofErr w:type="spellStart"/>
            <w:r w:rsidRPr="00650363">
              <w:rPr>
                <w:rFonts w:ascii="Arial" w:hAnsi="Arial" w:cs="Arial"/>
              </w:rPr>
              <w:t>Freshwater</w:t>
            </w:r>
            <w:proofErr w:type="spellEnd"/>
            <w:r w:rsidRPr="00650363">
              <w:rPr>
                <w:rFonts w:ascii="Arial" w:hAnsi="Arial" w:cs="Arial"/>
              </w:rPr>
              <w:t xml:space="preserve"> </w:t>
            </w:r>
            <w:proofErr w:type="spellStart"/>
            <w:r w:rsidRPr="00650363">
              <w:rPr>
                <w:rFonts w:ascii="Arial" w:hAnsi="Arial" w:cs="Arial"/>
              </w:rPr>
              <w:t>Ecosystem</w:t>
            </w:r>
            <w:proofErr w:type="spellEnd"/>
            <w:r w:rsidRPr="00650363">
              <w:rPr>
                <w:rFonts w:ascii="Arial" w:hAnsi="Arial" w:cs="Arial"/>
              </w:rPr>
              <w:t xml:space="preserve"> </w:t>
            </w:r>
            <w:proofErr w:type="spellStart"/>
            <w:r w:rsidRPr="00650363">
              <w:rPr>
                <w:rFonts w:ascii="Arial" w:hAnsi="Arial" w:cs="Arial"/>
              </w:rPr>
              <w:t>Functioning</w:t>
            </w:r>
            <w:proofErr w:type="spellEnd"/>
          </w:p>
        </w:tc>
      </w:tr>
      <w:tr w:rsidR="00DD0BA3" w:rsidRPr="00650363" w14:paraId="13703B88" w14:textId="77777777" w:rsidTr="006D2D62">
        <w:tc>
          <w:tcPr>
            <w:tcW w:w="2405" w:type="dxa"/>
          </w:tcPr>
          <w:p w14:paraId="76FE6269" w14:textId="77777777" w:rsidR="00DD0BA3" w:rsidRPr="00650363" w:rsidRDefault="00DD0BA3"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18125C6B" w14:textId="51781756" w:rsidR="00DD0BA3" w:rsidRPr="00650363" w:rsidRDefault="003052D2" w:rsidP="00CC315B">
            <w:pPr>
              <w:spacing w:after="60" w:line="360" w:lineRule="auto"/>
              <w:jc w:val="both"/>
              <w:rPr>
                <w:rFonts w:ascii="Arial" w:hAnsi="Arial" w:cs="Arial"/>
                <w:b/>
              </w:rPr>
            </w:pPr>
            <w:r w:rsidRPr="00650363">
              <w:rPr>
                <w:rFonts w:ascii="Arial" w:hAnsi="Arial" w:cs="Arial"/>
                <w:b/>
              </w:rPr>
              <w:t xml:space="preserve">Námitce </w:t>
            </w:r>
            <w:r w:rsidR="00432C91" w:rsidRPr="00650363">
              <w:rPr>
                <w:rFonts w:ascii="Arial" w:hAnsi="Arial" w:cs="Arial"/>
                <w:b/>
              </w:rPr>
              <w:t>ne</w:t>
            </w:r>
            <w:r w:rsidRPr="00650363">
              <w:rPr>
                <w:rFonts w:ascii="Arial" w:hAnsi="Arial" w:cs="Arial"/>
                <w:b/>
              </w:rPr>
              <w:t xml:space="preserve">bylo vyhověno, </w:t>
            </w:r>
            <w:r w:rsidR="00432C91" w:rsidRPr="00650363">
              <w:rPr>
                <w:rFonts w:ascii="Arial" w:hAnsi="Arial" w:cs="Arial"/>
                <w:b/>
              </w:rPr>
              <w:t>ponech</w:t>
            </w:r>
            <w:r w:rsidR="00CC315B">
              <w:rPr>
                <w:rFonts w:ascii="Arial" w:hAnsi="Arial" w:cs="Arial"/>
                <w:b/>
              </w:rPr>
              <w:t>ána</w:t>
            </w:r>
            <w:r w:rsidR="00432C91" w:rsidRPr="00650363">
              <w:rPr>
                <w:rFonts w:ascii="Arial" w:hAnsi="Arial" w:cs="Arial"/>
                <w:b/>
              </w:rPr>
              <w:t xml:space="preserve"> původní známk</w:t>
            </w:r>
            <w:r w:rsidR="00CC315B">
              <w:rPr>
                <w:rFonts w:ascii="Arial" w:hAnsi="Arial" w:cs="Arial"/>
                <w:b/>
              </w:rPr>
              <w:t xml:space="preserve">a </w:t>
            </w:r>
            <w:r w:rsidR="004A2C26" w:rsidRPr="00650363">
              <w:rPr>
                <w:rFonts w:ascii="Arial" w:hAnsi="Arial" w:cs="Arial"/>
                <w:b/>
              </w:rPr>
              <w:t>5</w:t>
            </w:r>
            <w:r w:rsidR="00432C91" w:rsidRPr="00650363">
              <w:rPr>
                <w:rFonts w:ascii="Arial" w:hAnsi="Arial" w:cs="Arial"/>
                <w:b/>
              </w:rPr>
              <w:t xml:space="preserve">. </w:t>
            </w:r>
          </w:p>
        </w:tc>
      </w:tr>
    </w:tbl>
    <w:p w14:paraId="53A88EE5" w14:textId="77777777" w:rsidR="00DD0BA3" w:rsidRPr="00650363" w:rsidRDefault="00DD0BA3" w:rsidP="00DD0BA3">
      <w:pPr>
        <w:spacing w:after="60" w:line="360" w:lineRule="auto"/>
        <w:jc w:val="both"/>
        <w:rPr>
          <w:rFonts w:ascii="Arial" w:hAnsi="Arial" w:cs="Arial"/>
        </w:rPr>
      </w:pPr>
    </w:p>
    <w:p w14:paraId="047ED3C4" w14:textId="77777777" w:rsidR="00DD0BA3" w:rsidRPr="00650363" w:rsidRDefault="00DD0BA3" w:rsidP="00DD0BA3">
      <w:pPr>
        <w:spacing w:after="60" w:line="360" w:lineRule="auto"/>
        <w:jc w:val="both"/>
        <w:rPr>
          <w:rFonts w:ascii="Arial" w:hAnsi="Arial" w:cs="Arial"/>
          <w:b/>
        </w:rPr>
      </w:pPr>
      <w:r w:rsidRPr="00650363">
        <w:rPr>
          <w:rFonts w:ascii="Arial" w:hAnsi="Arial" w:cs="Arial"/>
          <w:b/>
        </w:rPr>
        <w:t>Námitka: Žádost o opravu známkování.</w:t>
      </w:r>
    </w:p>
    <w:p w14:paraId="108EC140" w14:textId="0591EA31" w:rsidR="00DD0BA3" w:rsidRPr="00650363" w:rsidRDefault="00DD0BA3" w:rsidP="00DD0BA3">
      <w:pPr>
        <w:spacing w:after="60" w:line="360" w:lineRule="auto"/>
        <w:jc w:val="both"/>
        <w:rPr>
          <w:rFonts w:ascii="Arial" w:hAnsi="Arial" w:cs="Arial"/>
        </w:rPr>
      </w:pPr>
      <w:r w:rsidRPr="00650363">
        <w:rPr>
          <w:rFonts w:ascii="Arial" w:hAnsi="Arial" w:cs="Arial"/>
        </w:rPr>
        <w:t>Odůvodnění námit</w:t>
      </w:r>
      <w:r w:rsidR="00330E68">
        <w:rPr>
          <w:rFonts w:ascii="Arial" w:hAnsi="Arial" w:cs="Arial"/>
        </w:rPr>
        <w:t>ky</w:t>
      </w:r>
      <w:r w:rsidRPr="00650363">
        <w:rPr>
          <w:rFonts w:ascii="Arial" w:hAnsi="Arial" w:cs="Arial"/>
        </w:rPr>
        <w:t xml:space="preserve"> </w:t>
      </w:r>
      <w:r w:rsidR="009C5D96">
        <w:rPr>
          <w:rFonts w:ascii="Arial" w:eastAsia="Calibri" w:hAnsi="Arial" w:cs="Arial"/>
        </w:rPr>
        <w:t>výzkumné organizace</w:t>
      </w:r>
      <w:r w:rsidRPr="00650363">
        <w:rPr>
          <w:rFonts w:ascii="Arial" w:hAnsi="Arial" w:cs="Arial"/>
        </w:rPr>
        <w:t xml:space="preserve">: </w:t>
      </w:r>
    </w:p>
    <w:p w14:paraId="4F986CD2" w14:textId="7C69F0D2" w:rsidR="00DD0BA3" w:rsidRPr="00650363" w:rsidRDefault="00054FBF" w:rsidP="00054FBF">
      <w:pPr>
        <w:pStyle w:val="Odstavecseseznamem"/>
        <w:numPr>
          <w:ilvl w:val="0"/>
          <w:numId w:val="4"/>
        </w:numPr>
        <w:spacing w:after="60" w:line="360" w:lineRule="auto"/>
        <w:jc w:val="both"/>
        <w:rPr>
          <w:rFonts w:ascii="Arial" w:hAnsi="Arial" w:cs="Arial"/>
        </w:rPr>
      </w:pPr>
      <w:r w:rsidRPr="00650363">
        <w:rPr>
          <w:rFonts w:ascii="Arial" w:hAnsi="Arial" w:cs="Arial"/>
        </w:rPr>
        <w:t>Došlo bohužel k nesrovnalosti, kdy k popisu výsledku byl přiložen jiný soubor, který neodpovídal popisu. Následně byl výsledek hodnocen známkou "5" místo "N". Rádi bychom požádali o možnost dodatečného hodnocení, po doplnění správné přílohy. V</w:t>
      </w:r>
      <w:r w:rsidR="000C424D" w:rsidRPr="00650363">
        <w:rPr>
          <w:rFonts w:ascii="Arial" w:hAnsi="Arial" w:cs="Arial"/>
        </w:rPr>
        <w:t> </w:t>
      </w:r>
      <w:r w:rsidRPr="00650363">
        <w:rPr>
          <w:rFonts w:ascii="Arial" w:hAnsi="Arial" w:cs="Arial"/>
        </w:rPr>
        <w:t>případě, že tuto možnost nelze akceptovat, rádi bychom požádali o přehodnocení klasifikace ze známky 5 na „nehodnoceno".</w:t>
      </w:r>
    </w:p>
    <w:p w14:paraId="25939373" w14:textId="4990C781" w:rsidR="00B736AB" w:rsidRPr="00650363" w:rsidRDefault="00B736AB" w:rsidP="00B736AB">
      <w:pPr>
        <w:spacing w:after="60" w:line="360" w:lineRule="auto"/>
        <w:jc w:val="both"/>
        <w:rPr>
          <w:rFonts w:ascii="Arial" w:hAnsi="Arial" w:cs="Arial"/>
          <w:b/>
          <w:u w:val="single"/>
        </w:rPr>
      </w:pPr>
      <w:r w:rsidRPr="00650363">
        <w:rPr>
          <w:rFonts w:ascii="Arial" w:hAnsi="Arial" w:cs="Arial"/>
          <w:b/>
          <w:u w:val="single"/>
        </w:rPr>
        <w:t xml:space="preserve">Zdůvodnění Sekce </w:t>
      </w:r>
      <w:r w:rsidR="00B92EC7">
        <w:rPr>
          <w:rFonts w:ascii="Arial" w:eastAsia="Calibri" w:hAnsi="Arial" w:cs="Arial"/>
          <w:b/>
          <w:u w:val="single"/>
        </w:rPr>
        <w:t>pro vědu, výzkum a inovace</w:t>
      </w:r>
      <w:r w:rsidRPr="00650363">
        <w:rPr>
          <w:rFonts w:ascii="Arial" w:hAnsi="Arial" w:cs="Arial"/>
          <w:b/>
          <w:u w:val="single"/>
        </w:rPr>
        <w:t>:</w:t>
      </w:r>
    </w:p>
    <w:p w14:paraId="298C707B" w14:textId="5CF8391B" w:rsidR="00B736AB" w:rsidRPr="00650363" w:rsidRDefault="00B736AB" w:rsidP="00B736AB">
      <w:pPr>
        <w:spacing w:after="60" w:line="360" w:lineRule="auto"/>
        <w:jc w:val="both"/>
        <w:rPr>
          <w:rFonts w:ascii="Arial" w:hAnsi="Arial" w:cs="Arial"/>
        </w:rPr>
      </w:pPr>
      <w:r w:rsidRPr="00650363">
        <w:rPr>
          <w:rFonts w:ascii="Arial" w:hAnsi="Arial" w:cs="Arial"/>
        </w:rPr>
        <w:t xml:space="preserve">Daný výsledek je hodnocen podle </w:t>
      </w:r>
      <w:r w:rsidR="00302F70" w:rsidRPr="00B855B8">
        <w:rPr>
          <w:rFonts w:ascii="Arial" w:eastAsia="Calibri" w:hAnsi="Arial" w:cs="Arial"/>
        </w:rPr>
        <w:t>Postupu</w:t>
      </w:r>
      <w:r w:rsidR="00302F70">
        <w:rPr>
          <w:rStyle w:val="Znakapoznpodarou"/>
          <w:rFonts w:ascii="Arial" w:eastAsia="Calibri" w:hAnsi="Arial" w:cs="Arial"/>
        </w:rPr>
        <w:footnoteReference w:id="3"/>
      </w:r>
      <w:r w:rsidR="00302F70" w:rsidRPr="00B855B8">
        <w:rPr>
          <w:rFonts w:ascii="Arial" w:eastAsia="Calibri" w:hAnsi="Arial" w:cs="Arial"/>
        </w:rPr>
        <w:t xml:space="preserve"> </w:t>
      </w:r>
      <w:r w:rsidRPr="00650363">
        <w:rPr>
          <w:rFonts w:ascii="Arial" w:hAnsi="Arial" w:cs="Arial"/>
        </w:rPr>
        <w:t xml:space="preserve"> a z něj vyplývá, že podklady nezbytné pro</w:t>
      </w:r>
      <w:r w:rsidR="000C424D" w:rsidRPr="00650363">
        <w:rPr>
          <w:rFonts w:ascii="Arial" w:hAnsi="Arial" w:cs="Arial"/>
        </w:rPr>
        <w:t> </w:t>
      </w:r>
      <w:r w:rsidRPr="00650363">
        <w:rPr>
          <w:rFonts w:ascii="Arial" w:hAnsi="Arial" w:cs="Arial"/>
        </w:rPr>
        <w:t>hodnocení, stejně jako veškeré doplňující informace mají být vloženy do aplikace pro</w:t>
      </w:r>
      <w:r w:rsidR="000C424D" w:rsidRPr="00650363">
        <w:rPr>
          <w:rFonts w:ascii="Arial" w:hAnsi="Arial" w:cs="Arial"/>
        </w:rPr>
        <w:t> </w:t>
      </w:r>
      <w:r w:rsidRPr="00650363">
        <w:rPr>
          <w:rFonts w:ascii="Arial" w:hAnsi="Arial" w:cs="Arial"/>
        </w:rPr>
        <w:t>přihlašování vybraných výsledků k hodnocení. Hodnotitelé a odborný panel vycházejí pouze z podkladů předložených výzkumnou organizací. Postup uvádí mimo jiné:</w:t>
      </w:r>
    </w:p>
    <w:p w14:paraId="747608A3" w14:textId="05E9F1FC" w:rsidR="00B736AB" w:rsidRPr="00650363" w:rsidRDefault="00966036" w:rsidP="004A2C26">
      <w:pPr>
        <w:spacing w:after="60" w:line="360" w:lineRule="auto"/>
        <w:jc w:val="both"/>
        <w:rPr>
          <w:rFonts w:ascii="Arial" w:hAnsi="Arial" w:cs="Arial"/>
          <w:i/>
        </w:rPr>
      </w:pPr>
      <w:r w:rsidRPr="00650363">
        <w:rPr>
          <w:rFonts w:ascii="Arial" w:hAnsi="Arial" w:cs="Arial"/>
          <w:i/>
        </w:rPr>
        <w:t xml:space="preserve"> </w:t>
      </w:r>
      <w:r w:rsidR="00B736AB" w:rsidRPr="00650363">
        <w:rPr>
          <w:rFonts w:ascii="Arial" w:hAnsi="Arial" w:cs="Arial"/>
          <w:i/>
        </w:rPr>
        <w:t>„</w:t>
      </w:r>
      <w:r w:rsidR="00B736AB" w:rsidRPr="00650363">
        <w:rPr>
          <w:rFonts w:ascii="Arial" w:hAnsi="Arial" w:cs="Arial"/>
          <w:b/>
          <w:i/>
        </w:rPr>
        <w:t>4.2 Zajištění podkladů pro hodnocení vybraných výsledků</w:t>
      </w:r>
    </w:p>
    <w:p w14:paraId="333D1319" w14:textId="1CD62E26" w:rsidR="00B736AB" w:rsidRPr="00650363" w:rsidRDefault="00B736AB" w:rsidP="004A2C26">
      <w:pPr>
        <w:spacing w:after="60" w:line="360" w:lineRule="auto"/>
        <w:jc w:val="both"/>
        <w:rPr>
          <w:rFonts w:ascii="Arial" w:hAnsi="Arial" w:cs="Arial"/>
          <w:i/>
        </w:rPr>
      </w:pPr>
      <w:r w:rsidRPr="00650363">
        <w:rPr>
          <w:rFonts w:ascii="Arial" w:hAnsi="Arial" w:cs="Arial"/>
          <w:i/>
        </w:rPr>
        <w:t xml:space="preserve">a. Do hodnocení vybraných výsledků mohou být zařazeny pouze výsledky uvedené v </w:t>
      </w:r>
      <w:proofErr w:type="gramStart"/>
      <w:r w:rsidRPr="00650363">
        <w:rPr>
          <w:rFonts w:ascii="Arial" w:hAnsi="Arial" w:cs="Arial"/>
          <w:i/>
        </w:rPr>
        <w:t>RIV</w:t>
      </w:r>
      <w:proofErr w:type="gramEnd"/>
      <w:r w:rsidRPr="00650363">
        <w:rPr>
          <w:rFonts w:ascii="Arial" w:hAnsi="Arial" w:cs="Arial"/>
          <w:i/>
        </w:rPr>
        <w:t>.</w:t>
      </w:r>
      <w:r w:rsidR="004A2C26" w:rsidRPr="00650363">
        <w:rPr>
          <w:rFonts w:ascii="Arial" w:hAnsi="Arial" w:cs="Arial"/>
          <w:i/>
        </w:rPr>
        <w:t xml:space="preserve"> </w:t>
      </w:r>
      <w:r w:rsidRPr="00650363">
        <w:rPr>
          <w:rFonts w:ascii="Arial" w:hAnsi="Arial" w:cs="Arial"/>
          <w:i/>
        </w:rPr>
        <w:t>Do</w:t>
      </w:r>
      <w:r w:rsidR="000C424D" w:rsidRPr="00650363">
        <w:rPr>
          <w:rFonts w:ascii="Arial" w:hAnsi="Arial" w:cs="Arial"/>
          <w:i/>
        </w:rPr>
        <w:t> </w:t>
      </w:r>
      <w:r w:rsidRPr="00650363">
        <w:rPr>
          <w:rFonts w:ascii="Arial" w:hAnsi="Arial" w:cs="Arial"/>
          <w:i/>
        </w:rPr>
        <w:t>hodnocení se předkládá vždy plný text daného výsledku (např. celá kniha u výsledku</w:t>
      </w:r>
      <w:r w:rsidR="004A2C26" w:rsidRPr="00650363">
        <w:rPr>
          <w:rFonts w:ascii="Arial" w:hAnsi="Arial" w:cs="Arial"/>
          <w:i/>
        </w:rPr>
        <w:t xml:space="preserve"> </w:t>
      </w:r>
      <w:r w:rsidRPr="00650363">
        <w:rPr>
          <w:rFonts w:ascii="Arial" w:hAnsi="Arial" w:cs="Arial"/>
          <w:i/>
        </w:rPr>
        <w:t xml:space="preserve">druhu </w:t>
      </w:r>
      <w:r w:rsidRPr="00650363">
        <w:rPr>
          <w:rFonts w:ascii="Arial" w:hAnsi="Arial" w:cs="Arial"/>
          <w:i/>
        </w:rPr>
        <w:lastRenderedPageBreak/>
        <w:t>B, celá kapitola včetně údajů identifikujících knihu u druhu výsledku C, celá metodika</w:t>
      </w:r>
      <w:r w:rsidR="004A2C26" w:rsidRPr="00650363">
        <w:rPr>
          <w:rFonts w:ascii="Arial" w:hAnsi="Arial" w:cs="Arial"/>
          <w:i/>
        </w:rPr>
        <w:t xml:space="preserve"> </w:t>
      </w:r>
      <w:r w:rsidRPr="00650363">
        <w:rPr>
          <w:rFonts w:ascii="Arial" w:hAnsi="Arial" w:cs="Arial"/>
          <w:i/>
        </w:rPr>
        <w:t xml:space="preserve">a nejen její osvědčení u výsledku druhu </w:t>
      </w:r>
      <w:proofErr w:type="spellStart"/>
      <w:r w:rsidRPr="00650363">
        <w:rPr>
          <w:rFonts w:ascii="Arial" w:hAnsi="Arial" w:cs="Arial"/>
          <w:i/>
        </w:rPr>
        <w:t>NmetS</w:t>
      </w:r>
      <w:proofErr w:type="spellEnd"/>
      <w:r w:rsidRPr="00650363">
        <w:rPr>
          <w:rFonts w:ascii="Arial" w:hAnsi="Arial" w:cs="Arial"/>
          <w:i/>
        </w:rPr>
        <w:t xml:space="preserve"> atd.). U výsledků, kde je plný text zveřejněn na úložišti výzkumné organizace či jiném úložišti, musí být výsledek veřejně přístupný (nesmí</w:t>
      </w:r>
      <w:r w:rsidR="004A2C26" w:rsidRPr="00650363">
        <w:rPr>
          <w:rFonts w:ascii="Arial" w:hAnsi="Arial" w:cs="Arial"/>
          <w:i/>
        </w:rPr>
        <w:t xml:space="preserve"> </w:t>
      </w:r>
      <w:r w:rsidRPr="00650363">
        <w:rPr>
          <w:rFonts w:ascii="Arial" w:hAnsi="Arial" w:cs="Arial"/>
          <w:i/>
        </w:rPr>
        <w:t>být na heslo nebo přístupný jen po zaplacení poplatku apod. a musí jít o odkaz na daný</w:t>
      </w:r>
      <w:r w:rsidR="004A2C26" w:rsidRPr="00650363">
        <w:rPr>
          <w:rFonts w:ascii="Arial" w:hAnsi="Arial" w:cs="Arial"/>
          <w:i/>
        </w:rPr>
        <w:t xml:space="preserve"> </w:t>
      </w:r>
      <w:r w:rsidRPr="00650363">
        <w:rPr>
          <w:rFonts w:ascii="Arial" w:hAnsi="Arial" w:cs="Arial"/>
          <w:i/>
        </w:rPr>
        <w:t>výsledek, tj. nikoliv na knihovnu apod., kde je možné ho najít).</w:t>
      </w:r>
    </w:p>
    <w:p w14:paraId="491281F2" w14:textId="77777777" w:rsidR="00B736AB" w:rsidRPr="00650363" w:rsidRDefault="00B736AB" w:rsidP="004A2C26">
      <w:pPr>
        <w:spacing w:after="60" w:line="360" w:lineRule="auto"/>
        <w:jc w:val="both"/>
        <w:rPr>
          <w:rFonts w:ascii="Arial" w:hAnsi="Arial" w:cs="Arial"/>
          <w:b/>
          <w:i/>
        </w:rPr>
      </w:pPr>
      <w:r w:rsidRPr="00650363">
        <w:rPr>
          <w:rFonts w:ascii="Arial" w:hAnsi="Arial" w:cs="Arial"/>
          <w:b/>
          <w:i/>
        </w:rPr>
        <w:t>4.2.4 Zpřístupnění výsledků</w:t>
      </w:r>
    </w:p>
    <w:p w14:paraId="575D8A77" w14:textId="6949E1B9" w:rsidR="00B736AB" w:rsidRPr="00650363" w:rsidRDefault="00B736AB" w:rsidP="004A2C26">
      <w:pPr>
        <w:spacing w:after="60" w:line="360" w:lineRule="auto"/>
        <w:jc w:val="both"/>
        <w:rPr>
          <w:rFonts w:ascii="Arial" w:hAnsi="Arial" w:cs="Arial"/>
          <w:i/>
        </w:rPr>
      </w:pPr>
      <w:r w:rsidRPr="00650363">
        <w:rPr>
          <w:rFonts w:ascii="Arial" w:hAnsi="Arial" w:cs="Arial"/>
          <w:i/>
        </w:rPr>
        <w:t>a. Výzkumná organizace zajistí posouzení vybraných výsledků tak, že je vloží v</w:t>
      </w:r>
      <w:r w:rsidR="004A2C26" w:rsidRPr="00650363">
        <w:rPr>
          <w:rFonts w:ascii="Arial" w:hAnsi="Arial" w:cs="Arial"/>
          <w:i/>
        </w:rPr>
        <w:t> </w:t>
      </w:r>
      <w:r w:rsidRPr="00650363">
        <w:rPr>
          <w:rFonts w:ascii="Arial" w:hAnsi="Arial" w:cs="Arial"/>
          <w:i/>
        </w:rPr>
        <w:t>elektronické</w:t>
      </w:r>
      <w:r w:rsidR="004A2C26" w:rsidRPr="00650363">
        <w:rPr>
          <w:rFonts w:ascii="Arial" w:hAnsi="Arial" w:cs="Arial"/>
          <w:i/>
        </w:rPr>
        <w:t xml:space="preserve"> </w:t>
      </w:r>
      <w:r w:rsidRPr="00650363">
        <w:rPr>
          <w:rFonts w:ascii="Arial" w:hAnsi="Arial" w:cs="Arial"/>
          <w:i/>
        </w:rPr>
        <w:t>podobě do aplikace pro sběr vybraných výsledků. V případě výsledků, které nelze z</w:t>
      </w:r>
      <w:r w:rsidR="004A2C26" w:rsidRPr="00650363">
        <w:rPr>
          <w:rFonts w:ascii="Arial" w:hAnsi="Arial" w:cs="Arial"/>
          <w:i/>
        </w:rPr>
        <w:t> </w:t>
      </w:r>
      <w:r w:rsidRPr="00650363">
        <w:rPr>
          <w:rFonts w:ascii="Arial" w:hAnsi="Arial" w:cs="Arial"/>
          <w:i/>
        </w:rPr>
        <w:t>jejich</w:t>
      </w:r>
      <w:r w:rsidR="004A2C26" w:rsidRPr="00650363">
        <w:rPr>
          <w:rFonts w:ascii="Arial" w:hAnsi="Arial" w:cs="Arial"/>
          <w:i/>
        </w:rPr>
        <w:t xml:space="preserve"> </w:t>
      </w:r>
      <w:r w:rsidRPr="00650363">
        <w:rPr>
          <w:rFonts w:ascii="Arial" w:hAnsi="Arial" w:cs="Arial"/>
          <w:i/>
        </w:rPr>
        <w:t>povahy takto předložit, vkládá výzkumná organizace příslušnou dokumentaci popisující</w:t>
      </w:r>
      <w:r w:rsidR="004A2C26" w:rsidRPr="00650363">
        <w:rPr>
          <w:rFonts w:ascii="Arial" w:hAnsi="Arial" w:cs="Arial"/>
          <w:i/>
        </w:rPr>
        <w:t xml:space="preserve"> </w:t>
      </w:r>
      <w:r w:rsidRPr="00650363">
        <w:rPr>
          <w:rFonts w:ascii="Arial" w:hAnsi="Arial" w:cs="Arial"/>
          <w:i/>
        </w:rPr>
        <w:t>vybraný výsledek a další podpůrné informace. Místo souboru s výsledkem je možné vložit</w:t>
      </w:r>
      <w:r w:rsidR="004A2C26" w:rsidRPr="00650363">
        <w:rPr>
          <w:rFonts w:ascii="Arial" w:hAnsi="Arial" w:cs="Arial"/>
          <w:i/>
        </w:rPr>
        <w:t xml:space="preserve"> </w:t>
      </w:r>
      <w:r w:rsidRPr="00650363">
        <w:rPr>
          <w:rFonts w:ascii="Arial" w:hAnsi="Arial" w:cs="Arial"/>
          <w:i/>
        </w:rPr>
        <w:t>odkaz na úložiště, kde je tento soubor nahrán, nesmí se však jednat o úložiště, které je</w:t>
      </w:r>
      <w:r w:rsidR="001628D8">
        <w:rPr>
          <w:rFonts w:ascii="Arial" w:hAnsi="Arial" w:cs="Arial"/>
          <w:i/>
        </w:rPr>
        <w:t> </w:t>
      </w:r>
      <w:r w:rsidRPr="00650363">
        <w:rPr>
          <w:rFonts w:ascii="Arial" w:hAnsi="Arial" w:cs="Arial"/>
          <w:i/>
        </w:rPr>
        <w:t>zpoplatněné (např. JSTOR).</w:t>
      </w:r>
      <w:r w:rsidR="00F67FEE">
        <w:rPr>
          <w:rFonts w:ascii="Arial" w:hAnsi="Arial" w:cs="Arial"/>
          <w:i/>
        </w:rPr>
        <w:t>“</w:t>
      </w:r>
    </w:p>
    <w:p w14:paraId="232BD728" w14:textId="311DD964" w:rsidR="00DD0BA3" w:rsidRPr="00650363" w:rsidRDefault="00DD0BA3" w:rsidP="004A2C2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A0F20" w:rsidRPr="00650363">
        <w:rPr>
          <w:rFonts w:ascii="Arial" w:hAnsi="Arial" w:cs="Arial"/>
          <w:b/>
        </w:rPr>
        <w:t>Námitce nebylo vyhověno, ponech</w:t>
      </w:r>
      <w:r w:rsidR="00CA0F20">
        <w:rPr>
          <w:rFonts w:ascii="Arial" w:hAnsi="Arial" w:cs="Arial"/>
          <w:b/>
        </w:rPr>
        <w:t>ána</w:t>
      </w:r>
      <w:r w:rsidR="00CA0F20" w:rsidRPr="00650363">
        <w:rPr>
          <w:rFonts w:ascii="Arial" w:hAnsi="Arial" w:cs="Arial"/>
          <w:b/>
        </w:rPr>
        <w:t xml:space="preserve"> původní známk</w:t>
      </w:r>
      <w:r w:rsidR="00CA0F20">
        <w:rPr>
          <w:rFonts w:ascii="Arial" w:hAnsi="Arial" w:cs="Arial"/>
          <w:b/>
        </w:rPr>
        <w:t xml:space="preserve">a </w:t>
      </w:r>
      <w:r w:rsidR="00CA0F20" w:rsidRPr="00650363">
        <w:rPr>
          <w:rFonts w:ascii="Arial" w:hAnsi="Arial" w:cs="Arial"/>
          <w:b/>
        </w:rPr>
        <w:t>5.</w:t>
      </w:r>
    </w:p>
    <w:p w14:paraId="63E9CD14" w14:textId="77777777" w:rsidR="006D2D62" w:rsidRPr="00650363" w:rsidRDefault="006D2D62" w:rsidP="004A2C26">
      <w:pPr>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6D2D62" w:rsidRPr="00650363" w14:paraId="05DA1CD9" w14:textId="77777777" w:rsidTr="006D2D62">
        <w:tc>
          <w:tcPr>
            <w:tcW w:w="2405" w:type="dxa"/>
          </w:tcPr>
          <w:p w14:paraId="1B6D7746"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51856756"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Národní knihovna</w:t>
            </w:r>
          </w:p>
        </w:tc>
      </w:tr>
      <w:tr w:rsidR="006D2D62" w:rsidRPr="00650363" w14:paraId="79586D98" w14:textId="77777777" w:rsidTr="006D2D62">
        <w:tc>
          <w:tcPr>
            <w:tcW w:w="2405" w:type="dxa"/>
          </w:tcPr>
          <w:p w14:paraId="1B9152B4"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311E7AC4" w14:textId="77777777" w:rsidR="006D2D62" w:rsidRPr="00650363" w:rsidRDefault="000C0E37" w:rsidP="006D2D62">
            <w:pPr>
              <w:spacing w:after="60" w:line="360" w:lineRule="auto"/>
              <w:jc w:val="both"/>
              <w:rPr>
                <w:rFonts w:ascii="Arial" w:hAnsi="Arial" w:cs="Arial"/>
              </w:rPr>
            </w:pPr>
            <w:r w:rsidRPr="00650363">
              <w:rPr>
                <w:rFonts w:ascii="Arial" w:hAnsi="Arial" w:cs="Arial"/>
              </w:rPr>
              <w:t>192243857</w:t>
            </w:r>
          </w:p>
        </w:tc>
      </w:tr>
      <w:tr w:rsidR="006D2D62" w:rsidRPr="00650363" w14:paraId="6F754AFF" w14:textId="77777777" w:rsidTr="006D2D62">
        <w:tc>
          <w:tcPr>
            <w:tcW w:w="2405" w:type="dxa"/>
          </w:tcPr>
          <w:p w14:paraId="5071497E"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251D488F" w14:textId="77777777" w:rsidR="006D2D62" w:rsidRPr="00650363" w:rsidRDefault="000C0E37" w:rsidP="006D2D62">
            <w:pPr>
              <w:spacing w:after="60" w:line="360" w:lineRule="auto"/>
              <w:jc w:val="both"/>
              <w:rPr>
                <w:rFonts w:ascii="Arial" w:hAnsi="Arial" w:cs="Arial"/>
              </w:rPr>
            </w:pPr>
            <w:proofErr w:type="spellStart"/>
            <w:r w:rsidRPr="00650363">
              <w:rPr>
                <w:rFonts w:ascii="Arial" w:hAnsi="Arial" w:cs="Arial"/>
              </w:rPr>
              <w:t>Catalogus</w:t>
            </w:r>
            <w:proofErr w:type="spellEnd"/>
            <w:r w:rsidRPr="00650363">
              <w:rPr>
                <w:rFonts w:ascii="Arial" w:hAnsi="Arial" w:cs="Arial"/>
              </w:rPr>
              <w:t xml:space="preserve"> </w:t>
            </w:r>
            <w:proofErr w:type="spellStart"/>
            <w:r w:rsidRPr="00650363">
              <w:rPr>
                <w:rFonts w:ascii="Arial" w:hAnsi="Arial" w:cs="Arial"/>
              </w:rPr>
              <w:t>collectionis</w:t>
            </w:r>
            <w:proofErr w:type="spellEnd"/>
            <w:r w:rsidRPr="00650363">
              <w:rPr>
                <w:rFonts w:ascii="Arial" w:hAnsi="Arial" w:cs="Arial"/>
              </w:rPr>
              <w:t xml:space="preserve"> </w:t>
            </w:r>
            <w:proofErr w:type="spellStart"/>
            <w:r w:rsidRPr="00650363">
              <w:rPr>
                <w:rFonts w:ascii="Arial" w:hAnsi="Arial" w:cs="Arial"/>
              </w:rPr>
              <w:t>operum</w:t>
            </w:r>
            <w:proofErr w:type="spellEnd"/>
            <w:r w:rsidRPr="00650363">
              <w:rPr>
                <w:rFonts w:ascii="Arial" w:hAnsi="Arial" w:cs="Arial"/>
              </w:rPr>
              <w:t xml:space="preserve"> </w:t>
            </w:r>
            <w:proofErr w:type="spellStart"/>
            <w:r w:rsidRPr="00650363">
              <w:rPr>
                <w:rFonts w:ascii="Arial" w:hAnsi="Arial" w:cs="Arial"/>
              </w:rPr>
              <w:t>artis</w:t>
            </w:r>
            <w:proofErr w:type="spellEnd"/>
            <w:r w:rsidRPr="00650363">
              <w:rPr>
                <w:rFonts w:ascii="Arial" w:hAnsi="Arial" w:cs="Arial"/>
              </w:rPr>
              <w:t xml:space="preserve"> </w:t>
            </w:r>
            <w:proofErr w:type="spellStart"/>
            <w:r w:rsidRPr="00650363">
              <w:rPr>
                <w:rFonts w:ascii="Arial" w:hAnsi="Arial" w:cs="Arial"/>
              </w:rPr>
              <w:t>musicae</w:t>
            </w:r>
            <w:proofErr w:type="spellEnd"/>
            <w:r w:rsidRPr="00650363">
              <w:rPr>
                <w:rFonts w:ascii="Arial" w:hAnsi="Arial" w:cs="Arial"/>
              </w:rPr>
              <w:t xml:space="preserve"> </w:t>
            </w:r>
            <w:proofErr w:type="spellStart"/>
            <w:r w:rsidRPr="00650363">
              <w:rPr>
                <w:rFonts w:ascii="Arial" w:hAnsi="Arial" w:cs="Arial"/>
              </w:rPr>
              <w:t>Ecclesiae</w:t>
            </w:r>
            <w:proofErr w:type="spellEnd"/>
            <w:r w:rsidRPr="00650363">
              <w:rPr>
                <w:rFonts w:ascii="Arial" w:hAnsi="Arial" w:cs="Arial"/>
              </w:rPr>
              <w:t xml:space="preserve"> </w:t>
            </w:r>
            <w:proofErr w:type="spellStart"/>
            <w:r w:rsidRPr="00650363">
              <w:rPr>
                <w:rFonts w:ascii="Arial" w:hAnsi="Arial" w:cs="Arial"/>
              </w:rPr>
              <w:t>Sanctissime</w:t>
            </w:r>
            <w:proofErr w:type="spellEnd"/>
            <w:r w:rsidRPr="00650363">
              <w:rPr>
                <w:rFonts w:ascii="Arial" w:hAnsi="Arial" w:cs="Arial"/>
              </w:rPr>
              <w:t xml:space="preserve"> </w:t>
            </w:r>
            <w:proofErr w:type="spellStart"/>
            <w:r w:rsidRPr="00650363">
              <w:rPr>
                <w:rFonts w:ascii="Arial" w:hAnsi="Arial" w:cs="Arial"/>
              </w:rPr>
              <w:t>Trinitatis</w:t>
            </w:r>
            <w:proofErr w:type="spellEnd"/>
            <w:r w:rsidRPr="00650363">
              <w:rPr>
                <w:rFonts w:ascii="Arial" w:hAnsi="Arial" w:cs="Arial"/>
              </w:rPr>
              <w:t xml:space="preserve"> in Koleč</w:t>
            </w:r>
          </w:p>
        </w:tc>
      </w:tr>
      <w:tr w:rsidR="006D2D62" w:rsidRPr="00650363" w14:paraId="0AF146DD" w14:textId="77777777" w:rsidTr="006D2D62">
        <w:tc>
          <w:tcPr>
            <w:tcW w:w="2405" w:type="dxa"/>
          </w:tcPr>
          <w:p w14:paraId="01CB098F"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653A5C3C" w14:textId="152AF270" w:rsidR="006D2D62" w:rsidRPr="00CC315B" w:rsidRDefault="00CC315B" w:rsidP="00CC315B">
            <w:pPr>
              <w:spacing w:after="60" w:line="360" w:lineRule="auto"/>
              <w:jc w:val="both"/>
              <w:rPr>
                <w:rFonts w:ascii="Arial" w:hAnsi="Arial" w:cs="Arial"/>
                <w:b/>
              </w:rPr>
            </w:pPr>
            <w:r w:rsidRPr="00CC315B">
              <w:rPr>
                <w:rFonts w:ascii="Helvetica" w:hAnsi="Helvetica"/>
                <w:b/>
              </w:rPr>
              <w:t xml:space="preserve">Námitce nebylo vyhověno, ponechána původní známka </w:t>
            </w:r>
            <w:r w:rsidR="00EA1539" w:rsidRPr="00CC315B">
              <w:rPr>
                <w:rFonts w:ascii="Arial" w:hAnsi="Arial" w:cs="Arial"/>
                <w:b/>
              </w:rPr>
              <w:t>5</w:t>
            </w:r>
            <w:r w:rsidR="00C81F77" w:rsidRPr="00CC315B">
              <w:rPr>
                <w:rFonts w:ascii="Arial" w:hAnsi="Arial" w:cs="Arial"/>
                <w:b/>
              </w:rPr>
              <w:t>.</w:t>
            </w:r>
          </w:p>
        </w:tc>
      </w:tr>
    </w:tbl>
    <w:p w14:paraId="65384754" w14:textId="77777777" w:rsidR="006D2D62" w:rsidRPr="00650363" w:rsidRDefault="006D2D62" w:rsidP="006D2D62">
      <w:pPr>
        <w:spacing w:after="60" w:line="360" w:lineRule="auto"/>
        <w:jc w:val="both"/>
        <w:rPr>
          <w:rFonts w:ascii="Arial" w:hAnsi="Arial" w:cs="Arial"/>
        </w:rPr>
      </w:pPr>
    </w:p>
    <w:p w14:paraId="3B154073"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 xml:space="preserve">Námitka: Žádost o </w:t>
      </w:r>
      <w:r w:rsidR="002B2432" w:rsidRPr="00650363">
        <w:rPr>
          <w:rFonts w:ascii="Arial" w:hAnsi="Arial" w:cs="Arial"/>
          <w:b/>
        </w:rPr>
        <w:t>znovu posouzení</w:t>
      </w:r>
      <w:r w:rsidRPr="00650363">
        <w:rPr>
          <w:rFonts w:ascii="Arial" w:hAnsi="Arial" w:cs="Arial"/>
          <w:b/>
        </w:rPr>
        <w:t>.</w:t>
      </w:r>
    </w:p>
    <w:p w14:paraId="39565AF0" w14:textId="5A3DF481" w:rsidR="006D2D62" w:rsidRPr="00650363" w:rsidRDefault="006D2D62" w:rsidP="006D2D62">
      <w:pPr>
        <w:spacing w:after="60" w:line="360" w:lineRule="auto"/>
        <w:jc w:val="both"/>
        <w:rPr>
          <w:rFonts w:ascii="Arial" w:hAnsi="Arial" w:cs="Arial"/>
        </w:rPr>
      </w:pPr>
      <w:r w:rsidRPr="00650363">
        <w:rPr>
          <w:rFonts w:ascii="Arial" w:hAnsi="Arial" w:cs="Arial"/>
        </w:rPr>
        <w:t>Odůvodnění námit</w:t>
      </w:r>
      <w:r w:rsidR="00330E68">
        <w:rPr>
          <w:rFonts w:ascii="Arial" w:hAnsi="Arial" w:cs="Arial"/>
        </w:rPr>
        <w:t>ky</w:t>
      </w:r>
      <w:r w:rsidRPr="00650363">
        <w:rPr>
          <w:rFonts w:ascii="Arial" w:hAnsi="Arial" w:cs="Arial"/>
        </w:rPr>
        <w:t xml:space="preserve"> </w:t>
      </w:r>
      <w:r w:rsidR="009C5D96">
        <w:rPr>
          <w:rFonts w:ascii="Arial" w:eastAsia="Calibri" w:hAnsi="Arial" w:cs="Arial"/>
        </w:rPr>
        <w:t>výzkumné organizace</w:t>
      </w:r>
      <w:r w:rsidRPr="00650363">
        <w:rPr>
          <w:rFonts w:ascii="Arial" w:hAnsi="Arial" w:cs="Arial"/>
        </w:rPr>
        <w:t xml:space="preserve">: </w:t>
      </w:r>
    </w:p>
    <w:p w14:paraId="40EB76E3" w14:textId="77777777" w:rsidR="006D2D62" w:rsidRPr="00650363" w:rsidRDefault="00054FBF" w:rsidP="00054FBF">
      <w:pPr>
        <w:pStyle w:val="Odstavecseseznamem"/>
        <w:numPr>
          <w:ilvl w:val="0"/>
          <w:numId w:val="4"/>
        </w:numPr>
        <w:spacing w:after="60" w:line="360" w:lineRule="auto"/>
        <w:jc w:val="both"/>
        <w:rPr>
          <w:rFonts w:ascii="Arial" w:hAnsi="Arial" w:cs="Arial"/>
        </w:rPr>
      </w:pPr>
      <w:r w:rsidRPr="00650363">
        <w:rPr>
          <w:rFonts w:ascii="Arial" w:hAnsi="Arial" w:cs="Arial"/>
        </w:rPr>
        <w:t xml:space="preserve">Výsledek nebylo možné předložit elektronicky, protože se jedná o knižní publikaci, která nebyla vydána elektronicky, a tudíž existuje pouze v tištěné podobě. </w:t>
      </w:r>
      <w:r w:rsidR="007F08ED" w:rsidRPr="00650363">
        <w:rPr>
          <w:rFonts w:ascii="Arial" w:hAnsi="Arial" w:cs="Arial"/>
        </w:rPr>
        <w:t xml:space="preserve">Dodali jsme tedy podklad. </w:t>
      </w:r>
      <w:r w:rsidRPr="00650363">
        <w:rPr>
          <w:rFonts w:ascii="Arial" w:hAnsi="Arial" w:cs="Arial"/>
        </w:rPr>
        <w:t xml:space="preserve">Do aplikace jsme vložili recenzi knihy a byl dán odkaz do online katalogu Národní knihovny České republiky, </w:t>
      </w:r>
      <w:proofErr w:type="spellStart"/>
      <w:r w:rsidRPr="00650363">
        <w:rPr>
          <w:rFonts w:ascii="Arial" w:hAnsi="Arial" w:cs="Arial"/>
        </w:rPr>
        <w:t>tj</w:t>
      </w:r>
      <w:proofErr w:type="spellEnd"/>
      <w:r w:rsidRPr="00650363">
        <w:rPr>
          <w:rFonts w:ascii="Arial" w:hAnsi="Arial" w:cs="Arial"/>
        </w:rPr>
        <w:t xml:space="preserve"> de facto do naší národní bibliografie, která dosahuje celorepublikového uznání.</w:t>
      </w:r>
    </w:p>
    <w:p w14:paraId="1F020CFF" w14:textId="15D9D8A0" w:rsidR="00A13691" w:rsidRPr="00650363" w:rsidRDefault="00A13691" w:rsidP="00A13691">
      <w:pPr>
        <w:spacing w:after="60" w:line="360" w:lineRule="auto"/>
        <w:jc w:val="both"/>
        <w:rPr>
          <w:rFonts w:ascii="Arial" w:hAnsi="Arial" w:cs="Arial"/>
          <w:b/>
          <w:u w:val="single"/>
        </w:rPr>
      </w:pPr>
      <w:r w:rsidRPr="00650363">
        <w:rPr>
          <w:rFonts w:ascii="Arial" w:hAnsi="Arial" w:cs="Arial"/>
          <w:b/>
          <w:u w:val="single"/>
        </w:rPr>
        <w:t xml:space="preserve">Zdůvodnění Sekce </w:t>
      </w:r>
      <w:r w:rsidR="00B92EC7">
        <w:rPr>
          <w:rFonts w:ascii="Arial" w:eastAsia="Calibri" w:hAnsi="Arial" w:cs="Arial"/>
          <w:b/>
          <w:u w:val="single"/>
        </w:rPr>
        <w:t>pro vědu, výzkum a inovace</w:t>
      </w:r>
      <w:r w:rsidRPr="00650363">
        <w:rPr>
          <w:rFonts w:ascii="Arial" w:hAnsi="Arial" w:cs="Arial"/>
          <w:b/>
          <w:u w:val="single"/>
        </w:rPr>
        <w:t>:</w:t>
      </w:r>
    </w:p>
    <w:p w14:paraId="2CB94703" w14:textId="61582AD8" w:rsidR="00A13691" w:rsidRPr="00650363" w:rsidRDefault="00A13691" w:rsidP="00A13691">
      <w:pPr>
        <w:spacing w:after="60" w:line="360" w:lineRule="auto"/>
        <w:jc w:val="both"/>
        <w:rPr>
          <w:rFonts w:ascii="Arial" w:hAnsi="Arial" w:cs="Arial"/>
        </w:rPr>
      </w:pPr>
      <w:r w:rsidRPr="00650363">
        <w:rPr>
          <w:rFonts w:ascii="Arial" w:hAnsi="Arial" w:cs="Arial"/>
        </w:rPr>
        <w:t xml:space="preserve">Daný výsledek je hodnocen podle </w:t>
      </w:r>
      <w:r w:rsidR="00D03AFF" w:rsidRPr="00DB6BC4">
        <w:rPr>
          <w:rFonts w:ascii="Arial" w:eastAsia="Calibri" w:hAnsi="Arial" w:cs="Arial"/>
        </w:rPr>
        <w:t>Postupu</w:t>
      </w:r>
      <w:r w:rsidR="00D03AFF">
        <w:rPr>
          <w:rStyle w:val="Znakapoznpodarou"/>
          <w:rFonts w:ascii="Arial" w:eastAsia="Calibri" w:hAnsi="Arial" w:cs="Arial"/>
        </w:rPr>
        <w:footnoteReference w:id="4"/>
      </w:r>
      <w:r w:rsidR="00D03AFF" w:rsidRPr="00DB6BC4">
        <w:rPr>
          <w:rFonts w:ascii="Arial" w:eastAsia="Calibri" w:hAnsi="Arial" w:cs="Arial"/>
        </w:rPr>
        <w:t xml:space="preserve"> </w:t>
      </w:r>
      <w:r w:rsidRPr="00650363">
        <w:rPr>
          <w:rFonts w:ascii="Arial" w:hAnsi="Arial" w:cs="Arial"/>
        </w:rPr>
        <w:t xml:space="preserve"> a z něj vyplývá, že podklady nezbytné pro</w:t>
      </w:r>
      <w:r w:rsidR="000C424D" w:rsidRPr="00650363">
        <w:rPr>
          <w:rFonts w:ascii="Arial" w:hAnsi="Arial" w:cs="Arial"/>
        </w:rPr>
        <w:t> </w:t>
      </w:r>
      <w:r w:rsidRPr="00650363">
        <w:rPr>
          <w:rFonts w:ascii="Arial" w:hAnsi="Arial" w:cs="Arial"/>
        </w:rPr>
        <w:t xml:space="preserve">hodnocení, stejně jako veškeré doplňující informace mají být vloženy do aplikace </w:t>
      </w:r>
      <w:r w:rsidRPr="00650363">
        <w:rPr>
          <w:rFonts w:ascii="Arial" w:hAnsi="Arial" w:cs="Arial"/>
        </w:rPr>
        <w:lastRenderedPageBreak/>
        <w:t>pro</w:t>
      </w:r>
      <w:r w:rsidR="000C424D" w:rsidRPr="00650363">
        <w:rPr>
          <w:rFonts w:ascii="Arial" w:hAnsi="Arial" w:cs="Arial"/>
        </w:rPr>
        <w:t> </w:t>
      </w:r>
      <w:r w:rsidRPr="00650363">
        <w:rPr>
          <w:rFonts w:ascii="Arial" w:hAnsi="Arial" w:cs="Arial"/>
        </w:rPr>
        <w:t>přihlašování vybraných výsledků k hodnocení. Hodnotitelé a odborný panel vycházejí pouze z podkladů předložených výzkumnou organizací. Postup uvádí mimo jiné:</w:t>
      </w:r>
    </w:p>
    <w:p w14:paraId="47FFF955" w14:textId="62439B81" w:rsidR="00A13691" w:rsidRPr="00650363" w:rsidRDefault="00EA1539" w:rsidP="00A13691">
      <w:pPr>
        <w:spacing w:after="60" w:line="360" w:lineRule="auto"/>
        <w:jc w:val="both"/>
        <w:rPr>
          <w:rFonts w:ascii="Arial" w:hAnsi="Arial" w:cs="Arial"/>
          <w:i/>
        </w:rPr>
      </w:pPr>
      <w:r w:rsidRPr="00650363">
        <w:rPr>
          <w:rFonts w:ascii="Arial" w:hAnsi="Arial" w:cs="Arial"/>
          <w:i/>
        </w:rPr>
        <w:t xml:space="preserve"> </w:t>
      </w:r>
      <w:r w:rsidR="00A13691" w:rsidRPr="00650363">
        <w:rPr>
          <w:rFonts w:ascii="Arial" w:hAnsi="Arial" w:cs="Arial"/>
          <w:i/>
        </w:rPr>
        <w:t>„</w:t>
      </w:r>
      <w:r w:rsidR="00A13691" w:rsidRPr="00650363">
        <w:rPr>
          <w:rFonts w:ascii="Arial" w:hAnsi="Arial" w:cs="Arial"/>
          <w:b/>
          <w:i/>
        </w:rPr>
        <w:t>4.2 Zajištění podkladů pro hodnocení vybraných výsledků</w:t>
      </w:r>
    </w:p>
    <w:p w14:paraId="420D049A" w14:textId="0F6130EA" w:rsidR="00A13691" w:rsidRPr="00650363" w:rsidRDefault="00A13691" w:rsidP="00A13691">
      <w:pPr>
        <w:spacing w:after="60" w:line="360" w:lineRule="auto"/>
        <w:jc w:val="both"/>
        <w:rPr>
          <w:rFonts w:ascii="Arial" w:hAnsi="Arial" w:cs="Arial"/>
          <w:i/>
        </w:rPr>
      </w:pPr>
      <w:r w:rsidRPr="00650363">
        <w:rPr>
          <w:rFonts w:ascii="Arial" w:hAnsi="Arial" w:cs="Arial"/>
          <w:i/>
        </w:rPr>
        <w:t xml:space="preserve">a. Do hodnocení vybraných výsledků mohou být zařazeny pouze výsledky uvedené v </w:t>
      </w:r>
      <w:proofErr w:type="gramStart"/>
      <w:r w:rsidRPr="00650363">
        <w:rPr>
          <w:rFonts w:ascii="Arial" w:hAnsi="Arial" w:cs="Arial"/>
          <w:i/>
        </w:rPr>
        <w:t>RIV</w:t>
      </w:r>
      <w:proofErr w:type="gramEnd"/>
      <w:r w:rsidRPr="00650363">
        <w:rPr>
          <w:rFonts w:ascii="Arial" w:hAnsi="Arial" w:cs="Arial"/>
          <w:i/>
        </w:rPr>
        <w:t>. Do</w:t>
      </w:r>
      <w:r w:rsidR="000C424D" w:rsidRPr="00650363">
        <w:rPr>
          <w:rFonts w:ascii="Arial" w:hAnsi="Arial" w:cs="Arial"/>
          <w:i/>
        </w:rPr>
        <w:t> </w:t>
      </w:r>
      <w:r w:rsidRPr="00650363">
        <w:rPr>
          <w:rFonts w:ascii="Arial" w:hAnsi="Arial" w:cs="Arial"/>
          <w:i/>
        </w:rPr>
        <w:t xml:space="preserve">hodnocení se předkládá vždy plný text daného výsledku (např. celá kniha u výsledku druhu B, celá kapitola včetně údajů identifikujících knihu u druhu výsledku C, celá metodika a nejen její osvědčení u výsledku druhu </w:t>
      </w:r>
      <w:proofErr w:type="spellStart"/>
      <w:r w:rsidRPr="00650363">
        <w:rPr>
          <w:rFonts w:ascii="Arial" w:hAnsi="Arial" w:cs="Arial"/>
          <w:i/>
        </w:rPr>
        <w:t>NmetS</w:t>
      </w:r>
      <w:proofErr w:type="spellEnd"/>
      <w:r w:rsidRPr="00650363">
        <w:rPr>
          <w:rFonts w:ascii="Arial" w:hAnsi="Arial" w:cs="Arial"/>
          <w:i/>
        </w:rPr>
        <w:t xml:space="preserve"> atd.). U výsledků, kde je plný text zveřejněn na úložišti výzkumné organizace či jiném úložišti, musí být výsledek veřejně přístupný (nesmí být na heslo nebo přístupný jen po zaplacení poplatku apod. a musí jít o odkaz na daný výsledek, tj. nikoliv na knihovnu apod., kde je možné ho najít).</w:t>
      </w:r>
    </w:p>
    <w:p w14:paraId="08764FCE" w14:textId="77777777" w:rsidR="00A13691" w:rsidRPr="00650363" w:rsidRDefault="00A13691" w:rsidP="00A13691">
      <w:pPr>
        <w:spacing w:after="60" w:line="360" w:lineRule="auto"/>
        <w:jc w:val="both"/>
        <w:rPr>
          <w:rFonts w:ascii="Arial" w:hAnsi="Arial" w:cs="Arial"/>
          <w:b/>
          <w:i/>
        </w:rPr>
      </w:pPr>
      <w:r w:rsidRPr="00650363">
        <w:rPr>
          <w:rFonts w:ascii="Arial" w:hAnsi="Arial" w:cs="Arial"/>
          <w:b/>
          <w:i/>
        </w:rPr>
        <w:t>4.2.4 Zpřístupnění výsledků</w:t>
      </w:r>
    </w:p>
    <w:p w14:paraId="3DE04CBB" w14:textId="2EBF3CAC" w:rsidR="00A13691" w:rsidRPr="00650363" w:rsidRDefault="00A13691" w:rsidP="00A13691">
      <w:pPr>
        <w:spacing w:after="60" w:line="360" w:lineRule="auto"/>
        <w:jc w:val="both"/>
        <w:rPr>
          <w:rFonts w:ascii="Arial" w:hAnsi="Arial" w:cs="Arial"/>
          <w:i/>
        </w:rPr>
      </w:pPr>
      <w:r w:rsidRPr="00650363">
        <w:rPr>
          <w:rFonts w:ascii="Arial" w:hAnsi="Arial" w:cs="Arial"/>
          <w:i/>
        </w:rPr>
        <w:t>a. 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w:t>
      </w:r>
      <w:r w:rsidR="00D03AFF">
        <w:rPr>
          <w:rFonts w:ascii="Arial" w:hAnsi="Arial" w:cs="Arial"/>
          <w:i/>
        </w:rPr>
        <w:t> </w:t>
      </w:r>
      <w:r w:rsidRPr="00650363">
        <w:rPr>
          <w:rFonts w:ascii="Arial" w:hAnsi="Arial" w:cs="Arial"/>
          <w:i/>
        </w:rPr>
        <w:t>zpoplatněné (např. JSTOR).</w:t>
      </w:r>
      <w:r w:rsidR="00F67FEE">
        <w:rPr>
          <w:rFonts w:ascii="Arial" w:hAnsi="Arial" w:cs="Arial"/>
          <w:i/>
        </w:rPr>
        <w:t>“</w:t>
      </w:r>
    </w:p>
    <w:p w14:paraId="559E81E3"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3CE9CEA3" w14:textId="0EF3B923" w:rsidR="006D2D62" w:rsidRPr="00650363" w:rsidRDefault="00A13691" w:rsidP="00A13691">
      <w:pPr>
        <w:spacing w:after="60" w:line="360" w:lineRule="auto"/>
        <w:jc w:val="both"/>
        <w:rPr>
          <w:rFonts w:ascii="Arial" w:hAnsi="Arial" w:cs="Arial"/>
        </w:rPr>
      </w:pPr>
      <w:r w:rsidRPr="00650363">
        <w:rPr>
          <w:rFonts w:ascii="Arial" w:hAnsi="Arial" w:cs="Arial"/>
        </w:rPr>
        <w:t>Argument Národní knihovny, že nebylo možné předložit výsledek elektronicky, protože publikace vyšla v tištěné podobě, není možné přijmout jako relevantní. Výzkumná organizace  je povinna poskytnout výsledek ve formě PDF nebo v digitální kopii a zajistit tak jeho hodnocení. Ze strany Národní knihovny došlo k opomenutí pokynu, který je závazný pro</w:t>
      </w:r>
      <w:r w:rsidR="000C424D" w:rsidRPr="00650363">
        <w:rPr>
          <w:rFonts w:ascii="Arial" w:hAnsi="Arial" w:cs="Arial"/>
        </w:rPr>
        <w:t> </w:t>
      </w:r>
      <w:r w:rsidRPr="00650363">
        <w:rPr>
          <w:rFonts w:ascii="Arial" w:hAnsi="Arial" w:cs="Arial"/>
        </w:rPr>
        <w:t>všechny VO odesílající vybrané výsledky k hodnocení v rámci Modulu 1.  Argumentační odkaz NK na evaluační dokumentaci („… V případě výsledků, které nelze z jejich povahy takto předložit, vkládá instituce příslušnou dokumentaci popisující vybraný výsledek…“) je</w:t>
      </w:r>
      <w:r w:rsidR="001628D8">
        <w:rPr>
          <w:rFonts w:ascii="Arial" w:hAnsi="Arial" w:cs="Arial"/>
        </w:rPr>
        <w:t> </w:t>
      </w:r>
      <w:r w:rsidRPr="00650363">
        <w:rPr>
          <w:rFonts w:ascii="Arial" w:hAnsi="Arial" w:cs="Arial"/>
        </w:rPr>
        <w:t>irelevantní, neboť tiskem vydaná publikace není tím výsledkem, který nelze z jeho povahy předložit v elektronické podobě.  V rámci sjednocení hodnotících pravidel je všem publikačním výsledkům, které nejsou předloženy v elektronické podobě (jako příloha nebo jako odkaz na</w:t>
      </w:r>
      <w:r w:rsidR="000C424D" w:rsidRPr="00650363">
        <w:rPr>
          <w:rFonts w:ascii="Arial" w:hAnsi="Arial" w:cs="Arial"/>
        </w:rPr>
        <w:t> </w:t>
      </w:r>
      <w:r w:rsidRPr="00650363">
        <w:rPr>
          <w:rFonts w:ascii="Arial" w:hAnsi="Arial" w:cs="Arial"/>
        </w:rPr>
        <w:t>veřejně dostupný zdroj on-line), přidělováno hodnocení „5“. Námitce proto nelze vyhovět.</w:t>
      </w:r>
    </w:p>
    <w:p w14:paraId="4530799D" w14:textId="0194F4CC" w:rsidR="00C81F77" w:rsidRPr="00650363" w:rsidRDefault="00C81F77" w:rsidP="00A13691">
      <w:pPr>
        <w:spacing w:after="60" w:line="360" w:lineRule="auto"/>
        <w:jc w:val="both"/>
        <w:rPr>
          <w:rFonts w:ascii="Arial" w:hAnsi="Arial" w:cs="Arial"/>
        </w:rPr>
      </w:pPr>
      <w:r w:rsidRPr="00650363">
        <w:rPr>
          <w:rFonts w:ascii="Arial" w:hAnsi="Arial" w:cs="Arial"/>
          <w:sz w:val="24"/>
          <w:szCs w:val="24"/>
        </w:rPr>
        <w:t>Panel doporučuje setrvat na původním hodnocení „5“.</w:t>
      </w:r>
    </w:p>
    <w:p w14:paraId="70A90FA4" w14:textId="14D242B7"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A0F20" w:rsidRPr="00650363">
        <w:rPr>
          <w:rFonts w:ascii="Arial" w:hAnsi="Arial" w:cs="Arial"/>
          <w:b/>
        </w:rPr>
        <w:t>Námitce nebylo vyhověno, ponech</w:t>
      </w:r>
      <w:r w:rsidR="00CA0F20">
        <w:rPr>
          <w:rFonts w:ascii="Arial" w:hAnsi="Arial" w:cs="Arial"/>
          <w:b/>
        </w:rPr>
        <w:t>ána</w:t>
      </w:r>
      <w:r w:rsidR="00CA0F20" w:rsidRPr="00650363">
        <w:rPr>
          <w:rFonts w:ascii="Arial" w:hAnsi="Arial" w:cs="Arial"/>
          <w:b/>
        </w:rPr>
        <w:t xml:space="preserve"> původní známk</w:t>
      </w:r>
      <w:r w:rsidR="00CA0F20">
        <w:rPr>
          <w:rFonts w:ascii="Arial" w:hAnsi="Arial" w:cs="Arial"/>
          <w:b/>
        </w:rPr>
        <w:t xml:space="preserve">a </w:t>
      </w:r>
      <w:r w:rsidR="00CA0F20" w:rsidRPr="00650363">
        <w:rPr>
          <w:rFonts w:ascii="Arial" w:hAnsi="Arial" w:cs="Arial"/>
          <w:b/>
        </w:rPr>
        <w:t>5.</w:t>
      </w:r>
    </w:p>
    <w:p w14:paraId="20C9EAE9" w14:textId="13182862" w:rsidR="000C0E37" w:rsidRDefault="000C0E37"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p w14:paraId="20D1FEEF" w14:textId="332DEDAB" w:rsidR="00E91B03" w:rsidRDefault="00E91B03"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p w14:paraId="0403809B" w14:textId="77777777" w:rsidR="00E91B03" w:rsidRPr="00650363" w:rsidRDefault="00E91B03"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69A57C1E" w14:textId="77777777" w:rsidTr="006D2D62">
        <w:tc>
          <w:tcPr>
            <w:tcW w:w="2405" w:type="dxa"/>
          </w:tcPr>
          <w:p w14:paraId="7D45A882" w14:textId="77777777" w:rsidR="006D2D62" w:rsidRPr="00650363" w:rsidRDefault="006D2D62" w:rsidP="006D2D62">
            <w:pPr>
              <w:spacing w:after="60" w:line="360" w:lineRule="auto"/>
              <w:jc w:val="both"/>
              <w:rPr>
                <w:rFonts w:ascii="Arial" w:hAnsi="Arial" w:cs="Arial"/>
              </w:rPr>
            </w:pPr>
            <w:r w:rsidRPr="00650363">
              <w:rPr>
                <w:rFonts w:ascii="Arial" w:hAnsi="Arial" w:cs="Arial"/>
              </w:rPr>
              <w:lastRenderedPageBreak/>
              <w:t>Instituce</w:t>
            </w:r>
          </w:p>
        </w:tc>
        <w:tc>
          <w:tcPr>
            <w:tcW w:w="6379" w:type="dxa"/>
          </w:tcPr>
          <w:p w14:paraId="745E8872" w14:textId="77777777" w:rsidR="006D2D62" w:rsidRPr="00650363" w:rsidRDefault="000C0E37" w:rsidP="006D2D62">
            <w:pPr>
              <w:spacing w:after="60" w:line="360" w:lineRule="auto"/>
              <w:jc w:val="both"/>
              <w:rPr>
                <w:rFonts w:ascii="Arial" w:hAnsi="Arial" w:cs="Arial"/>
                <w:b/>
              </w:rPr>
            </w:pPr>
            <w:r w:rsidRPr="00650363">
              <w:rPr>
                <w:rFonts w:ascii="Arial" w:hAnsi="Arial" w:cs="Arial"/>
                <w:b/>
              </w:rPr>
              <w:t>Národní knihovna</w:t>
            </w:r>
          </w:p>
        </w:tc>
      </w:tr>
      <w:tr w:rsidR="006D2D62" w:rsidRPr="00650363" w14:paraId="4E164585" w14:textId="77777777" w:rsidTr="006D2D62">
        <w:tc>
          <w:tcPr>
            <w:tcW w:w="2405" w:type="dxa"/>
          </w:tcPr>
          <w:p w14:paraId="0C976ABC"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27E66DFD" w14:textId="77777777" w:rsidR="006D2D62" w:rsidRPr="00650363" w:rsidRDefault="000C0E37" w:rsidP="006D2D62">
            <w:pPr>
              <w:spacing w:after="60" w:line="360" w:lineRule="auto"/>
              <w:jc w:val="both"/>
              <w:rPr>
                <w:rFonts w:ascii="Arial" w:hAnsi="Arial" w:cs="Arial"/>
              </w:rPr>
            </w:pPr>
            <w:r w:rsidRPr="00650363">
              <w:rPr>
                <w:rFonts w:ascii="Arial" w:hAnsi="Arial" w:cs="Arial"/>
              </w:rPr>
              <w:t>192203016</w:t>
            </w:r>
          </w:p>
        </w:tc>
      </w:tr>
      <w:tr w:rsidR="006D2D62" w:rsidRPr="00650363" w14:paraId="48E9EC7E" w14:textId="77777777" w:rsidTr="006D2D62">
        <w:tc>
          <w:tcPr>
            <w:tcW w:w="2405" w:type="dxa"/>
          </w:tcPr>
          <w:p w14:paraId="4775EB83"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11D8E585" w14:textId="5107B5E7" w:rsidR="006D2D62" w:rsidRPr="00650363" w:rsidRDefault="000C0E37" w:rsidP="000C424D">
            <w:pPr>
              <w:spacing w:after="60" w:line="360" w:lineRule="auto"/>
              <w:jc w:val="both"/>
              <w:rPr>
                <w:rFonts w:ascii="Arial" w:hAnsi="Arial" w:cs="Arial"/>
              </w:rPr>
            </w:pPr>
            <w:proofErr w:type="spellStart"/>
            <w:r w:rsidRPr="00650363">
              <w:rPr>
                <w:rFonts w:ascii="Arial" w:hAnsi="Arial" w:cs="Arial"/>
              </w:rPr>
              <w:t>Україна</w:t>
            </w:r>
            <w:proofErr w:type="spellEnd"/>
            <w:r w:rsidRPr="00650363">
              <w:rPr>
                <w:rFonts w:ascii="Arial" w:hAnsi="Arial" w:cs="Arial"/>
              </w:rPr>
              <w:t xml:space="preserve"> </w:t>
            </w:r>
            <w:proofErr w:type="spellStart"/>
            <w:r w:rsidRPr="00650363">
              <w:rPr>
                <w:rFonts w:ascii="Arial" w:hAnsi="Arial" w:cs="Arial"/>
              </w:rPr>
              <w:t>поза</w:t>
            </w:r>
            <w:proofErr w:type="spellEnd"/>
            <w:r w:rsidRPr="00650363">
              <w:rPr>
                <w:rFonts w:ascii="Arial" w:hAnsi="Arial" w:cs="Arial"/>
              </w:rPr>
              <w:t xml:space="preserve"> </w:t>
            </w:r>
            <w:proofErr w:type="spellStart"/>
            <w:r w:rsidRPr="00650363">
              <w:rPr>
                <w:rFonts w:ascii="Arial" w:hAnsi="Arial" w:cs="Arial"/>
              </w:rPr>
              <w:t>Україною</w:t>
            </w:r>
            <w:proofErr w:type="spellEnd"/>
            <w:r w:rsidRPr="00650363">
              <w:rPr>
                <w:rFonts w:ascii="Arial" w:hAnsi="Arial" w:cs="Arial"/>
              </w:rPr>
              <w:t xml:space="preserve">. </w:t>
            </w:r>
            <w:proofErr w:type="spellStart"/>
            <w:r w:rsidRPr="00650363">
              <w:rPr>
                <w:rFonts w:ascii="Arial" w:hAnsi="Arial" w:cs="Arial"/>
              </w:rPr>
              <w:t>Енциклопедичний</w:t>
            </w:r>
            <w:proofErr w:type="spellEnd"/>
            <w:r w:rsidRPr="00650363">
              <w:rPr>
                <w:rFonts w:ascii="Arial" w:hAnsi="Arial" w:cs="Arial"/>
              </w:rPr>
              <w:t xml:space="preserve"> </w:t>
            </w:r>
            <w:proofErr w:type="spellStart"/>
            <w:r w:rsidRPr="00650363">
              <w:rPr>
                <w:rFonts w:ascii="Arial" w:hAnsi="Arial" w:cs="Arial"/>
              </w:rPr>
              <w:t>словник</w:t>
            </w:r>
            <w:proofErr w:type="spellEnd"/>
            <w:r w:rsidRPr="00650363">
              <w:rPr>
                <w:rFonts w:ascii="Arial" w:hAnsi="Arial" w:cs="Arial"/>
              </w:rPr>
              <w:t xml:space="preserve"> </w:t>
            </w:r>
            <w:proofErr w:type="spellStart"/>
            <w:r w:rsidRPr="00650363">
              <w:rPr>
                <w:rFonts w:ascii="Arial" w:hAnsi="Arial" w:cs="Arial"/>
              </w:rPr>
              <w:t>мистецького</w:t>
            </w:r>
            <w:proofErr w:type="spellEnd"/>
            <w:r w:rsidRPr="00650363">
              <w:rPr>
                <w:rFonts w:ascii="Arial" w:hAnsi="Arial" w:cs="Arial"/>
              </w:rPr>
              <w:t xml:space="preserve">, </w:t>
            </w:r>
            <w:proofErr w:type="spellStart"/>
            <w:r w:rsidRPr="00650363">
              <w:rPr>
                <w:rFonts w:ascii="Arial" w:hAnsi="Arial" w:cs="Arial"/>
              </w:rPr>
              <w:t>культурного</w:t>
            </w:r>
            <w:proofErr w:type="spellEnd"/>
            <w:r w:rsidRPr="00650363">
              <w:rPr>
                <w:rFonts w:ascii="Arial" w:hAnsi="Arial" w:cs="Arial"/>
              </w:rPr>
              <w:t xml:space="preserve"> і </w:t>
            </w:r>
            <w:proofErr w:type="spellStart"/>
            <w:r w:rsidRPr="00650363">
              <w:rPr>
                <w:rFonts w:ascii="Arial" w:hAnsi="Arial" w:cs="Arial"/>
              </w:rPr>
              <w:t>громадського</w:t>
            </w:r>
            <w:proofErr w:type="spellEnd"/>
            <w:r w:rsidRPr="00650363">
              <w:rPr>
                <w:rFonts w:ascii="Arial" w:hAnsi="Arial" w:cs="Arial"/>
              </w:rPr>
              <w:t xml:space="preserve"> </w:t>
            </w:r>
            <w:proofErr w:type="spellStart"/>
            <w:r w:rsidRPr="00650363">
              <w:rPr>
                <w:rFonts w:ascii="Arial" w:hAnsi="Arial" w:cs="Arial"/>
              </w:rPr>
              <w:t>життя</w:t>
            </w:r>
            <w:proofErr w:type="spellEnd"/>
            <w:r w:rsidRPr="00650363">
              <w:rPr>
                <w:rFonts w:ascii="Arial" w:hAnsi="Arial" w:cs="Arial"/>
              </w:rPr>
              <w:t xml:space="preserve"> </w:t>
            </w:r>
            <w:proofErr w:type="spellStart"/>
            <w:r w:rsidRPr="00650363">
              <w:rPr>
                <w:rFonts w:ascii="Arial" w:hAnsi="Arial" w:cs="Arial"/>
              </w:rPr>
              <w:t>української</w:t>
            </w:r>
            <w:proofErr w:type="spellEnd"/>
            <w:r w:rsidRPr="00650363">
              <w:rPr>
                <w:rFonts w:ascii="Arial" w:hAnsi="Arial" w:cs="Arial"/>
              </w:rPr>
              <w:t xml:space="preserve"> </w:t>
            </w:r>
            <w:proofErr w:type="spellStart"/>
            <w:r w:rsidRPr="00650363">
              <w:rPr>
                <w:rFonts w:ascii="Arial" w:hAnsi="Arial" w:cs="Arial"/>
              </w:rPr>
              <w:t>еміграції</w:t>
            </w:r>
            <w:proofErr w:type="spellEnd"/>
            <w:r w:rsidRPr="00650363">
              <w:rPr>
                <w:rFonts w:ascii="Arial" w:hAnsi="Arial" w:cs="Arial"/>
              </w:rPr>
              <w:t xml:space="preserve"> в </w:t>
            </w:r>
            <w:proofErr w:type="spellStart"/>
            <w:r w:rsidRPr="00650363">
              <w:rPr>
                <w:rFonts w:ascii="Arial" w:hAnsi="Arial" w:cs="Arial"/>
              </w:rPr>
              <w:t>міжвоєнній</w:t>
            </w:r>
            <w:proofErr w:type="spellEnd"/>
            <w:r w:rsidRPr="00650363">
              <w:rPr>
                <w:rFonts w:ascii="Arial" w:hAnsi="Arial" w:cs="Arial"/>
              </w:rPr>
              <w:t xml:space="preserve"> </w:t>
            </w:r>
            <w:proofErr w:type="spellStart"/>
            <w:r w:rsidRPr="00650363">
              <w:rPr>
                <w:rFonts w:ascii="Arial" w:hAnsi="Arial" w:cs="Arial"/>
              </w:rPr>
              <w:t>Чехословаччині</w:t>
            </w:r>
            <w:proofErr w:type="spellEnd"/>
            <w:r w:rsidRPr="00650363">
              <w:rPr>
                <w:rFonts w:ascii="Arial" w:hAnsi="Arial" w:cs="Arial"/>
              </w:rPr>
              <w:t xml:space="preserve"> (1919–1939) - Ukrajina poza </w:t>
            </w:r>
            <w:proofErr w:type="spellStart"/>
            <w:r w:rsidRPr="00650363">
              <w:rPr>
                <w:rFonts w:ascii="Arial" w:hAnsi="Arial" w:cs="Arial"/>
              </w:rPr>
              <w:t>Ukrajinoju</w:t>
            </w:r>
            <w:proofErr w:type="spellEnd"/>
            <w:r w:rsidRPr="00650363">
              <w:rPr>
                <w:rFonts w:ascii="Arial" w:hAnsi="Arial" w:cs="Arial"/>
              </w:rPr>
              <w:t xml:space="preserve">: </w:t>
            </w:r>
            <w:proofErr w:type="spellStart"/>
            <w:r w:rsidRPr="00650363">
              <w:rPr>
                <w:rFonts w:ascii="Arial" w:hAnsi="Arial" w:cs="Arial"/>
              </w:rPr>
              <w:t>encyklopedyčnyj</w:t>
            </w:r>
            <w:proofErr w:type="spellEnd"/>
            <w:r w:rsidRPr="00650363">
              <w:rPr>
                <w:rFonts w:ascii="Arial" w:hAnsi="Arial" w:cs="Arial"/>
              </w:rPr>
              <w:t xml:space="preserve"> </w:t>
            </w:r>
            <w:proofErr w:type="spellStart"/>
            <w:r w:rsidRPr="00650363">
              <w:rPr>
                <w:rFonts w:ascii="Arial" w:hAnsi="Arial" w:cs="Arial"/>
              </w:rPr>
              <w:t>slovnyk</w:t>
            </w:r>
            <w:proofErr w:type="spellEnd"/>
            <w:r w:rsidRPr="00650363">
              <w:rPr>
                <w:rFonts w:ascii="Arial" w:hAnsi="Arial" w:cs="Arial"/>
              </w:rPr>
              <w:t xml:space="preserve"> </w:t>
            </w:r>
            <w:proofErr w:type="spellStart"/>
            <w:r w:rsidRPr="00650363">
              <w:rPr>
                <w:rFonts w:ascii="Arial" w:hAnsi="Arial" w:cs="Arial"/>
              </w:rPr>
              <w:t>mystecʼkoho</w:t>
            </w:r>
            <w:proofErr w:type="spellEnd"/>
            <w:r w:rsidRPr="00650363">
              <w:rPr>
                <w:rFonts w:ascii="Arial" w:hAnsi="Arial" w:cs="Arial"/>
              </w:rPr>
              <w:t xml:space="preserve">, </w:t>
            </w:r>
            <w:proofErr w:type="spellStart"/>
            <w:r w:rsidRPr="00650363">
              <w:rPr>
                <w:rFonts w:ascii="Arial" w:hAnsi="Arial" w:cs="Arial"/>
              </w:rPr>
              <w:t>kulʼturnoho</w:t>
            </w:r>
            <w:proofErr w:type="spellEnd"/>
            <w:r w:rsidRPr="00650363">
              <w:rPr>
                <w:rFonts w:ascii="Arial" w:hAnsi="Arial" w:cs="Arial"/>
              </w:rPr>
              <w:t xml:space="preserve"> i </w:t>
            </w:r>
            <w:proofErr w:type="spellStart"/>
            <w:r w:rsidRPr="00650363">
              <w:rPr>
                <w:rFonts w:ascii="Arial" w:hAnsi="Arial" w:cs="Arial"/>
              </w:rPr>
              <w:t>hromadsʼkoho</w:t>
            </w:r>
            <w:proofErr w:type="spellEnd"/>
            <w:r w:rsidRPr="00650363">
              <w:rPr>
                <w:rFonts w:ascii="Arial" w:hAnsi="Arial" w:cs="Arial"/>
              </w:rPr>
              <w:t xml:space="preserve"> </w:t>
            </w:r>
            <w:proofErr w:type="spellStart"/>
            <w:r w:rsidRPr="00650363">
              <w:rPr>
                <w:rFonts w:ascii="Arial" w:hAnsi="Arial" w:cs="Arial"/>
              </w:rPr>
              <w:t>žyttja</w:t>
            </w:r>
            <w:proofErr w:type="spellEnd"/>
            <w:r w:rsidRPr="00650363">
              <w:rPr>
                <w:rFonts w:ascii="Arial" w:hAnsi="Arial" w:cs="Arial"/>
              </w:rPr>
              <w:t xml:space="preserve"> </w:t>
            </w:r>
            <w:proofErr w:type="spellStart"/>
            <w:r w:rsidRPr="00650363">
              <w:rPr>
                <w:rFonts w:ascii="Arial" w:hAnsi="Arial" w:cs="Arial"/>
              </w:rPr>
              <w:t>ukrajinsʼkoji</w:t>
            </w:r>
            <w:proofErr w:type="spellEnd"/>
            <w:r w:rsidRPr="00650363">
              <w:rPr>
                <w:rFonts w:ascii="Arial" w:hAnsi="Arial" w:cs="Arial"/>
              </w:rPr>
              <w:t xml:space="preserve"> </w:t>
            </w:r>
            <w:proofErr w:type="spellStart"/>
            <w:r w:rsidRPr="00650363">
              <w:rPr>
                <w:rFonts w:ascii="Arial" w:hAnsi="Arial" w:cs="Arial"/>
              </w:rPr>
              <w:t>emihraciji</w:t>
            </w:r>
            <w:proofErr w:type="spellEnd"/>
            <w:r w:rsidRPr="00650363">
              <w:rPr>
                <w:rFonts w:ascii="Arial" w:hAnsi="Arial" w:cs="Arial"/>
              </w:rPr>
              <w:t xml:space="preserve"> v</w:t>
            </w:r>
            <w:r w:rsidR="000C424D" w:rsidRPr="00650363">
              <w:rPr>
                <w:rFonts w:ascii="Arial" w:hAnsi="Arial" w:cs="Arial"/>
              </w:rPr>
              <w:t> </w:t>
            </w:r>
            <w:proofErr w:type="spellStart"/>
            <w:r w:rsidRPr="00650363">
              <w:rPr>
                <w:rFonts w:ascii="Arial" w:hAnsi="Arial" w:cs="Arial"/>
              </w:rPr>
              <w:t>mižvojennij</w:t>
            </w:r>
            <w:proofErr w:type="spellEnd"/>
            <w:r w:rsidRPr="00650363">
              <w:rPr>
                <w:rFonts w:ascii="Arial" w:hAnsi="Arial" w:cs="Arial"/>
              </w:rPr>
              <w:t xml:space="preserve"> </w:t>
            </w:r>
            <w:proofErr w:type="spellStart"/>
            <w:r w:rsidRPr="00650363">
              <w:rPr>
                <w:rFonts w:ascii="Arial" w:hAnsi="Arial" w:cs="Arial"/>
              </w:rPr>
              <w:t>Čechoslovaččyni</w:t>
            </w:r>
            <w:proofErr w:type="spellEnd"/>
            <w:r w:rsidRPr="00650363">
              <w:rPr>
                <w:rFonts w:ascii="Arial" w:hAnsi="Arial" w:cs="Arial"/>
              </w:rPr>
              <w:t xml:space="preserve"> (1919–1939)</w:t>
            </w:r>
          </w:p>
        </w:tc>
      </w:tr>
      <w:tr w:rsidR="006D2D62" w:rsidRPr="00650363" w14:paraId="1BFD671E" w14:textId="77777777" w:rsidTr="006D2D62">
        <w:tc>
          <w:tcPr>
            <w:tcW w:w="2405" w:type="dxa"/>
          </w:tcPr>
          <w:p w14:paraId="51227B0F"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32D7CDC2" w14:textId="337E62C6" w:rsidR="006D2D62" w:rsidRPr="00650363" w:rsidRDefault="00CC315B" w:rsidP="006D2D62">
            <w:pPr>
              <w:spacing w:after="60" w:line="360" w:lineRule="auto"/>
              <w:jc w:val="both"/>
              <w:rPr>
                <w:rFonts w:ascii="Arial" w:hAnsi="Arial" w:cs="Arial"/>
                <w:b/>
              </w:rPr>
            </w:pPr>
            <w:r w:rsidRPr="00510F10">
              <w:rPr>
                <w:rFonts w:ascii="Helvetica" w:hAnsi="Helvetica"/>
                <w:b/>
              </w:rPr>
              <w:t>Námitce nebylo vyhověno, ponechána původní známka</w:t>
            </w:r>
            <w:r>
              <w:rPr>
                <w:rFonts w:ascii="Helvetica" w:hAnsi="Helvetica"/>
                <w:b/>
              </w:rPr>
              <w:t xml:space="preserve"> 5.</w:t>
            </w:r>
          </w:p>
        </w:tc>
      </w:tr>
    </w:tbl>
    <w:p w14:paraId="6369A2FE" w14:textId="77777777" w:rsidR="006D2D62" w:rsidRPr="00650363" w:rsidRDefault="006D2D62" w:rsidP="006D2D62">
      <w:pPr>
        <w:spacing w:after="60" w:line="360" w:lineRule="auto"/>
        <w:jc w:val="both"/>
        <w:rPr>
          <w:rFonts w:ascii="Arial" w:hAnsi="Arial" w:cs="Arial"/>
        </w:rPr>
      </w:pPr>
    </w:p>
    <w:p w14:paraId="669ED3D8"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 xml:space="preserve">Námitka: Žádost o </w:t>
      </w:r>
      <w:r w:rsidR="002B2432" w:rsidRPr="00650363">
        <w:rPr>
          <w:rFonts w:ascii="Arial" w:hAnsi="Arial" w:cs="Arial"/>
          <w:b/>
        </w:rPr>
        <w:t>znovu posouzení</w:t>
      </w:r>
      <w:r w:rsidRPr="00650363">
        <w:rPr>
          <w:rFonts w:ascii="Arial" w:hAnsi="Arial" w:cs="Arial"/>
          <w:b/>
        </w:rPr>
        <w:t>.</w:t>
      </w:r>
    </w:p>
    <w:p w14:paraId="7632030C" w14:textId="6D5E1287" w:rsidR="006D2D62" w:rsidRPr="00650363" w:rsidRDefault="006D2D62" w:rsidP="006D2D62">
      <w:pPr>
        <w:spacing w:after="60" w:line="360" w:lineRule="auto"/>
        <w:jc w:val="both"/>
        <w:rPr>
          <w:rFonts w:ascii="Arial" w:hAnsi="Arial" w:cs="Arial"/>
        </w:rPr>
      </w:pPr>
      <w:r w:rsidRPr="00650363">
        <w:rPr>
          <w:rFonts w:ascii="Arial" w:hAnsi="Arial" w:cs="Arial"/>
        </w:rPr>
        <w:t>Odůvodnění námit</w:t>
      </w:r>
      <w:r w:rsidR="00330E68">
        <w:rPr>
          <w:rFonts w:ascii="Arial" w:hAnsi="Arial" w:cs="Arial"/>
        </w:rPr>
        <w:t>ky</w:t>
      </w:r>
      <w:r w:rsidR="007066A1">
        <w:rPr>
          <w:rFonts w:ascii="Arial" w:hAnsi="Arial" w:cs="Arial"/>
        </w:rPr>
        <w:t xml:space="preserve"> </w:t>
      </w:r>
      <w:r w:rsidR="009C5D96">
        <w:rPr>
          <w:rFonts w:ascii="Arial" w:eastAsia="Calibri" w:hAnsi="Arial" w:cs="Arial"/>
        </w:rPr>
        <w:t>výzkumné organizace</w:t>
      </w:r>
      <w:r w:rsidRPr="00650363">
        <w:rPr>
          <w:rFonts w:ascii="Arial" w:hAnsi="Arial" w:cs="Arial"/>
        </w:rPr>
        <w:t xml:space="preserve">: </w:t>
      </w:r>
    </w:p>
    <w:p w14:paraId="77ABCDAE" w14:textId="2C362807" w:rsidR="006D2D62" w:rsidRPr="00650363" w:rsidRDefault="007F08ED" w:rsidP="007F08ED">
      <w:pPr>
        <w:pStyle w:val="Odstavecseseznamem"/>
        <w:numPr>
          <w:ilvl w:val="0"/>
          <w:numId w:val="4"/>
        </w:numPr>
        <w:spacing w:after="60" w:line="360" w:lineRule="auto"/>
        <w:jc w:val="both"/>
        <w:rPr>
          <w:rFonts w:ascii="Arial" w:hAnsi="Arial" w:cs="Arial"/>
        </w:rPr>
      </w:pPr>
      <w:r w:rsidRPr="00650363">
        <w:rPr>
          <w:rFonts w:ascii="Arial" w:hAnsi="Arial" w:cs="Arial"/>
        </w:rPr>
        <w:t>V hodnocení jeden z hodnotitelů vyslovil velice pozitivní názor, zatímco druhý konstatoval, že knihu nemohl posoudit. V databázi SKV nebyl uvedený plný text výsledku a odkaz vedl do katalogu Národní knihovny ČR. - Kniha vyšla na papíře tiskem záměrně. Kniha tedy nebyla vydána elektronicky a její elektronická podoba by</w:t>
      </w:r>
      <w:r w:rsidR="000C424D" w:rsidRPr="00650363">
        <w:rPr>
          <w:rFonts w:ascii="Arial" w:hAnsi="Arial" w:cs="Arial"/>
        </w:rPr>
        <w:t> </w:t>
      </w:r>
      <w:r w:rsidRPr="00650363">
        <w:rPr>
          <w:rFonts w:ascii="Arial" w:hAnsi="Arial" w:cs="Arial"/>
        </w:rPr>
        <w:t>nebyla originálním výsledkem  ani v případě, že by šlo o tisková data. - Kniha je</w:t>
      </w:r>
      <w:r w:rsidR="001628D8">
        <w:rPr>
          <w:rFonts w:ascii="Arial" w:hAnsi="Arial" w:cs="Arial"/>
        </w:rPr>
        <w:t> </w:t>
      </w:r>
      <w:r w:rsidRPr="00650363">
        <w:rPr>
          <w:rFonts w:ascii="Arial" w:hAnsi="Arial" w:cs="Arial"/>
        </w:rPr>
        <w:t>k</w:t>
      </w:r>
      <w:r w:rsidR="000C424D" w:rsidRPr="00650363">
        <w:rPr>
          <w:rFonts w:ascii="Arial" w:hAnsi="Arial" w:cs="Arial"/>
        </w:rPr>
        <w:t> </w:t>
      </w:r>
      <w:r w:rsidRPr="00650363">
        <w:rPr>
          <w:rFonts w:ascii="Arial" w:hAnsi="Arial" w:cs="Arial"/>
        </w:rPr>
        <w:t>dispozici nejen v univerzitním knihovním fondu, ve Slovanské knihovně, ale a také v</w:t>
      </w:r>
      <w:r w:rsidR="000C424D" w:rsidRPr="00650363">
        <w:rPr>
          <w:rFonts w:ascii="Arial" w:hAnsi="Arial" w:cs="Arial"/>
        </w:rPr>
        <w:t> </w:t>
      </w:r>
      <w:r w:rsidRPr="00650363">
        <w:rPr>
          <w:rFonts w:ascii="Arial" w:hAnsi="Arial" w:cs="Arial"/>
        </w:rPr>
        <w:t>dalších knihovnách v ČR.</w:t>
      </w:r>
    </w:p>
    <w:p w14:paraId="14FE82D3" w14:textId="34AA5F19" w:rsidR="006D2D62" w:rsidRPr="00650363" w:rsidRDefault="006D2D62" w:rsidP="006D2D62">
      <w:pPr>
        <w:spacing w:after="60" w:line="360" w:lineRule="auto"/>
        <w:jc w:val="both"/>
        <w:rPr>
          <w:rFonts w:ascii="Arial" w:hAnsi="Arial" w:cs="Arial"/>
          <w:b/>
          <w:u w:val="single"/>
        </w:rPr>
      </w:pPr>
      <w:r w:rsidRPr="00650363">
        <w:rPr>
          <w:rFonts w:ascii="Arial" w:hAnsi="Arial" w:cs="Arial"/>
          <w:b/>
          <w:u w:val="single"/>
        </w:rPr>
        <w:t xml:space="preserve">Zdůvodnění Sekce </w:t>
      </w:r>
      <w:r w:rsidR="00B92EC7">
        <w:rPr>
          <w:rFonts w:ascii="Arial" w:eastAsia="Calibri" w:hAnsi="Arial" w:cs="Arial"/>
          <w:b/>
          <w:u w:val="single"/>
        </w:rPr>
        <w:t>pro vědu, výzkum a inovace</w:t>
      </w:r>
      <w:r w:rsidRPr="00650363">
        <w:rPr>
          <w:rFonts w:ascii="Arial" w:hAnsi="Arial" w:cs="Arial"/>
          <w:b/>
          <w:u w:val="single"/>
        </w:rPr>
        <w:t>:</w:t>
      </w:r>
    </w:p>
    <w:p w14:paraId="1855199D" w14:textId="179BF34C" w:rsidR="006D2D62" w:rsidRPr="00650363" w:rsidRDefault="003D1E65" w:rsidP="006D2D62">
      <w:pPr>
        <w:spacing w:after="60" w:line="360" w:lineRule="auto"/>
        <w:jc w:val="both"/>
        <w:rPr>
          <w:rFonts w:ascii="Arial" w:hAnsi="Arial" w:cs="Arial"/>
        </w:rPr>
      </w:pPr>
      <w:r w:rsidRPr="00650363">
        <w:rPr>
          <w:rFonts w:ascii="Arial" w:hAnsi="Arial" w:cs="Arial"/>
        </w:rPr>
        <w:t>Této námitce nelze vyhovět, neboť se netýká hodnocení realizovaného v roce, za který měly být námitky uplatněny.</w:t>
      </w:r>
    </w:p>
    <w:p w14:paraId="13C44F37" w14:textId="79E75ACE"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A0F20" w:rsidRPr="00650363">
        <w:rPr>
          <w:rFonts w:ascii="Arial" w:hAnsi="Arial" w:cs="Arial"/>
          <w:b/>
        </w:rPr>
        <w:t>Námitce nebylo vyhověno, ponech</w:t>
      </w:r>
      <w:r w:rsidR="00CA0F20">
        <w:rPr>
          <w:rFonts w:ascii="Arial" w:hAnsi="Arial" w:cs="Arial"/>
          <w:b/>
        </w:rPr>
        <w:t>ána</w:t>
      </w:r>
      <w:r w:rsidR="00CA0F20" w:rsidRPr="00650363">
        <w:rPr>
          <w:rFonts w:ascii="Arial" w:hAnsi="Arial" w:cs="Arial"/>
          <w:b/>
        </w:rPr>
        <w:t xml:space="preserve"> původní známk</w:t>
      </w:r>
      <w:r w:rsidR="00CA0F20">
        <w:rPr>
          <w:rFonts w:ascii="Arial" w:hAnsi="Arial" w:cs="Arial"/>
          <w:b/>
        </w:rPr>
        <w:t xml:space="preserve">a </w:t>
      </w:r>
      <w:r w:rsidR="00CA0F20" w:rsidRPr="00650363">
        <w:rPr>
          <w:rFonts w:ascii="Arial" w:hAnsi="Arial" w:cs="Arial"/>
          <w:b/>
        </w:rPr>
        <w:t>5.</w:t>
      </w:r>
    </w:p>
    <w:p w14:paraId="225C26A8" w14:textId="77777777" w:rsidR="003D1E65" w:rsidRPr="00650363" w:rsidRDefault="003D1E65"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36E8E06C" w14:textId="77777777" w:rsidTr="006D2D62">
        <w:tc>
          <w:tcPr>
            <w:tcW w:w="2405" w:type="dxa"/>
          </w:tcPr>
          <w:p w14:paraId="6D1FA6C7"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724E0A2A" w14:textId="77777777" w:rsidR="006D2D62" w:rsidRPr="00650363" w:rsidRDefault="000C0E37" w:rsidP="006D2D62">
            <w:pPr>
              <w:spacing w:after="60" w:line="360" w:lineRule="auto"/>
              <w:jc w:val="both"/>
              <w:rPr>
                <w:rFonts w:ascii="Arial" w:hAnsi="Arial" w:cs="Arial"/>
                <w:b/>
              </w:rPr>
            </w:pPr>
            <w:r w:rsidRPr="00650363">
              <w:rPr>
                <w:rFonts w:ascii="Arial" w:hAnsi="Arial" w:cs="Arial"/>
                <w:b/>
              </w:rPr>
              <w:t>Národní knihovna</w:t>
            </w:r>
          </w:p>
        </w:tc>
      </w:tr>
      <w:tr w:rsidR="006D2D62" w:rsidRPr="00650363" w14:paraId="52E7F583" w14:textId="77777777" w:rsidTr="006D2D62">
        <w:tc>
          <w:tcPr>
            <w:tcW w:w="2405" w:type="dxa"/>
          </w:tcPr>
          <w:p w14:paraId="1EF6701E"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6F38036A" w14:textId="77777777" w:rsidR="006D2D62" w:rsidRPr="00650363" w:rsidRDefault="000C0E37" w:rsidP="006D2D62">
            <w:pPr>
              <w:spacing w:after="60" w:line="360" w:lineRule="auto"/>
              <w:jc w:val="both"/>
              <w:rPr>
                <w:rFonts w:ascii="Arial" w:hAnsi="Arial" w:cs="Arial"/>
              </w:rPr>
            </w:pPr>
            <w:r w:rsidRPr="00650363">
              <w:rPr>
                <w:rFonts w:ascii="Arial" w:hAnsi="Arial" w:cs="Arial"/>
              </w:rPr>
              <w:t>192132979</w:t>
            </w:r>
          </w:p>
        </w:tc>
      </w:tr>
      <w:tr w:rsidR="006D2D62" w:rsidRPr="00650363" w14:paraId="3E622AB1" w14:textId="77777777" w:rsidTr="006D2D62">
        <w:tc>
          <w:tcPr>
            <w:tcW w:w="2405" w:type="dxa"/>
          </w:tcPr>
          <w:p w14:paraId="27C2941C"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6EB8B0C3" w14:textId="77777777" w:rsidR="006D2D62" w:rsidRPr="00650363" w:rsidRDefault="000C0E37" w:rsidP="006D2D62">
            <w:pPr>
              <w:spacing w:after="60" w:line="360" w:lineRule="auto"/>
              <w:jc w:val="both"/>
              <w:rPr>
                <w:rFonts w:ascii="Arial" w:hAnsi="Arial" w:cs="Arial"/>
              </w:rPr>
            </w:pPr>
            <w:r w:rsidRPr="00650363">
              <w:rPr>
                <w:rFonts w:ascii="Arial" w:hAnsi="Arial" w:cs="Arial"/>
              </w:rPr>
              <w:t>Encyklopedie knihy v českém středověku a raném novověku</w:t>
            </w:r>
          </w:p>
        </w:tc>
      </w:tr>
      <w:tr w:rsidR="006D2D62" w:rsidRPr="00650363" w14:paraId="4D0EEF2B" w14:textId="77777777" w:rsidTr="006D2D62">
        <w:tc>
          <w:tcPr>
            <w:tcW w:w="2405" w:type="dxa"/>
          </w:tcPr>
          <w:p w14:paraId="570C99E6"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1978DEFA" w14:textId="3B78A4A5" w:rsidR="006D2D62" w:rsidRPr="00650363" w:rsidRDefault="00CC315B" w:rsidP="00CC315B">
            <w:pPr>
              <w:spacing w:after="60" w:line="360" w:lineRule="auto"/>
              <w:jc w:val="both"/>
              <w:rPr>
                <w:rFonts w:ascii="Arial" w:hAnsi="Arial" w:cs="Arial"/>
                <w:b/>
              </w:rPr>
            </w:pPr>
            <w:r w:rsidRPr="00510F10">
              <w:rPr>
                <w:rFonts w:ascii="Helvetica" w:hAnsi="Helvetica"/>
                <w:b/>
              </w:rPr>
              <w:t>N</w:t>
            </w:r>
            <w:r>
              <w:rPr>
                <w:rFonts w:ascii="Helvetica" w:hAnsi="Helvetica"/>
                <w:b/>
              </w:rPr>
              <w:t>ámitce nebylo vyhověno</w:t>
            </w:r>
            <w:r w:rsidR="00212F41">
              <w:rPr>
                <w:rFonts w:ascii="Helvetica" w:hAnsi="Helvetica"/>
                <w:b/>
              </w:rPr>
              <w:t>, ponecháno p</w:t>
            </w:r>
            <w:r w:rsidR="00212F41">
              <w:rPr>
                <w:rFonts w:ascii="Helvetica" w:hAnsi="Helvetica" w:hint="eastAsia"/>
                <w:b/>
              </w:rPr>
              <w:t>ů</w:t>
            </w:r>
            <w:r w:rsidR="00212F41">
              <w:rPr>
                <w:rFonts w:ascii="Helvetica" w:hAnsi="Helvetica"/>
                <w:b/>
              </w:rPr>
              <w:t>vodní hodnocení N</w:t>
            </w:r>
            <w:r>
              <w:rPr>
                <w:rFonts w:ascii="Helvetica" w:hAnsi="Helvetica"/>
                <w:b/>
              </w:rPr>
              <w:t>.</w:t>
            </w:r>
          </w:p>
        </w:tc>
      </w:tr>
    </w:tbl>
    <w:p w14:paraId="50FA1000" w14:textId="77777777" w:rsidR="006D2D62" w:rsidRPr="00650363" w:rsidRDefault="006D2D62" w:rsidP="006D2D62">
      <w:pPr>
        <w:spacing w:after="60" w:line="360" w:lineRule="auto"/>
        <w:jc w:val="both"/>
        <w:rPr>
          <w:rFonts w:ascii="Arial" w:hAnsi="Arial" w:cs="Arial"/>
        </w:rPr>
      </w:pPr>
    </w:p>
    <w:p w14:paraId="24449F80"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5E2A0DA0" w14:textId="77777777" w:rsidR="005F7509" w:rsidRDefault="005F7509" w:rsidP="006D2D62">
      <w:pPr>
        <w:spacing w:after="60" w:line="360" w:lineRule="auto"/>
        <w:jc w:val="both"/>
        <w:rPr>
          <w:rFonts w:ascii="Arial" w:hAnsi="Arial" w:cs="Arial"/>
        </w:rPr>
      </w:pPr>
    </w:p>
    <w:p w14:paraId="77A7C09F" w14:textId="04482116" w:rsidR="006D2D62" w:rsidRPr="00650363" w:rsidRDefault="006D2D62" w:rsidP="006D2D62">
      <w:pPr>
        <w:spacing w:after="60" w:line="360" w:lineRule="auto"/>
        <w:jc w:val="both"/>
        <w:rPr>
          <w:rFonts w:ascii="Arial" w:hAnsi="Arial" w:cs="Arial"/>
        </w:rPr>
      </w:pPr>
      <w:r w:rsidRPr="00650363">
        <w:rPr>
          <w:rFonts w:ascii="Arial" w:hAnsi="Arial" w:cs="Arial"/>
        </w:rPr>
        <w:t>Odůvodnění námit</w:t>
      </w:r>
      <w:r w:rsidR="00330E68">
        <w:rPr>
          <w:rFonts w:ascii="Arial" w:hAnsi="Arial" w:cs="Arial"/>
        </w:rPr>
        <w:t>ky</w:t>
      </w:r>
      <w:r w:rsidRPr="00650363">
        <w:rPr>
          <w:rFonts w:ascii="Arial" w:hAnsi="Arial" w:cs="Arial"/>
        </w:rPr>
        <w:t xml:space="preserve"> </w:t>
      </w:r>
      <w:r w:rsidR="009C5D96">
        <w:rPr>
          <w:rFonts w:ascii="Arial" w:eastAsia="Calibri" w:hAnsi="Arial" w:cs="Arial"/>
        </w:rPr>
        <w:t>výzkumné organizace</w:t>
      </w:r>
      <w:r w:rsidRPr="00650363">
        <w:rPr>
          <w:rFonts w:ascii="Arial" w:hAnsi="Arial" w:cs="Arial"/>
        </w:rPr>
        <w:t xml:space="preserve">: </w:t>
      </w:r>
    </w:p>
    <w:p w14:paraId="79958CC5" w14:textId="77777777" w:rsidR="006D2D62" w:rsidRPr="00650363" w:rsidRDefault="007F08ED" w:rsidP="007F08ED">
      <w:pPr>
        <w:pStyle w:val="Odstavecseseznamem"/>
        <w:numPr>
          <w:ilvl w:val="0"/>
          <w:numId w:val="4"/>
        </w:numPr>
        <w:spacing w:after="60" w:line="360" w:lineRule="auto"/>
        <w:jc w:val="both"/>
        <w:rPr>
          <w:rFonts w:ascii="Arial" w:hAnsi="Arial" w:cs="Arial"/>
        </w:rPr>
      </w:pPr>
      <w:r w:rsidRPr="00650363">
        <w:rPr>
          <w:rFonts w:ascii="Arial" w:hAnsi="Arial" w:cs="Arial"/>
        </w:rPr>
        <w:lastRenderedPageBreak/>
        <w:t>V případě neuznané námitky jsme si vědomi, že šlo o starší výsledek, a správně měla být námitka předložena o rok dříve, nicméně faktem zůstává, že drtivá většina autorů jsou domácí autoři NK ČR, takže argument, že jde převážně o výsledek jiné instituce je nespravedlivý a neetický, a to by mělo být hlavní kritérium bez ohledu na čas podání výsledku. Jde navíc o zcela mimořádný výzkumný počin pozitivně hodnocený odbornou komunitou.</w:t>
      </w:r>
    </w:p>
    <w:p w14:paraId="794648E4" w14:textId="75B40A26" w:rsidR="006D2D62" w:rsidRPr="00650363" w:rsidRDefault="006D2D62" w:rsidP="006D2D62">
      <w:pPr>
        <w:spacing w:after="60" w:line="360" w:lineRule="auto"/>
        <w:jc w:val="both"/>
        <w:rPr>
          <w:rFonts w:ascii="Arial" w:hAnsi="Arial" w:cs="Arial"/>
          <w:b/>
          <w:u w:val="single"/>
        </w:rPr>
      </w:pPr>
      <w:r w:rsidRPr="00650363">
        <w:rPr>
          <w:rFonts w:ascii="Arial" w:hAnsi="Arial" w:cs="Arial"/>
          <w:b/>
          <w:u w:val="single"/>
        </w:rPr>
        <w:t xml:space="preserve">Zdůvodnění Sekce </w:t>
      </w:r>
      <w:r w:rsidR="00B92EC7">
        <w:rPr>
          <w:rFonts w:ascii="Arial" w:eastAsia="Calibri" w:hAnsi="Arial" w:cs="Arial"/>
          <w:b/>
          <w:u w:val="single"/>
        </w:rPr>
        <w:t>pro vědu, výzkum a inovace</w:t>
      </w:r>
      <w:r w:rsidRPr="00650363">
        <w:rPr>
          <w:rFonts w:ascii="Arial" w:hAnsi="Arial" w:cs="Arial"/>
          <w:b/>
          <w:u w:val="single"/>
        </w:rPr>
        <w:t>:</w:t>
      </w:r>
    </w:p>
    <w:p w14:paraId="18673F41" w14:textId="0ACB9495" w:rsidR="006D2D62" w:rsidRPr="00650363" w:rsidRDefault="003D1E65" w:rsidP="006D2D62">
      <w:pPr>
        <w:spacing w:after="60" w:line="360" w:lineRule="auto"/>
        <w:jc w:val="both"/>
        <w:rPr>
          <w:rFonts w:ascii="Arial" w:hAnsi="Arial" w:cs="Arial"/>
        </w:rPr>
      </w:pPr>
      <w:r w:rsidRPr="00650363">
        <w:rPr>
          <w:rFonts w:ascii="Arial" w:hAnsi="Arial" w:cs="Arial"/>
        </w:rPr>
        <w:t>Této námitce nelze vyhovět, neboť se netýká hodnocení realizovaného v roce, za který měly být námitky uplatněny.</w:t>
      </w:r>
    </w:p>
    <w:p w14:paraId="603BCF1D" w14:textId="5B6E8982"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A0F20" w:rsidRPr="00510F10">
        <w:rPr>
          <w:rFonts w:ascii="Helvetica" w:hAnsi="Helvetica"/>
          <w:b/>
        </w:rPr>
        <w:t>N</w:t>
      </w:r>
      <w:r w:rsidR="00CA0F20">
        <w:rPr>
          <w:rFonts w:ascii="Helvetica" w:hAnsi="Helvetica"/>
          <w:b/>
        </w:rPr>
        <w:t>ámitce nebylo vyhověno, ponecháno p</w:t>
      </w:r>
      <w:r w:rsidR="00CA0F20">
        <w:rPr>
          <w:rFonts w:ascii="Helvetica" w:hAnsi="Helvetica" w:hint="eastAsia"/>
          <w:b/>
        </w:rPr>
        <w:t>ů</w:t>
      </w:r>
      <w:r w:rsidR="00CA0F20">
        <w:rPr>
          <w:rFonts w:ascii="Helvetica" w:hAnsi="Helvetica"/>
          <w:b/>
        </w:rPr>
        <w:t>vodní hodnocení N.</w:t>
      </w:r>
      <w:r w:rsidR="003D1E65" w:rsidRPr="00650363">
        <w:rPr>
          <w:rFonts w:ascii="Arial" w:hAnsi="Arial" w:cs="Arial"/>
          <w:b/>
          <w:bCs/>
          <w:u w:val="single"/>
        </w:rPr>
        <w:t xml:space="preserve"> </w:t>
      </w:r>
    </w:p>
    <w:p w14:paraId="31F3642D" w14:textId="77777777" w:rsidR="003D1E65" w:rsidRPr="00650363" w:rsidRDefault="003D1E65"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5F88BE3B" w14:textId="77777777" w:rsidTr="006D2D62">
        <w:tc>
          <w:tcPr>
            <w:tcW w:w="2405" w:type="dxa"/>
          </w:tcPr>
          <w:p w14:paraId="71858704"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2A998B7B" w14:textId="77777777" w:rsidR="006D2D62" w:rsidRPr="00650363" w:rsidRDefault="000C0E37" w:rsidP="006D2D62">
            <w:pPr>
              <w:spacing w:after="60" w:line="360" w:lineRule="auto"/>
              <w:jc w:val="both"/>
              <w:rPr>
                <w:rFonts w:ascii="Arial" w:hAnsi="Arial" w:cs="Arial"/>
                <w:b/>
              </w:rPr>
            </w:pPr>
            <w:r w:rsidRPr="00650363">
              <w:rPr>
                <w:rFonts w:ascii="Arial" w:hAnsi="Arial" w:cs="Arial"/>
                <w:b/>
              </w:rPr>
              <w:t>Centrum výzkumu Řež</w:t>
            </w:r>
          </w:p>
        </w:tc>
      </w:tr>
      <w:tr w:rsidR="006D2D62" w:rsidRPr="00650363" w14:paraId="3234F813" w14:textId="77777777" w:rsidTr="006D2D62">
        <w:tc>
          <w:tcPr>
            <w:tcW w:w="2405" w:type="dxa"/>
          </w:tcPr>
          <w:p w14:paraId="1BF6C164"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6465D8A4" w14:textId="77777777" w:rsidR="006D2D62" w:rsidRPr="00650363" w:rsidRDefault="000C0E37" w:rsidP="006D2D62">
            <w:pPr>
              <w:spacing w:after="60" w:line="360" w:lineRule="auto"/>
              <w:jc w:val="both"/>
              <w:rPr>
                <w:rFonts w:ascii="Arial" w:hAnsi="Arial" w:cs="Arial"/>
              </w:rPr>
            </w:pPr>
            <w:r w:rsidRPr="00650363">
              <w:rPr>
                <w:rFonts w:ascii="Arial" w:hAnsi="Arial" w:cs="Arial"/>
              </w:rPr>
              <w:t>192147028</w:t>
            </w:r>
          </w:p>
        </w:tc>
      </w:tr>
      <w:tr w:rsidR="006D2D62" w:rsidRPr="00650363" w14:paraId="74DC512D" w14:textId="77777777" w:rsidTr="006D2D62">
        <w:tc>
          <w:tcPr>
            <w:tcW w:w="2405" w:type="dxa"/>
          </w:tcPr>
          <w:p w14:paraId="351DCB57"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530EABA9" w14:textId="77777777" w:rsidR="006D2D62" w:rsidRPr="00650363" w:rsidRDefault="000C0E37" w:rsidP="006D2D62">
            <w:pPr>
              <w:spacing w:after="60" w:line="360" w:lineRule="auto"/>
              <w:jc w:val="both"/>
              <w:rPr>
                <w:rFonts w:ascii="Arial" w:hAnsi="Arial" w:cs="Arial"/>
              </w:rPr>
            </w:pPr>
            <w:r w:rsidRPr="00650363">
              <w:rPr>
                <w:rFonts w:ascii="Arial" w:hAnsi="Arial" w:cs="Arial"/>
              </w:rPr>
              <w:t xml:space="preserve">Status </w:t>
            </w:r>
            <w:proofErr w:type="spellStart"/>
            <w:r w:rsidRPr="00650363">
              <w:rPr>
                <w:rFonts w:ascii="Arial" w:hAnsi="Arial" w:cs="Arial"/>
              </w:rPr>
              <w:t>of</w:t>
            </w:r>
            <w:proofErr w:type="spellEnd"/>
            <w:r w:rsidRPr="00650363">
              <w:rPr>
                <w:rFonts w:ascii="Arial" w:hAnsi="Arial" w:cs="Arial"/>
              </w:rPr>
              <w:t xml:space="preserve"> the </w:t>
            </w:r>
            <w:proofErr w:type="spellStart"/>
            <w:r w:rsidRPr="00650363">
              <w:rPr>
                <w:rFonts w:ascii="Arial" w:hAnsi="Arial" w:cs="Arial"/>
              </w:rPr>
              <w:t>engineering</w:t>
            </w:r>
            <w:proofErr w:type="spellEnd"/>
            <w:r w:rsidRPr="00650363">
              <w:rPr>
                <w:rFonts w:ascii="Arial" w:hAnsi="Arial" w:cs="Arial"/>
              </w:rPr>
              <w:t xml:space="preserve"> </w:t>
            </w:r>
            <w:proofErr w:type="spellStart"/>
            <w:r w:rsidRPr="00650363">
              <w:rPr>
                <w:rFonts w:ascii="Arial" w:hAnsi="Arial" w:cs="Arial"/>
              </w:rPr>
              <w:t>activities</w:t>
            </w:r>
            <w:proofErr w:type="spellEnd"/>
            <w:r w:rsidRPr="00650363">
              <w:rPr>
                <w:rFonts w:ascii="Arial" w:hAnsi="Arial" w:cs="Arial"/>
              </w:rPr>
              <w:t xml:space="preserve"> </w:t>
            </w:r>
            <w:proofErr w:type="spellStart"/>
            <w:r w:rsidRPr="00650363">
              <w:rPr>
                <w:rFonts w:ascii="Arial" w:hAnsi="Arial" w:cs="Arial"/>
              </w:rPr>
              <w:t>carried</w:t>
            </w:r>
            <w:proofErr w:type="spellEnd"/>
            <w:r w:rsidRPr="00650363">
              <w:rPr>
                <w:rFonts w:ascii="Arial" w:hAnsi="Arial" w:cs="Arial"/>
              </w:rPr>
              <w:t xml:space="preserve"> </w:t>
            </w:r>
            <w:proofErr w:type="spellStart"/>
            <w:r w:rsidRPr="00650363">
              <w:rPr>
                <w:rFonts w:ascii="Arial" w:hAnsi="Arial" w:cs="Arial"/>
              </w:rPr>
              <w:t>out</w:t>
            </w:r>
            <w:proofErr w:type="spellEnd"/>
            <w:r w:rsidRPr="00650363">
              <w:rPr>
                <w:rFonts w:ascii="Arial" w:hAnsi="Arial" w:cs="Arial"/>
              </w:rPr>
              <w:t xml:space="preserve"> on the </w:t>
            </w:r>
            <w:proofErr w:type="spellStart"/>
            <w:r w:rsidRPr="00650363">
              <w:rPr>
                <w:rFonts w:ascii="Arial" w:hAnsi="Arial" w:cs="Arial"/>
              </w:rPr>
              <w:t>European</w:t>
            </w:r>
            <w:proofErr w:type="spellEnd"/>
            <w:r w:rsidRPr="00650363">
              <w:rPr>
                <w:rFonts w:ascii="Arial" w:hAnsi="Arial" w:cs="Arial"/>
              </w:rPr>
              <w:t xml:space="preserve"> DCLL</w:t>
            </w:r>
          </w:p>
        </w:tc>
      </w:tr>
      <w:tr w:rsidR="006D2D62" w:rsidRPr="00650363" w14:paraId="392A4628" w14:textId="77777777" w:rsidTr="006D2D62">
        <w:tc>
          <w:tcPr>
            <w:tcW w:w="2405" w:type="dxa"/>
          </w:tcPr>
          <w:p w14:paraId="432322EF"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360000C5" w14:textId="5FF1735D" w:rsidR="006D2D62" w:rsidRPr="00650363" w:rsidRDefault="00EF22F2" w:rsidP="00EF22F2">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0C2F97" w:rsidRPr="00650363">
              <w:rPr>
                <w:rFonts w:ascii="Arial" w:hAnsi="Arial" w:cs="Arial"/>
                <w:b/>
              </w:rPr>
              <w:t>5.</w:t>
            </w:r>
          </w:p>
        </w:tc>
      </w:tr>
    </w:tbl>
    <w:p w14:paraId="25D2360A" w14:textId="77777777" w:rsidR="006D2D62" w:rsidRPr="00650363" w:rsidRDefault="006D2D62" w:rsidP="006D2D62">
      <w:pPr>
        <w:spacing w:after="60" w:line="360" w:lineRule="auto"/>
        <w:jc w:val="both"/>
        <w:rPr>
          <w:rFonts w:ascii="Arial" w:hAnsi="Arial" w:cs="Arial"/>
        </w:rPr>
      </w:pPr>
    </w:p>
    <w:p w14:paraId="0C6FD861"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 xml:space="preserve">Námitka: Žádost o </w:t>
      </w:r>
      <w:r w:rsidR="002B2432" w:rsidRPr="00650363">
        <w:rPr>
          <w:rFonts w:ascii="Arial" w:hAnsi="Arial" w:cs="Arial"/>
          <w:b/>
        </w:rPr>
        <w:t>znovu posouzení</w:t>
      </w:r>
    </w:p>
    <w:p w14:paraId="39CCC44D" w14:textId="7F52CCE4" w:rsidR="006D2D62" w:rsidRPr="00650363" w:rsidRDefault="006D2D62" w:rsidP="006D2D62">
      <w:pPr>
        <w:spacing w:after="60" w:line="360" w:lineRule="auto"/>
        <w:jc w:val="both"/>
        <w:rPr>
          <w:rFonts w:ascii="Arial" w:hAnsi="Arial" w:cs="Arial"/>
        </w:rPr>
      </w:pPr>
      <w:r w:rsidRPr="00650363">
        <w:rPr>
          <w:rFonts w:ascii="Arial" w:hAnsi="Arial" w:cs="Arial"/>
        </w:rPr>
        <w:t>Odůvodnění námit</w:t>
      </w:r>
      <w:r w:rsidR="00330E68">
        <w:rPr>
          <w:rFonts w:ascii="Arial" w:hAnsi="Arial" w:cs="Arial"/>
        </w:rPr>
        <w:t>ky</w:t>
      </w:r>
      <w:r w:rsidRPr="00650363">
        <w:rPr>
          <w:rFonts w:ascii="Arial" w:hAnsi="Arial" w:cs="Arial"/>
        </w:rPr>
        <w:t xml:space="preserve"> </w:t>
      </w:r>
      <w:r w:rsidR="009C5D96">
        <w:rPr>
          <w:rFonts w:ascii="Arial" w:eastAsia="Calibri" w:hAnsi="Arial" w:cs="Arial"/>
        </w:rPr>
        <w:t>výzkumné organizace</w:t>
      </w:r>
      <w:r w:rsidRPr="00650363">
        <w:rPr>
          <w:rFonts w:ascii="Arial" w:hAnsi="Arial" w:cs="Arial"/>
        </w:rPr>
        <w:t xml:space="preserve">: </w:t>
      </w:r>
    </w:p>
    <w:p w14:paraId="7F938740" w14:textId="40FEED78" w:rsidR="006D2D62" w:rsidRPr="00650363" w:rsidRDefault="002B2432" w:rsidP="002B2432">
      <w:pPr>
        <w:pStyle w:val="Odstavecseseznamem"/>
        <w:numPr>
          <w:ilvl w:val="0"/>
          <w:numId w:val="4"/>
        </w:numPr>
        <w:spacing w:after="60" w:line="360" w:lineRule="auto"/>
        <w:jc w:val="both"/>
        <w:rPr>
          <w:rFonts w:ascii="Arial" w:hAnsi="Arial" w:cs="Arial"/>
        </w:rPr>
      </w:pPr>
      <w:r w:rsidRPr="00650363">
        <w:rPr>
          <w:rFonts w:ascii="Arial" w:hAnsi="Arial" w:cs="Arial"/>
        </w:rPr>
        <w:t xml:space="preserve">U výsledku „ Status </w:t>
      </w:r>
      <w:proofErr w:type="spellStart"/>
      <w:r w:rsidRPr="00650363">
        <w:rPr>
          <w:rFonts w:ascii="Arial" w:hAnsi="Arial" w:cs="Arial"/>
        </w:rPr>
        <w:t>of</w:t>
      </w:r>
      <w:proofErr w:type="spellEnd"/>
      <w:r w:rsidRPr="00650363">
        <w:rPr>
          <w:rFonts w:ascii="Arial" w:hAnsi="Arial" w:cs="Arial"/>
        </w:rPr>
        <w:t xml:space="preserve"> the </w:t>
      </w:r>
      <w:proofErr w:type="spellStart"/>
      <w:r w:rsidRPr="00650363">
        <w:rPr>
          <w:rFonts w:ascii="Arial" w:hAnsi="Arial" w:cs="Arial"/>
        </w:rPr>
        <w:t>engineering</w:t>
      </w:r>
      <w:proofErr w:type="spellEnd"/>
      <w:r w:rsidRPr="00650363">
        <w:rPr>
          <w:rFonts w:ascii="Arial" w:hAnsi="Arial" w:cs="Arial"/>
        </w:rPr>
        <w:t xml:space="preserve"> </w:t>
      </w:r>
      <w:proofErr w:type="spellStart"/>
      <w:r w:rsidRPr="00650363">
        <w:rPr>
          <w:rFonts w:ascii="Arial" w:hAnsi="Arial" w:cs="Arial"/>
        </w:rPr>
        <w:t>activities</w:t>
      </w:r>
      <w:proofErr w:type="spellEnd"/>
      <w:r w:rsidRPr="00650363">
        <w:rPr>
          <w:rFonts w:ascii="Arial" w:hAnsi="Arial" w:cs="Arial"/>
        </w:rPr>
        <w:t xml:space="preserve"> </w:t>
      </w:r>
      <w:proofErr w:type="spellStart"/>
      <w:r w:rsidRPr="00650363">
        <w:rPr>
          <w:rFonts w:ascii="Arial" w:hAnsi="Arial" w:cs="Arial"/>
        </w:rPr>
        <w:t>carried</w:t>
      </w:r>
      <w:proofErr w:type="spellEnd"/>
      <w:r w:rsidRPr="00650363">
        <w:rPr>
          <w:rFonts w:ascii="Arial" w:hAnsi="Arial" w:cs="Arial"/>
        </w:rPr>
        <w:t xml:space="preserve"> </w:t>
      </w:r>
      <w:proofErr w:type="spellStart"/>
      <w:r w:rsidRPr="00650363">
        <w:rPr>
          <w:rFonts w:ascii="Arial" w:hAnsi="Arial" w:cs="Arial"/>
        </w:rPr>
        <w:t>out</w:t>
      </w:r>
      <w:proofErr w:type="spellEnd"/>
      <w:r w:rsidRPr="00650363">
        <w:rPr>
          <w:rFonts w:ascii="Arial" w:hAnsi="Arial" w:cs="Arial"/>
        </w:rPr>
        <w:t xml:space="preserve"> on the </w:t>
      </w:r>
      <w:proofErr w:type="spellStart"/>
      <w:r w:rsidRPr="00650363">
        <w:rPr>
          <w:rFonts w:ascii="Arial" w:hAnsi="Arial" w:cs="Arial"/>
        </w:rPr>
        <w:t>European</w:t>
      </w:r>
      <w:proofErr w:type="spellEnd"/>
      <w:r w:rsidRPr="00650363">
        <w:rPr>
          <w:rFonts w:ascii="Arial" w:hAnsi="Arial" w:cs="Arial"/>
        </w:rPr>
        <w:t xml:space="preserve"> DCLL“ došlo k přiložení nesprávného článku (</w:t>
      </w:r>
      <w:proofErr w:type="spellStart"/>
      <w:r w:rsidRPr="00650363">
        <w:rPr>
          <w:rFonts w:ascii="Arial" w:hAnsi="Arial" w:cs="Arial"/>
        </w:rPr>
        <w:t>pdf</w:t>
      </w:r>
      <w:proofErr w:type="spellEnd"/>
      <w:r w:rsidRPr="00650363">
        <w:rPr>
          <w:rFonts w:ascii="Arial" w:hAnsi="Arial" w:cs="Arial"/>
        </w:rPr>
        <w:t xml:space="preserve"> příloha) a ten, ačkoliv neodpovídal předloženému  popisu a zdůvodnění, byl hodnocen. Na článku vybraném pro</w:t>
      </w:r>
      <w:r w:rsidR="000C424D" w:rsidRPr="00650363">
        <w:rPr>
          <w:rFonts w:ascii="Arial" w:hAnsi="Arial" w:cs="Arial"/>
        </w:rPr>
        <w:t> </w:t>
      </w:r>
      <w:r w:rsidRPr="00650363">
        <w:rPr>
          <w:rFonts w:ascii="Arial" w:hAnsi="Arial" w:cs="Arial"/>
        </w:rPr>
        <w:t>hodnocení (https://doi.org/10.1016/j.fusengdes.2017.02.022) se podíleli 3 autoři z</w:t>
      </w:r>
      <w:r w:rsidR="000C424D" w:rsidRPr="00650363">
        <w:rPr>
          <w:rFonts w:ascii="Arial" w:hAnsi="Arial" w:cs="Arial"/>
        </w:rPr>
        <w:t> </w:t>
      </w:r>
      <w:r w:rsidRPr="00650363">
        <w:rPr>
          <w:rFonts w:ascii="Arial" w:hAnsi="Arial" w:cs="Arial"/>
        </w:rPr>
        <w:t xml:space="preserve">CVŘ a přínos CVŘ spočívá v oblasti </w:t>
      </w:r>
      <w:proofErr w:type="spellStart"/>
      <w:r w:rsidRPr="00650363">
        <w:rPr>
          <w:rFonts w:ascii="Arial" w:hAnsi="Arial" w:cs="Arial"/>
        </w:rPr>
        <w:t>termohydraulických</w:t>
      </w:r>
      <w:proofErr w:type="spellEnd"/>
      <w:r w:rsidRPr="00650363">
        <w:rPr>
          <w:rFonts w:ascii="Arial" w:hAnsi="Arial" w:cs="Arial"/>
        </w:rPr>
        <w:t xml:space="preserve"> a teplosměnných výpočtů prováděných v CVŘ, které vedly k optimalizaci koncepčního designu blanketu DCLL pro fúzní reaktor DEMO. Z popsaných důvodů Vás zdvořile žádáme o znovu posouzení a případnou opravu hodnocení  výsledku naší výzkumné organizace.</w:t>
      </w:r>
    </w:p>
    <w:p w14:paraId="59B894D0" w14:textId="268B302E" w:rsidR="006D2D62" w:rsidRPr="00650363" w:rsidRDefault="006D2D62" w:rsidP="006D2D62">
      <w:pPr>
        <w:spacing w:after="60" w:line="360" w:lineRule="auto"/>
        <w:jc w:val="both"/>
        <w:rPr>
          <w:rFonts w:ascii="Arial" w:hAnsi="Arial" w:cs="Arial"/>
          <w:b/>
          <w:u w:val="single"/>
        </w:rPr>
      </w:pPr>
      <w:r w:rsidRPr="00650363">
        <w:rPr>
          <w:rFonts w:ascii="Arial" w:hAnsi="Arial" w:cs="Arial"/>
          <w:b/>
          <w:u w:val="single"/>
        </w:rPr>
        <w:t xml:space="preserve">Zdůvodnění Sekce </w:t>
      </w:r>
      <w:r w:rsidR="00B92EC7">
        <w:rPr>
          <w:rFonts w:ascii="Arial" w:eastAsia="Calibri" w:hAnsi="Arial" w:cs="Arial"/>
          <w:b/>
          <w:u w:val="single"/>
        </w:rPr>
        <w:t>pro vědu, výzkum a inovace</w:t>
      </w:r>
      <w:r w:rsidRPr="00650363">
        <w:rPr>
          <w:rFonts w:ascii="Arial" w:hAnsi="Arial" w:cs="Arial"/>
          <w:b/>
          <w:u w:val="single"/>
        </w:rPr>
        <w:t>:</w:t>
      </w:r>
    </w:p>
    <w:p w14:paraId="3B183E18" w14:textId="5547D16C" w:rsidR="0093649D" w:rsidRPr="00650363" w:rsidRDefault="0093649D" w:rsidP="0093649D">
      <w:pPr>
        <w:spacing w:after="60" w:line="360" w:lineRule="auto"/>
        <w:jc w:val="both"/>
        <w:rPr>
          <w:rFonts w:ascii="Arial" w:hAnsi="Arial" w:cs="Arial"/>
        </w:rPr>
      </w:pPr>
      <w:r w:rsidRPr="00650363">
        <w:rPr>
          <w:rFonts w:ascii="Arial" w:hAnsi="Arial" w:cs="Arial"/>
        </w:rPr>
        <w:t>Daný výsledek je hodnocen podle Postupu</w:t>
      </w:r>
      <w:r w:rsidR="00B92EC7" w:rsidRPr="0065346C">
        <w:rPr>
          <w:rFonts w:ascii="Arial" w:hAnsi="Arial" w:cs="Arial"/>
          <w:vertAlign w:val="superscript"/>
        </w:rPr>
        <w:t>1</w:t>
      </w:r>
      <w:r w:rsidRPr="00650363">
        <w:rPr>
          <w:rFonts w:ascii="Arial" w:hAnsi="Arial" w:cs="Arial"/>
        </w:rPr>
        <w:t xml:space="preserve"> a z něj vyplývá, že podklady nezbytné pro</w:t>
      </w:r>
      <w:r w:rsidR="000C424D" w:rsidRPr="00650363">
        <w:rPr>
          <w:rFonts w:ascii="Arial" w:hAnsi="Arial" w:cs="Arial"/>
        </w:rPr>
        <w:t> </w:t>
      </w:r>
      <w:r w:rsidRPr="00650363">
        <w:rPr>
          <w:rFonts w:ascii="Arial" w:hAnsi="Arial" w:cs="Arial"/>
        </w:rPr>
        <w:t>hodnocení, stejně jako veškeré doplňující informace mají být vloženy do aplikace pro</w:t>
      </w:r>
      <w:r w:rsidR="000C424D" w:rsidRPr="00650363">
        <w:rPr>
          <w:rFonts w:ascii="Arial" w:hAnsi="Arial" w:cs="Arial"/>
        </w:rPr>
        <w:t> </w:t>
      </w:r>
      <w:r w:rsidRPr="00650363">
        <w:rPr>
          <w:rFonts w:ascii="Arial" w:hAnsi="Arial" w:cs="Arial"/>
        </w:rPr>
        <w:t>přihlašování vybraných výsledků k hodnocení. Hodnotitelé a odborný panel vycházejí pouze z podkladů předložených výzkumnou organizací. Postup uvádí mimo jiné:</w:t>
      </w:r>
    </w:p>
    <w:p w14:paraId="0A4936D0" w14:textId="77777777" w:rsidR="00E91B03" w:rsidRDefault="00E91B03" w:rsidP="0093649D">
      <w:pPr>
        <w:spacing w:after="60" w:line="360" w:lineRule="auto"/>
        <w:jc w:val="both"/>
        <w:rPr>
          <w:rFonts w:ascii="Arial" w:hAnsi="Arial" w:cs="Arial"/>
          <w:i/>
        </w:rPr>
      </w:pPr>
    </w:p>
    <w:p w14:paraId="6E18A027" w14:textId="156978BA" w:rsidR="0093649D" w:rsidRPr="00650363" w:rsidRDefault="000C2F97" w:rsidP="0093649D">
      <w:pPr>
        <w:spacing w:after="60" w:line="360" w:lineRule="auto"/>
        <w:jc w:val="both"/>
        <w:rPr>
          <w:rFonts w:ascii="Arial" w:hAnsi="Arial" w:cs="Arial"/>
          <w:i/>
        </w:rPr>
      </w:pPr>
      <w:r w:rsidRPr="00650363">
        <w:rPr>
          <w:rFonts w:ascii="Arial" w:hAnsi="Arial" w:cs="Arial"/>
          <w:i/>
        </w:rPr>
        <w:lastRenderedPageBreak/>
        <w:t xml:space="preserve"> </w:t>
      </w:r>
      <w:r w:rsidR="0093649D" w:rsidRPr="00650363">
        <w:rPr>
          <w:rFonts w:ascii="Arial" w:hAnsi="Arial" w:cs="Arial"/>
          <w:i/>
        </w:rPr>
        <w:t>„</w:t>
      </w:r>
      <w:r w:rsidR="0093649D" w:rsidRPr="00650363">
        <w:rPr>
          <w:rFonts w:ascii="Arial" w:hAnsi="Arial" w:cs="Arial"/>
          <w:b/>
          <w:i/>
        </w:rPr>
        <w:t>4.2 Zajištění podkladů pro hodnocení vybraných výsledků</w:t>
      </w:r>
    </w:p>
    <w:p w14:paraId="135E01D9" w14:textId="31B9D13F" w:rsidR="000C424D" w:rsidRPr="00650363" w:rsidRDefault="0093649D" w:rsidP="0093649D">
      <w:pPr>
        <w:spacing w:after="60" w:line="360" w:lineRule="auto"/>
        <w:jc w:val="both"/>
        <w:rPr>
          <w:rFonts w:ascii="Arial" w:hAnsi="Arial" w:cs="Arial"/>
          <w:i/>
        </w:rPr>
      </w:pPr>
      <w:r w:rsidRPr="00650363">
        <w:rPr>
          <w:rFonts w:ascii="Arial" w:hAnsi="Arial" w:cs="Arial"/>
          <w:i/>
        </w:rPr>
        <w:t xml:space="preserve">a. Do hodnocení vybraných výsledků mohou být zařazeny pouze výsledky uvedené v </w:t>
      </w:r>
      <w:proofErr w:type="gramStart"/>
      <w:r w:rsidRPr="00650363">
        <w:rPr>
          <w:rFonts w:ascii="Arial" w:hAnsi="Arial" w:cs="Arial"/>
          <w:i/>
        </w:rPr>
        <w:t>RIV</w:t>
      </w:r>
      <w:proofErr w:type="gramEnd"/>
      <w:r w:rsidRPr="00650363">
        <w:rPr>
          <w:rFonts w:ascii="Arial" w:hAnsi="Arial" w:cs="Arial"/>
          <w:i/>
        </w:rPr>
        <w:t>.</w:t>
      </w:r>
      <w:r w:rsidR="00A13691" w:rsidRPr="00650363">
        <w:rPr>
          <w:rFonts w:ascii="Arial" w:hAnsi="Arial" w:cs="Arial"/>
          <w:i/>
        </w:rPr>
        <w:t xml:space="preserve"> </w:t>
      </w:r>
      <w:r w:rsidRPr="00650363">
        <w:rPr>
          <w:rFonts w:ascii="Arial" w:hAnsi="Arial" w:cs="Arial"/>
          <w:i/>
        </w:rPr>
        <w:t>Do</w:t>
      </w:r>
      <w:r w:rsidR="000C424D" w:rsidRPr="00650363">
        <w:rPr>
          <w:rFonts w:ascii="Arial" w:hAnsi="Arial" w:cs="Arial"/>
          <w:i/>
        </w:rPr>
        <w:t> </w:t>
      </w:r>
      <w:r w:rsidRPr="00650363">
        <w:rPr>
          <w:rFonts w:ascii="Arial" w:hAnsi="Arial" w:cs="Arial"/>
          <w:i/>
        </w:rPr>
        <w:t>hodnocení se předkládá vždy plný text daného výsledku (např. celá kniha u výsledku</w:t>
      </w:r>
      <w:r w:rsidR="00A13691" w:rsidRPr="00650363">
        <w:rPr>
          <w:rFonts w:ascii="Arial" w:hAnsi="Arial" w:cs="Arial"/>
          <w:i/>
        </w:rPr>
        <w:t xml:space="preserve"> </w:t>
      </w:r>
      <w:r w:rsidRPr="00650363">
        <w:rPr>
          <w:rFonts w:ascii="Arial" w:hAnsi="Arial" w:cs="Arial"/>
          <w:i/>
        </w:rPr>
        <w:t>druhu B, celá kapitola včetně údajů identifikujících knihu u druhu výsledku C, celá metodika</w:t>
      </w:r>
      <w:r w:rsidR="00A13691" w:rsidRPr="00650363">
        <w:rPr>
          <w:rFonts w:ascii="Arial" w:hAnsi="Arial" w:cs="Arial"/>
          <w:i/>
        </w:rPr>
        <w:t xml:space="preserve"> </w:t>
      </w:r>
      <w:r w:rsidRPr="00650363">
        <w:rPr>
          <w:rFonts w:ascii="Arial" w:hAnsi="Arial" w:cs="Arial"/>
          <w:i/>
        </w:rPr>
        <w:t xml:space="preserve">a nejen její osvědčení u výsledku druhu </w:t>
      </w:r>
      <w:proofErr w:type="spellStart"/>
      <w:r w:rsidRPr="00650363">
        <w:rPr>
          <w:rFonts w:ascii="Arial" w:hAnsi="Arial" w:cs="Arial"/>
          <w:i/>
        </w:rPr>
        <w:t>NmetS</w:t>
      </w:r>
      <w:proofErr w:type="spellEnd"/>
      <w:r w:rsidRPr="00650363">
        <w:rPr>
          <w:rFonts w:ascii="Arial" w:hAnsi="Arial" w:cs="Arial"/>
          <w:i/>
        </w:rPr>
        <w:t xml:space="preserve"> atd.). U výsledků, kde je plný text zveřejněn na úložišti výzkumné organizace či jiném úložišti, musí být výsledek veřejně přístupný (nesmí</w:t>
      </w:r>
      <w:r w:rsidR="00A13691" w:rsidRPr="00650363">
        <w:rPr>
          <w:rFonts w:ascii="Arial" w:hAnsi="Arial" w:cs="Arial"/>
          <w:i/>
        </w:rPr>
        <w:t xml:space="preserve"> </w:t>
      </w:r>
      <w:r w:rsidRPr="00650363">
        <w:rPr>
          <w:rFonts w:ascii="Arial" w:hAnsi="Arial" w:cs="Arial"/>
          <w:i/>
        </w:rPr>
        <w:t>být na heslo nebo přístupný jen po zaplacení poplatku apod. a musí jít o odkaz na daný</w:t>
      </w:r>
      <w:r w:rsidR="00A13691" w:rsidRPr="00650363">
        <w:rPr>
          <w:rFonts w:ascii="Arial" w:hAnsi="Arial" w:cs="Arial"/>
          <w:i/>
        </w:rPr>
        <w:t xml:space="preserve"> </w:t>
      </w:r>
      <w:r w:rsidRPr="00650363">
        <w:rPr>
          <w:rFonts w:ascii="Arial" w:hAnsi="Arial" w:cs="Arial"/>
          <w:i/>
        </w:rPr>
        <w:t>výsledek, tj. nikoliv na knihovnu apod., kde je možné ho najít).</w:t>
      </w:r>
    </w:p>
    <w:p w14:paraId="62DBC29B" w14:textId="77777777" w:rsidR="0093649D" w:rsidRPr="00650363" w:rsidRDefault="0093649D" w:rsidP="0093649D">
      <w:pPr>
        <w:spacing w:after="60" w:line="360" w:lineRule="auto"/>
        <w:jc w:val="both"/>
        <w:rPr>
          <w:rFonts w:ascii="Arial" w:hAnsi="Arial" w:cs="Arial"/>
          <w:b/>
          <w:i/>
        </w:rPr>
      </w:pPr>
      <w:r w:rsidRPr="00650363">
        <w:rPr>
          <w:rFonts w:ascii="Arial" w:hAnsi="Arial" w:cs="Arial"/>
          <w:b/>
          <w:i/>
        </w:rPr>
        <w:t>4.2.4 Zpřístupnění výsledků</w:t>
      </w:r>
    </w:p>
    <w:p w14:paraId="026493D8" w14:textId="7E9285E6" w:rsidR="0093649D" w:rsidRPr="00650363" w:rsidRDefault="0093649D" w:rsidP="0093649D">
      <w:pPr>
        <w:spacing w:after="60" w:line="360" w:lineRule="auto"/>
        <w:jc w:val="both"/>
        <w:rPr>
          <w:rFonts w:ascii="Arial" w:hAnsi="Arial" w:cs="Arial"/>
          <w:i/>
        </w:rPr>
      </w:pPr>
      <w:r w:rsidRPr="00650363">
        <w:rPr>
          <w:rFonts w:ascii="Arial" w:hAnsi="Arial" w:cs="Arial"/>
          <w:i/>
        </w:rPr>
        <w:t>a. Výzkumná organizace zajistí posouzení vybraných výsledků tak, že je vloží v</w:t>
      </w:r>
      <w:r w:rsidR="00A13691" w:rsidRPr="00650363">
        <w:rPr>
          <w:rFonts w:ascii="Arial" w:hAnsi="Arial" w:cs="Arial"/>
          <w:i/>
        </w:rPr>
        <w:t> </w:t>
      </w:r>
      <w:r w:rsidRPr="00650363">
        <w:rPr>
          <w:rFonts w:ascii="Arial" w:hAnsi="Arial" w:cs="Arial"/>
          <w:i/>
        </w:rPr>
        <w:t>elektronické</w:t>
      </w:r>
      <w:r w:rsidR="00A13691" w:rsidRPr="00650363">
        <w:rPr>
          <w:rFonts w:ascii="Arial" w:hAnsi="Arial" w:cs="Arial"/>
          <w:i/>
        </w:rPr>
        <w:t xml:space="preserve"> </w:t>
      </w:r>
      <w:r w:rsidRPr="00650363">
        <w:rPr>
          <w:rFonts w:ascii="Arial" w:hAnsi="Arial" w:cs="Arial"/>
          <w:i/>
        </w:rPr>
        <w:t>podobě do aplikace pro sběr vybraných výsledků. V případě výsledků, které nelze z</w:t>
      </w:r>
      <w:r w:rsidR="00A13691" w:rsidRPr="00650363">
        <w:rPr>
          <w:rFonts w:ascii="Arial" w:hAnsi="Arial" w:cs="Arial"/>
          <w:i/>
        </w:rPr>
        <w:t> </w:t>
      </w:r>
      <w:r w:rsidRPr="00650363">
        <w:rPr>
          <w:rFonts w:ascii="Arial" w:hAnsi="Arial" w:cs="Arial"/>
          <w:i/>
        </w:rPr>
        <w:t>jejich</w:t>
      </w:r>
      <w:r w:rsidR="00A13691" w:rsidRPr="00650363">
        <w:rPr>
          <w:rFonts w:ascii="Arial" w:hAnsi="Arial" w:cs="Arial"/>
          <w:i/>
        </w:rPr>
        <w:t xml:space="preserve"> </w:t>
      </w:r>
      <w:r w:rsidRPr="00650363">
        <w:rPr>
          <w:rFonts w:ascii="Arial" w:hAnsi="Arial" w:cs="Arial"/>
          <w:i/>
        </w:rPr>
        <w:t>povahy takto předložit, vkládá výzkumná organizace příslušnou dokumentaci popisující</w:t>
      </w:r>
      <w:r w:rsidR="00A13691" w:rsidRPr="00650363">
        <w:rPr>
          <w:rFonts w:ascii="Arial" w:hAnsi="Arial" w:cs="Arial"/>
          <w:i/>
        </w:rPr>
        <w:t xml:space="preserve"> </w:t>
      </w:r>
      <w:r w:rsidRPr="00650363">
        <w:rPr>
          <w:rFonts w:ascii="Arial" w:hAnsi="Arial" w:cs="Arial"/>
          <w:i/>
        </w:rPr>
        <w:t>vybraný výsledek a další podpůrné informace. Místo souboru s výsledkem je možné vložit</w:t>
      </w:r>
      <w:r w:rsidR="00A13691" w:rsidRPr="00650363">
        <w:rPr>
          <w:rFonts w:ascii="Arial" w:hAnsi="Arial" w:cs="Arial"/>
          <w:i/>
        </w:rPr>
        <w:t xml:space="preserve"> </w:t>
      </w:r>
      <w:r w:rsidRPr="00650363">
        <w:rPr>
          <w:rFonts w:ascii="Arial" w:hAnsi="Arial" w:cs="Arial"/>
          <w:i/>
        </w:rPr>
        <w:t>odkaz na úložiště, kde je tento soubor nahrán, nesmí se však jednat o úložiště, které je</w:t>
      </w:r>
      <w:r w:rsidR="00B92EC7">
        <w:rPr>
          <w:rFonts w:ascii="Arial" w:hAnsi="Arial" w:cs="Arial"/>
          <w:i/>
        </w:rPr>
        <w:t> </w:t>
      </w:r>
      <w:r w:rsidR="00F67FEE">
        <w:rPr>
          <w:rFonts w:ascii="Arial" w:hAnsi="Arial" w:cs="Arial"/>
          <w:i/>
        </w:rPr>
        <w:t>zpoplatněné (např. JSTOR).“</w:t>
      </w:r>
    </w:p>
    <w:p w14:paraId="2A3B55B9"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1ECB7933" w14:textId="1359B676" w:rsidR="00A21D31" w:rsidRPr="00650363" w:rsidRDefault="00A21D31" w:rsidP="00A21D31">
      <w:pPr>
        <w:spacing w:after="60" w:line="360" w:lineRule="auto"/>
        <w:jc w:val="both"/>
        <w:rPr>
          <w:rFonts w:ascii="Arial" w:hAnsi="Arial" w:cs="Arial"/>
        </w:rPr>
      </w:pPr>
      <w:r w:rsidRPr="00650363">
        <w:rPr>
          <w:rFonts w:ascii="Arial" w:hAnsi="Arial" w:cs="Arial"/>
        </w:rPr>
        <w:t>V dokumentaci k výsledku byl nedopatřením přiložen jiný článek. Námitka zde představuje prosbu o znovu</w:t>
      </w:r>
      <w:r w:rsidR="000C2F97" w:rsidRPr="00650363">
        <w:rPr>
          <w:rFonts w:ascii="Arial" w:hAnsi="Arial" w:cs="Arial"/>
        </w:rPr>
        <w:t xml:space="preserve"> </w:t>
      </w:r>
      <w:r w:rsidRPr="00650363">
        <w:rPr>
          <w:rFonts w:ascii="Arial" w:hAnsi="Arial" w:cs="Arial"/>
        </w:rPr>
        <w:t>posouzení výsledku po doplnění správné přílohy (správného článku). Pokud vím, tak tato praxe není přípustná. Můj osobní názor je, že doplňování dokumentace a zno</w:t>
      </w:r>
      <w:r w:rsidR="000C2F97" w:rsidRPr="00650363">
        <w:rPr>
          <w:rFonts w:ascii="Arial" w:hAnsi="Arial" w:cs="Arial"/>
        </w:rPr>
        <w:t xml:space="preserve">vu </w:t>
      </w:r>
      <w:r w:rsidRPr="00650363">
        <w:rPr>
          <w:rFonts w:ascii="Arial" w:hAnsi="Arial" w:cs="Arial"/>
        </w:rPr>
        <w:t>posuzování výsledků by nemělo být umožněno. Důvodem je, že tato praxe by se mohla stát běžnou. Mohli by to chtít všichni předkladatelé méně úspěšných výsledků. Další důvody jsou praktické, hodnocení je již uzavřeno.</w:t>
      </w:r>
    </w:p>
    <w:p w14:paraId="78F6AE57" w14:textId="17DCD779" w:rsidR="0093649D" w:rsidRPr="00650363" w:rsidRDefault="00A21D31" w:rsidP="00A21D31">
      <w:pPr>
        <w:spacing w:after="60" w:line="360" w:lineRule="auto"/>
        <w:jc w:val="both"/>
        <w:rPr>
          <w:rFonts w:ascii="Arial" w:hAnsi="Arial" w:cs="Arial"/>
        </w:rPr>
      </w:pPr>
      <w:r w:rsidRPr="00650363">
        <w:rPr>
          <w:rFonts w:ascii="Arial" w:hAnsi="Arial" w:cs="Arial"/>
        </w:rPr>
        <w:t>Z hlediska konečného hodnocení (úroveň 5) jsou argumenty, uvedené v hodnocení podle mého názoru postačující.</w:t>
      </w:r>
      <w:r w:rsidR="003D0F79" w:rsidRPr="00650363">
        <w:rPr>
          <w:rFonts w:ascii="Arial" w:hAnsi="Arial" w:cs="Arial"/>
        </w:rPr>
        <w:t xml:space="preserve"> Předseda panelu souhlasí s garantem a navrhuje</w:t>
      </w:r>
      <w:r w:rsidR="0093649D" w:rsidRPr="00650363">
        <w:rPr>
          <w:rFonts w:ascii="Arial" w:hAnsi="Arial" w:cs="Arial"/>
        </w:rPr>
        <w:t xml:space="preserve"> ponechat původní hodnocení</w:t>
      </w:r>
      <w:r w:rsidR="003D0F79" w:rsidRPr="00650363">
        <w:rPr>
          <w:rFonts w:ascii="Arial" w:hAnsi="Arial" w:cs="Arial"/>
        </w:rPr>
        <w:t>.</w:t>
      </w:r>
    </w:p>
    <w:p w14:paraId="5EE0CE72" w14:textId="131BBC16"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r w:rsidRPr="00650363">
        <w:rPr>
          <w:rFonts w:ascii="Arial" w:hAnsi="Arial" w:cs="Arial"/>
          <w:b/>
          <w:bCs/>
          <w:u w:val="single"/>
        </w:rPr>
        <w:t>Závěr</w:t>
      </w:r>
      <w:r w:rsidRPr="00650363">
        <w:rPr>
          <w:rFonts w:ascii="Arial" w:hAnsi="Arial" w:cs="Arial"/>
          <w:b/>
          <w:bCs/>
        </w:rPr>
        <w:t xml:space="preserve">: </w:t>
      </w:r>
      <w:r w:rsidR="00CA0F20" w:rsidRPr="00510F10">
        <w:rPr>
          <w:rFonts w:ascii="Helvetica" w:hAnsi="Helvetica"/>
          <w:b/>
        </w:rPr>
        <w:t xml:space="preserve">Námitce nebylo vyhověno, ponechána původní známka </w:t>
      </w:r>
      <w:r w:rsidR="00CA0F20" w:rsidRPr="00650363">
        <w:rPr>
          <w:rFonts w:ascii="Arial" w:hAnsi="Arial" w:cs="Arial"/>
          <w:b/>
        </w:rPr>
        <w:t>5.</w:t>
      </w:r>
    </w:p>
    <w:p w14:paraId="3B700894" w14:textId="77777777" w:rsidR="003D0F79" w:rsidRPr="00650363" w:rsidRDefault="003D0F79"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1C271D13" w14:textId="77777777" w:rsidTr="006D2D62">
        <w:tc>
          <w:tcPr>
            <w:tcW w:w="2405" w:type="dxa"/>
          </w:tcPr>
          <w:p w14:paraId="715CD0CA"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10C2CC5F" w14:textId="77777777" w:rsidR="006D2D62" w:rsidRPr="00650363" w:rsidRDefault="000C0E37" w:rsidP="006D2D62">
            <w:pPr>
              <w:spacing w:after="60" w:line="360" w:lineRule="auto"/>
              <w:jc w:val="both"/>
              <w:rPr>
                <w:rFonts w:ascii="Arial" w:hAnsi="Arial" w:cs="Arial"/>
                <w:b/>
              </w:rPr>
            </w:pPr>
            <w:r w:rsidRPr="00650363">
              <w:rPr>
                <w:rFonts w:ascii="Arial" w:hAnsi="Arial" w:cs="Arial"/>
                <w:b/>
              </w:rPr>
              <w:t>Centrum výzkumu Řež</w:t>
            </w:r>
          </w:p>
        </w:tc>
      </w:tr>
      <w:tr w:rsidR="006D2D62" w:rsidRPr="00650363" w14:paraId="11CC8DC7" w14:textId="77777777" w:rsidTr="006D2D62">
        <w:tc>
          <w:tcPr>
            <w:tcW w:w="2405" w:type="dxa"/>
          </w:tcPr>
          <w:p w14:paraId="23931D19"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5DD00E97" w14:textId="77777777" w:rsidR="006D2D62" w:rsidRPr="00650363" w:rsidRDefault="000C0E37" w:rsidP="006D2D62">
            <w:pPr>
              <w:spacing w:after="60" w:line="360" w:lineRule="auto"/>
              <w:jc w:val="both"/>
              <w:rPr>
                <w:rFonts w:ascii="Arial" w:hAnsi="Arial" w:cs="Arial"/>
              </w:rPr>
            </w:pPr>
            <w:r w:rsidRPr="00650363">
              <w:rPr>
                <w:rFonts w:ascii="Arial" w:hAnsi="Arial" w:cs="Arial"/>
              </w:rPr>
              <w:t>192147037</w:t>
            </w:r>
          </w:p>
        </w:tc>
      </w:tr>
      <w:tr w:rsidR="006D2D62" w:rsidRPr="00650363" w14:paraId="1A4CE752" w14:textId="77777777" w:rsidTr="006D2D62">
        <w:tc>
          <w:tcPr>
            <w:tcW w:w="2405" w:type="dxa"/>
          </w:tcPr>
          <w:p w14:paraId="6F67B361"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785970E5" w14:textId="77777777" w:rsidR="006D2D62" w:rsidRPr="00650363" w:rsidRDefault="000C0E37" w:rsidP="006D2D62">
            <w:pPr>
              <w:spacing w:after="60" w:line="360" w:lineRule="auto"/>
              <w:jc w:val="both"/>
              <w:rPr>
                <w:rFonts w:ascii="Arial" w:hAnsi="Arial" w:cs="Arial"/>
              </w:rPr>
            </w:pPr>
            <w:r w:rsidRPr="00650363">
              <w:rPr>
                <w:rFonts w:ascii="Arial" w:hAnsi="Arial" w:cs="Arial"/>
              </w:rPr>
              <w:t>Syntetický zeolit pro odstraňování rtuti ze spalin</w:t>
            </w:r>
          </w:p>
        </w:tc>
      </w:tr>
      <w:tr w:rsidR="006D2D62" w:rsidRPr="00650363" w14:paraId="578D8DE6" w14:textId="77777777" w:rsidTr="006D2D62">
        <w:tc>
          <w:tcPr>
            <w:tcW w:w="2405" w:type="dxa"/>
          </w:tcPr>
          <w:p w14:paraId="1352FE72"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71F82417" w14:textId="558B699E" w:rsidR="006D2D62" w:rsidRPr="00650363" w:rsidRDefault="00EF22F2" w:rsidP="006D2D62">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836B63" w:rsidRPr="00650363">
              <w:rPr>
                <w:rFonts w:ascii="Arial" w:hAnsi="Arial" w:cs="Arial"/>
                <w:b/>
              </w:rPr>
              <w:t>4</w:t>
            </w:r>
            <w:r w:rsidR="003052D2" w:rsidRPr="00650363">
              <w:rPr>
                <w:rFonts w:ascii="Arial" w:hAnsi="Arial" w:cs="Arial"/>
                <w:b/>
              </w:rPr>
              <w:t>.</w:t>
            </w:r>
          </w:p>
        </w:tc>
      </w:tr>
    </w:tbl>
    <w:p w14:paraId="6C89A105" w14:textId="77777777" w:rsidR="006D2D62" w:rsidRPr="00650363" w:rsidRDefault="006D2D62" w:rsidP="006D2D62">
      <w:pPr>
        <w:spacing w:after="60" w:line="360" w:lineRule="auto"/>
        <w:jc w:val="both"/>
        <w:rPr>
          <w:rFonts w:ascii="Arial" w:hAnsi="Arial" w:cs="Arial"/>
        </w:rPr>
      </w:pPr>
    </w:p>
    <w:p w14:paraId="76F32F4E"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6A6AB227" w14:textId="6F528FAF" w:rsidR="006D2D62" w:rsidRPr="00650363" w:rsidRDefault="006D2D62" w:rsidP="006D2D62">
      <w:pPr>
        <w:spacing w:after="60" w:line="360" w:lineRule="auto"/>
        <w:jc w:val="both"/>
        <w:rPr>
          <w:rFonts w:ascii="Arial" w:hAnsi="Arial" w:cs="Arial"/>
        </w:rPr>
      </w:pPr>
      <w:r w:rsidRPr="00650363">
        <w:rPr>
          <w:rFonts w:ascii="Arial" w:hAnsi="Arial" w:cs="Arial"/>
        </w:rPr>
        <w:lastRenderedPageBreak/>
        <w:t>Odůvodnění námit</w:t>
      </w:r>
      <w:r w:rsidR="00330E68">
        <w:rPr>
          <w:rFonts w:ascii="Arial" w:hAnsi="Arial" w:cs="Arial"/>
        </w:rPr>
        <w:t>ky</w:t>
      </w:r>
      <w:r w:rsidRPr="00650363">
        <w:rPr>
          <w:rFonts w:ascii="Arial" w:hAnsi="Arial" w:cs="Arial"/>
        </w:rPr>
        <w:t xml:space="preserve"> </w:t>
      </w:r>
      <w:r w:rsidR="009C5D96">
        <w:rPr>
          <w:rFonts w:ascii="Arial" w:eastAsia="Calibri" w:hAnsi="Arial" w:cs="Arial"/>
        </w:rPr>
        <w:t>výzkumné organizace</w:t>
      </w:r>
      <w:r w:rsidRPr="00650363">
        <w:rPr>
          <w:rFonts w:ascii="Arial" w:hAnsi="Arial" w:cs="Arial"/>
        </w:rPr>
        <w:t xml:space="preserve">: </w:t>
      </w:r>
    </w:p>
    <w:p w14:paraId="1A4174E3" w14:textId="2468A861" w:rsidR="006D2D62" w:rsidRPr="00650363" w:rsidRDefault="002B2432" w:rsidP="002B2432">
      <w:pPr>
        <w:pStyle w:val="Odstavecseseznamem"/>
        <w:numPr>
          <w:ilvl w:val="0"/>
          <w:numId w:val="4"/>
        </w:numPr>
        <w:spacing w:after="60" w:line="360" w:lineRule="auto"/>
        <w:jc w:val="both"/>
        <w:rPr>
          <w:rFonts w:ascii="Arial" w:hAnsi="Arial" w:cs="Arial"/>
        </w:rPr>
      </w:pPr>
      <w:r w:rsidRPr="00650363">
        <w:rPr>
          <w:rFonts w:ascii="Arial" w:hAnsi="Arial" w:cs="Arial"/>
        </w:rPr>
        <w:t xml:space="preserve">Předmět výsledku je syntetický zeolit, který byl testován nejen v laboratorních podmínkách, ale i na reálných spalinách v experimentálním kotli </w:t>
      </w:r>
      <w:proofErr w:type="spellStart"/>
      <w:r w:rsidRPr="00650363">
        <w:rPr>
          <w:rFonts w:ascii="Arial" w:hAnsi="Arial" w:cs="Arial"/>
        </w:rPr>
        <w:t>Juliska</w:t>
      </w:r>
      <w:proofErr w:type="spellEnd"/>
      <w:r w:rsidRPr="00650363">
        <w:rPr>
          <w:rFonts w:ascii="Arial" w:hAnsi="Arial" w:cs="Arial"/>
        </w:rPr>
        <w:t xml:space="preserve"> a dále přímo v teplárně Trmice. Není tedy pravdou, že nebyl aplikován. Více informací v přiložené výzkumné zprávě č. 4008. V </w:t>
      </w:r>
      <w:proofErr w:type="gramStart"/>
      <w:r w:rsidRPr="00650363">
        <w:rPr>
          <w:rFonts w:ascii="Arial" w:hAnsi="Arial" w:cs="Arial"/>
        </w:rPr>
        <w:t>odplynu mohou</w:t>
      </w:r>
      <w:proofErr w:type="gramEnd"/>
      <w:r w:rsidRPr="00650363">
        <w:rPr>
          <w:rFonts w:ascii="Arial" w:hAnsi="Arial" w:cs="Arial"/>
        </w:rPr>
        <w:t xml:space="preserve"> být přítomné i jiné kovy, ale práce byla zaměřena na účinný sorbent rtuti, </w:t>
      </w:r>
      <w:r w:rsidR="005F7509">
        <w:rPr>
          <w:rFonts w:ascii="Arial" w:hAnsi="Arial" w:cs="Arial"/>
        </w:rPr>
        <w:t>za relativně nízkou cenu (2 eura</w:t>
      </w:r>
      <w:r w:rsidRPr="00650363">
        <w:rPr>
          <w:rFonts w:ascii="Arial" w:hAnsi="Arial" w:cs="Arial"/>
        </w:rPr>
        <w:t>/kg sorbentu). To</w:t>
      </w:r>
      <w:r w:rsidR="000C424D" w:rsidRPr="00650363">
        <w:rPr>
          <w:rFonts w:ascii="Arial" w:hAnsi="Arial" w:cs="Arial"/>
        </w:rPr>
        <w:t> </w:t>
      </w:r>
      <w:r w:rsidRPr="00650363">
        <w:rPr>
          <w:rFonts w:ascii="Arial" w:hAnsi="Arial" w:cs="Arial"/>
        </w:rPr>
        <w:t>předložený výsledek splnil a byl i mezinárodně oceněn. Nesouhlasíme s</w:t>
      </w:r>
      <w:r w:rsidR="000C424D" w:rsidRPr="00650363">
        <w:rPr>
          <w:rFonts w:ascii="Arial" w:hAnsi="Arial" w:cs="Arial"/>
        </w:rPr>
        <w:t> </w:t>
      </w:r>
      <w:r w:rsidRPr="00650363">
        <w:rPr>
          <w:rFonts w:ascii="Arial" w:hAnsi="Arial" w:cs="Arial"/>
        </w:rPr>
        <w:t>hodnocením a zdvořile žádáme o snížení známky, s přihlédnutím k vyjádření k</w:t>
      </w:r>
      <w:r w:rsidR="000C424D" w:rsidRPr="00650363">
        <w:rPr>
          <w:rFonts w:ascii="Arial" w:hAnsi="Arial" w:cs="Arial"/>
        </w:rPr>
        <w:t> </w:t>
      </w:r>
      <w:r w:rsidRPr="00650363">
        <w:rPr>
          <w:rFonts w:ascii="Arial" w:hAnsi="Arial" w:cs="Arial"/>
        </w:rPr>
        <w:t>hodnocení.</w:t>
      </w:r>
    </w:p>
    <w:p w14:paraId="5C2DDF76"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66E29824" w14:textId="0B3D1588" w:rsidR="006D2D62" w:rsidRPr="00650363" w:rsidRDefault="003052D2" w:rsidP="006D2D62">
      <w:pPr>
        <w:spacing w:after="60" w:line="360" w:lineRule="auto"/>
        <w:jc w:val="both"/>
        <w:rPr>
          <w:rFonts w:ascii="Arial" w:hAnsi="Arial" w:cs="Arial"/>
        </w:rPr>
      </w:pPr>
      <w:r w:rsidRPr="00650363">
        <w:rPr>
          <w:rFonts w:ascii="Arial" w:hAnsi="Arial" w:cs="Arial"/>
        </w:rPr>
        <w:t>Po zvážení námitek i posudků hodnotitelů se panel přiklání k původnímu hodnocení. Výsledek vznikl aplikací postupů, které jsou víceméně známy. Nejedná se tedy o výsledek, který přináší zásadní průlom. Zároveň není řešena celková stopa přípravy takových sorbentů. Vzhledem k</w:t>
      </w:r>
      <w:r w:rsidR="000C424D" w:rsidRPr="00650363">
        <w:rPr>
          <w:rFonts w:ascii="Arial" w:hAnsi="Arial" w:cs="Arial"/>
        </w:rPr>
        <w:t> </w:t>
      </w:r>
      <w:r w:rsidRPr="00650363">
        <w:rPr>
          <w:rFonts w:ascii="Arial" w:hAnsi="Arial" w:cs="Arial"/>
        </w:rPr>
        <w:t xml:space="preserve">tomu, že se jedná o materiál, který má být používán pro snižování zátěže životního prostředí, pro jeho skutečné hodnocení nemůže sloužit pouze cena. V dokumentaci materiálu zásadně chybí hodnocení pomocí dalších nástrojů jako </w:t>
      </w:r>
      <w:proofErr w:type="spellStart"/>
      <w:r w:rsidRPr="00650363">
        <w:rPr>
          <w:rFonts w:ascii="Arial" w:hAnsi="Arial" w:cs="Arial"/>
        </w:rPr>
        <w:t>Life-Cycle</w:t>
      </w:r>
      <w:proofErr w:type="spellEnd"/>
      <w:r w:rsidRPr="00650363">
        <w:rPr>
          <w:rFonts w:ascii="Arial" w:hAnsi="Arial" w:cs="Arial"/>
        </w:rPr>
        <w:t xml:space="preserve"> </w:t>
      </w:r>
      <w:proofErr w:type="spellStart"/>
      <w:r w:rsidRPr="00650363">
        <w:rPr>
          <w:rFonts w:ascii="Arial" w:hAnsi="Arial" w:cs="Arial"/>
        </w:rPr>
        <w:t>Assessment</w:t>
      </w:r>
      <w:proofErr w:type="spellEnd"/>
      <w:r w:rsidRPr="00650363">
        <w:rPr>
          <w:rFonts w:ascii="Arial" w:hAnsi="Arial" w:cs="Arial"/>
        </w:rPr>
        <w:t xml:space="preserve"> apod. To že se jedná a</w:t>
      </w:r>
      <w:r w:rsidR="000C424D" w:rsidRPr="00650363">
        <w:rPr>
          <w:rFonts w:ascii="Arial" w:hAnsi="Arial" w:cs="Arial"/>
        </w:rPr>
        <w:t> </w:t>
      </w:r>
      <w:r w:rsidRPr="00650363">
        <w:rPr>
          <w:rFonts w:ascii="Arial" w:hAnsi="Arial" w:cs="Arial"/>
        </w:rPr>
        <w:t xml:space="preserve">výsledek kategorie 4, tedy „výsledek, který je z hlediska originality, významu a obtížnosti získání národně uznatelný,“ dokumentuje dobře přiložený článek publikovaný v rámci  odborného semináře Prírodné a syntetické </w:t>
      </w:r>
      <w:proofErr w:type="spellStart"/>
      <w:r w:rsidRPr="00650363">
        <w:rPr>
          <w:rFonts w:ascii="Arial" w:hAnsi="Arial" w:cs="Arial"/>
        </w:rPr>
        <w:t>zeolioty</w:t>
      </w:r>
      <w:proofErr w:type="spellEnd"/>
      <w:r w:rsidRPr="00650363">
        <w:rPr>
          <w:rFonts w:ascii="Arial" w:hAnsi="Arial" w:cs="Arial"/>
        </w:rPr>
        <w:t xml:space="preserve"> na Slovensku.</w:t>
      </w:r>
    </w:p>
    <w:p w14:paraId="1DF39AF6" w14:textId="27CD4025"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A0F20" w:rsidRPr="00510F10">
        <w:rPr>
          <w:rFonts w:ascii="Helvetica" w:hAnsi="Helvetica"/>
          <w:b/>
        </w:rPr>
        <w:t xml:space="preserve">Námitce nebylo vyhověno, ponechána původní známka </w:t>
      </w:r>
      <w:r w:rsidR="00CA0F20">
        <w:rPr>
          <w:rFonts w:ascii="Arial" w:hAnsi="Arial" w:cs="Arial"/>
          <w:b/>
        </w:rPr>
        <w:t>4</w:t>
      </w:r>
      <w:r w:rsidR="003052D2" w:rsidRPr="00650363">
        <w:rPr>
          <w:rFonts w:ascii="Arial" w:hAnsi="Arial" w:cs="Arial"/>
          <w:b/>
          <w:bCs/>
        </w:rPr>
        <w:t>.</w:t>
      </w:r>
      <w:r w:rsidR="003052D2" w:rsidRPr="00650363">
        <w:rPr>
          <w:rFonts w:ascii="Arial" w:hAnsi="Arial" w:cs="Arial"/>
          <w:b/>
          <w:bCs/>
          <w:u w:val="single"/>
        </w:rPr>
        <w:t xml:space="preserve"> </w:t>
      </w:r>
    </w:p>
    <w:p w14:paraId="258C88D7" w14:textId="77777777" w:rsidR="003052D2" w:rsidRPr="00650363" w:rsidRDefault="003052D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58059A0A" w14:textId="77777777" w:rsidTr="006D2D62">
        <w:tc>
          <w:tcPr>
            <w:tcW w:w="2405" w:type="dxa"/>
          </w:tcPr>
          <w:p w14:paraId="1B6A5FCC"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5AE9D7B8" w14:textId="04833249" w:rsidR="006D2D62" w:rsidRPr="00650363" w:rsidRDefault="00576F8B" w:rsidP="006D2D62">
            <w:pPr>
              <w:spacing w:after="60" w:line="360" w:lineRule="auto"/>
              <w:jc w:val="both"/>
              <w:rPr>
                <w:rFonts w:ascii="Arial" w:hAnsi="Arial" w:cs="Arial"/>
                <w:b/>
              </w:rPr>
            </w:pPr>
            <w:proofErr w:type="spellStart"/>
            <w:r w:rsidRPr="00650363">
              <w:rPr>
                <w:rFonts w:ascii="Arial" w:hAnsi="Arial" w:cs="Arial"/>
                <w:b/>
              </w:rPr>
              <w:t>Comtes</w:t>
            </w:r>
            <w:proofErr w:type="spellEnd"/>
            <w:r w:rsidR="000C0E37" w:rsidRPr="00650363">
              <w:rPr>
                <w:rFonts w:ascii="Arial" w:hAnsi="Arial" w:cs="Arial"/>
                <w:b/>
              </w:rPr>
              <w:t xml:space="preserve"> FHT</w:t>
            </w:r>
          </w:p>
        </w:tc>
      </w:tr>
      <w:tr w:rsidR="006D2D62" w:rsidRPr="00650363" w14:paraId="118F5BB3" w14:textId="77777777" w:rsidTr="006D2D62">
        <w:tc>
          <w:tcPr>
            <w:tcW w:w="2405" w:type="dxa"/>
          </w:tcPr>
          <w:p w14:paraId="69F3568F"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374C9F7D" w14:textId="77777777" w:rsidR="006D2D62" w:rsidRPr="00650363" w:rsidRDefault="000C0E37" w:rsidP="006D2D62">
            <w:pPr>
              <w:spacing w:after="60" w:line="360" w:lineRule="auto"/>
              <w:jc w:val="both"/>
              <w:rPr>
                <w:rFonts w:ascii="Arial" w:hAnsi="Arial" w:cs="Arial"/>
              </w:rPr>
            </w:pPr>
            <w:r w:rsidRPr="00650363">
              <w:rPr>
                <w:rFonts w:ascii="Arial" w:hAnsi="Arial" w:cs="Arial"/>
              </w:rPr>
              <w:t>192053680</w:t>
            </w:r>
          </w:p>
        </w:tc>
      </w:tr>
      <w:tr w:rsidR="006D2D62" w:rsidRPr="00650363" w14:paraId="7F625E2D" w14:textId="77777777" w:rsidTr="006D2D62">
        <w:tc>
          <w:tcPr>
            <w:tcW w:w="2405" w:type="dxa"/>
          </w:tcPr>
          <w:p w14:paraId="43BD9AF9"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5BEF1E18" w14:textId="77777777" w:rsidR="006D2D62" w:rsidRPr="00650363" w:rsidRDefault="000C0E37" w:rsidP="006D2D62">
            <w:pPr>
              <w:spacing w:after="60" w:line="360" w:lineRule="auto"/>
              <w:jc w:val="both"/>
              <w:rPr>
                <w:rFonts w:ascii="Arial" w:hAnsi="Arial" w:cs="Arial"/>
              </w:rPr>
            </w:pPr>
            <w:proofErr w:type="spellStart"/>
            <w:r w:rsidRPr="00650363">
              <w:rPr>
                <w:rFonts w:ascii="Arial" w:hAnsi="Arial" w:cs="Arial"/>
              </w:rPr>
              <w:t>Identification</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w:t>
            </w:r>
            <w:proofErr w:type="spellStart"/>
            <w:r w:rsidRPr="00650363">
              <w:rPr>
                <w:rFonts w:ascii="Arial" w:hAnsi="Arial" w:cs="Arial"/>
              </w:rPr>
              <w:t>ductile</w:t>
            </w:r>
            <w:proofErr w:type="spellEnd"/>
            <w:r w:rsidRPr="00650363">
              <w:rPr>
                <w:rFonts w:ascii="Arial" w:hAnsi="Arial" w:cs="Arial"/>
              </w:rPr>
              <w:t xml:space="preserve"> </w:t>
            </w:r>
            <w:proofErr w:type="spellStart"/>
            <w:r w:rsidRPr="00650363">
              <w:rPr>
                <w:rFonts w:ascii="Arial" w:hAnsi="Arial" w:cs="Arial"/>
              </w:rPr>
              <w:t>damage</w:t>
            </w:r>
            <w:proofErr w:type="spellEnd"/>
            <w:r w:rsidRPr="00650363">
              <w:rPr>
                <w:rFonts w:ascii="Arial" w:hAnsi="Arial" w:cs="Arial"/>
              </w:rPr>
              <w:t xml:space="preserve"> </w:t>
            </w:r>
            <w:proofErr w:type="spellStart"/>
            <w:r w:rsidRPr="00650363">
              <w:rPr>
                <w:rFonts w:ascii="Arial" w:hAnsi="Arial" w:cs="Arial"/>
              </w:rPr>
              <w:t>parameters</w:t>
            </w:r>
            <w:proofErr w:type="spellEnd"/>
            <w:r w:rsidRPr="00650363">
              <w:rPr>
                <w:rFonts w:ascii="Arial" w:hAnsi="Arial" w:cs="Arial"/>
              </w:rPr>
              <w:t xml:space="preserve"> </w:t>
            </w:r>
            <w:proofErr w:type="spellStart"/>
            <w:r w:rsidRPr="00650363">
              <w:rPr>
                <w:rFonts w:ascii="Arial" w:hAnsi="Arial" w:cs="Arial"/>
              </w:rPr>
              <w:t>for</w:t>
            </w:r>
            <w:proofErr w:type="spellEnd"/>
            <w:r w:rsidRPr="00650363">
              <w:rPr>
                <w:rFonts w:ascii="Arial" w:hAnsi="Arial" w:cs="Arial"/>
              </w:rPr>
              <w:t xml:space="preserve"> </w:t>
            </w:r>
            <w:proofErr w:type="spellStart"/>
            <w:r w:rsidRPr="00650363">
              <w:rPr>
                <w:rFonts w:ascii="Arial" w:hAnsi="Arial" w:cs="Arial"/>
              </w:rPr>
              <w:t>pressure</w:t>
            </w:r>
            <w:proofErr w:type="spellEnd"/>
            <w:r w:rsidRPr="00650363">
              <w:rPr>
                <w:rFonts w:ascii="Arial" w:hAnsi="Arial" w:cs="Arial"/>
              </w:rPr>
              <w:t xml:space="preserve"> </w:t>
            </w:r>
            <w:proofErr w:type="spellStart"/>
            <w:r w:rsidRPr="00650363">
              <w:rPr>
                <w:rFonts w:ascii="Arial" w:hAnsi="Arial" w:cs="Arial"/>
              </w:rPr>
              <w:t>vessel</w:t>
            </w:r>
            <w:proofErr w:type="spellEnd"/>
            <w:r w:rsidRPr="00650363">
              <w:rPr>
                <w:rFonts w:ascii="Arial" w:hAnsi="Arial" w:cs="Arial"/>
              </w:rPr>
              <w:t xml:space="preserve"> </w:t>
            </w:r>
            <w:proofErr w:type="spellStart"/>
            <w:r w:rsidRPr="00650363">
              <w:rPr>
                <w:rFonts w:ascii="Arial" w:hAnsi="Arial" w:cs="Arial"/>
              </w:rPr>
              <w:t>steel</w:t>
            </w:r>
            <w:proofErr w:type="spellEnd"/>
          </w:p>
        </w:tc>
      </w:tr>
      <w:tr w:rsidR="006D2D62" w:rsidRPr="00650363" w14:paraId="51840D8C" w14:textId="77777777" w:rsidTr="006D2D62">
        <w:tc>
          <w:tcPr>
            <w:tcW w:w="2405" w:type="dxa"/>
          </w:tcPr>
          <w:p w14:paraId="7BC3CDEB"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21BFAE07" w14:textId="4F529E47" w:rsidR="006D2D62" w:rsidRPr="00650363" w:rsidRDefault="008A3121" w:rsidP="008A3121">
            <w:pPr>
              <w:spacing w:after="60" w:line="360" w:lineRule="auto"/>
              <w:jc w:val="both"/>
              <w:rPr>
                <w:rFonts w:ascii="Arial" w:hAnsi="Arial" w:cs="Arial"/>
                <w:b/>
              </w:rPr>
            </w:pPr>
            <w:r w:rsidRPr="00650363">
              <w:rPr>
                <w:rFonts w:ascii="Arial" w:hAnsi="Arial" w:cs="Arial"/>
                <w:b/>
              </w:rPr>
              <w:t xml:space="preserve">Námitce </w:t>
            </w:r>
            <w:r w:rsidR="009F1C5E" w:rsidRPr="00650363">
              <w:rPr>
                <w:rFonts w:ascii="Arial" w:hAnsi="Arial" w:cs="Arial"/>
                <w:b/>
              </w:rPr>
              <w:t xml:space="preserve">bylo vyhověno, </w:t>
            </w:r>
            <w:r w:rsidRPr="00650363">
              <w:rPr>
                <w:rFonts w:ascii="Arial" w:hAnsi="Arial" w:cs="Arial"/>
                <w:b/>
              </w:rPr>
              <w:t>známka se mění na 4</w:t>
            </w:r>
            <w:r w:rsidR="009F1C5E" w:rsidRPr="00650363">
              <w:rPr>
                <w:rFonts w:ascii="Arial" w:hAnsi="Arial" w:cs="Arial"/>
                <w:b/>
              </w:rPr>
              <w:t>.</w:t>
            </w:r>
          </w:p>
        </w:tc>
      </w:tr>
    </w:tbl>
    <w:p w14:paraId="520886E1" w14:textId="77777777" w:rsidR="006D2D62" w:rsidRPr="00650363" w:rsidRDefault="006D2D62" w:rsidP="006D2D62">
      <w:pPr>
        <w:spacing w:after="60" w:line="360" w:lineRule="auto"/>
        <w:jc w:val="both"/>
        <w:rPr>
          <w:rFonts w:ascii="Arial" w:hAnsi="Arial" w:cs="Arial"/>
        </w:rPr>
      </w:pPr>
    </w:p>
    <w:p w14:paraId="2C2B4978"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13AE515F" w14:textId="52C4F3F9" w:rsidR="006D2D62" w:rsidRPr="00650363" w:rsidRDefault="006D2D62" w:rsidP="006D2D62">
      <w:pPr>
        <w:spacing w:after="60" w:line="360" w:lineRule="auto"/>
        <w:jc w:val="both"/>
        <w:rPr>
          <w:rFonts w:ascii="Arial" w:hAnsi="Arial" w:cs="Arial"/>
        </w:rPr>
      </w:pPr>
      <w:r w:rsidRPr="00650363">
        <w:rPr>
          <w:rFonts w:ascii="Arial" w:hAnsi="Arial" w:cs="Arial"/>
        </w:rPr>
        <w:t>Odůvodnění námit</w:t>
      </w:r>
      <w:r w:rsidR="00330E68">
        <w:rPr>
          <w:rFonts w:ascii="Arial" w:hAnsi="Arial" w:cs="Arial"/>
        </w:rPr>
        <w:t>ky</w:t>
      </w:r>
      <w:r w:rsidRPr="00650363">
        <w:rPr>
          <w:rFonts w:ascii="Arial" w:hAnsi="Arial" w:cs="Arial"/>
        </w:rPr>
        <w:t xml:space="preserve"> </w:t>
      </w:r>
      <w:r w:rsidR="009C5D96">
        <w:rPr>
          <w:rFonts w:ascii="Arial" w:eastAsia="Calibri" w:hAnsi="Arial" w:cs="Arial"/>
        </w:rPr>
        <w:t>výzkumné organizace</w:t>
      </w:r>
      <w:r w:rsidRPr="00650363">
        <w:rPr>
          <w:rFonts w:ascii="Arial" w:hAnsi="Arial" w:cs="Arial"/>
        </w:rPr>
        <w:t xml:space="preserve">: </w:t>
      </w:r>
    </w:p>
    <w:p w14:paraId="217455A6" w14:textId="6B7E3228" w:rsidR="006D2D62" w:rsidRPr="00650363" w:rsidRDefault="00B961A3" w:rsidP="00B961A3">
      <w:pPr>
        <w:pStyle w:val="Odstavecseseznamem"/>
        <w:numPr>
          <w:ilvl w:val="0"/>
          <w:numId w:val="4"/>
        </w:numPr>
        <w:spacing w:after="60" w:line="360" w:lineRule="auto"/>
        <w:jc w:val="both"/>
        <w:rPr>
          <w:rFonts w:ascii="Arial" w:hAnsi="Arial" w:cs="Arial"/>
        </w:rPr>
      </w:pPr>
      <w:r w:rsidRPr="00650363">
        <w:rPr>
          <w:rFonts w:ascii="Arial" w:hAnsi="Arial" w:cs="Arial"/>
        </w:rPr>
        <w:t xml:space="preserve">Hodnotitelé zpochybňují vhodnost zvoleného kritéria společenská relevance v případě publikačního výsledku. Zdůvodnění však popisuje přínosy, které by bez původního </w:t>
      </w:r>
      <w:proofErr w:type="spellStart"/>
      <w:r w:rsidRPr="00650363">
        <w:rPr>
          <w:rFonts w:ascii="Arial" w:hAnsi="Arial" w:cs="Arial"/>
        </w:rPr>
        <w:t>VaV</w:t>
      </w:r>
      <w:proofErr w:type="spellEnd"/>
      <w:r w:rsidRPr="00650363">
        <w:rPr>
          <w:rFonts w:ascii="Arial" w:hAnsi="Arial" w:cs="Arial"/>
        </w:rPr>
        <w:t xml:space="preserve"> popsaného v článku nebylo možno dosáhnout. Garant poslední větou </w:t>
      </w:r>
      <w:proofErr w:type="gramStart"/>
      <w:r w:rsidRPr="00650363">
        <w:rPr>
          <w:rFonts w:ascii="Arial" w:hAnsi="Arial" w:cs="Arial"/>
        </w:rPr>
        <w:t>uznal</w:t>
      </w:r>
      <w:proofErr w:type="gramEnd"/>
      <w:r w:rsidRPr="00650363">
        <w:rPr>
          <w:rFonts w:ascii="Arial" w:hAnsi="Arial" w:cs="Arial"/>
        </w:rPr>
        <w:t xml:space="preserve"> kvalitu výsledku podle kritéria přínos k poznání, ale pomíjí uvedené přínosy k společenské </w:t>
      </w:r>
      <w:r w:rsidRPr="00650363">
        <w:rPr>
          <w:rFonts w:ascii="Arial" w:hAnsi="Arial" w:cs="Arial"/>
        </w:rPr>
        <w:lastRenderedPageBreak/>
        <w:t>relevanci. Ve zdůvodnění je popsán společenský přínos v realizaci přímé spolupráce s</w:t>
      </w:r>
      <w:r w:rsidR="000C424D" w:rsidRPr="00650363">
        <w:rPr>
          <w:rFonts w:ascii="Arial" w:hAnsi="Arial" w:cs="Arial"/>
        </w:rPr>
        <w:t> </w:t>
      </w:r>
      <w:r w:rsidRPr="00650363">
        <w:rPr>
          <w:rFonts w:ascii="Arial" w:hAnsi="Arial" w:cs="Arial"/>
        </w:rPr>
        <w:t xml:space="preserve">průmyslem v hodnotě </w:t>
      </w:r>
      <w:r w:rsidR="003D094C" w:rsidRPr="00650363">
        <w:rPr>
          <w:rFonts w:ascii="Arial" w:hAnsi="Arial" w:cs="Arial"/>
        </w:rPr>
        <w:t>přes 10 mil. Kč, a to převážně s</w:t>
      </w:r>
      <w:r w:rsidRPr="00650363">
        <w:rPr>
          <w:rFonts w:ascii="Arial" w:hAnsi="Arial" w:cs="Arial"/>
        </w:rPr>
        <w:t>e zahraničními zákazníky. S</w:t>
      </w:r>
      <w:r w:rsidR="000C424D" w:rsidRPr="00650363">
        <w:rPr>
          <w:rFonts w:ascii="Arial" w:hAnsi="Arial" w:cs="Arial"/>
        </w:rPr>
        <w:t> </w:t>
      </w:r>
      <w:r w:rsidRPr="00650363">
        <w:rPr>
          <w:rFonts w:ascii="Arial" w:hAnsi="Arial" w:cs="Arial"/>
        </w:rPr>
        <w:t>hodnocením proto nemůžeme souhlasit a žádáme o jeho opravu.</w:t>
      </w:r>
    </w:p>
    <w:p w14:paraId="07067442" w14:textId="68D081B4" w:rsidR="006D2D62" w:rsidRPr="00650363" w:rsidRDefault="006D2D62" w:rsidP="006D2D62">
      <w:pPr>
        <w:spacing w:after="60" w:line="360" w:lineRule="auto"/>
        <w:jc w:val="both"/>
        <w:rPr>
          <w:rFonts w:ascii="Arial" w:hAnsi="Arial" w:cs="Arial"/>
          <w:b/>
          <w:u w:val="single"/>
        </w:rPr>
      </w:pPr>
      <w:r w:rsidRPr="00650363">
        <w:rPr>
          <w:rFonts w:ascii="Arial" w:hAnsi="Arial" w:cs="Arial"/>
          <w:b/>
          <w:u w:val="single"/>
        </w:rPr>
        <w:t xml:space="preserve">Zdůvodnění Sekce </w:t>
      </w:r>
      <w:r w:rsidR="00B92EC7">
        <w:rPr>
          <w:rFonts w:ascii="Arial" w:eastAsia="Calibri" w:hAnsi="Arial" w:cs="Arial"/>
          <w:b/>
          <w:u w:val="single"/>
        </w:rPr>
        <w:t>pro vědu, výzkum a inovace</w:t>
      </w:r>
      <w:r w:rsidRPr="00650363">
        <w:rPr>
          <w:rFonts w:ascii="Arial" w:hAnsi="Arial" w:cs="Arial"/>
          <w:b/>
          <w:u w:val="single"/>
        </w:rPr>
        <w:t>:</w:t>
      </w:r>
    </w:p>
    <w:p w14:paraId="1DA6CF3C" w14:textId="220CC5F6" w:rsidR="006D2D62" w:rsidRPr="00650363" w:rsidRDefault="009F1C5E" w:rsidP="009F1C5E">
      <w:pPr>
        <w:spacing w:after="60" w:line="360" w:lineRule="auto"/>
        <w:jc w:val="both"/>
        <w:rPr>
          <w:rFonts w:ascii="Arial" w:hAnsi="Arial" w:cs="Arial"/>
        </w:rPr>
      </w:pPr>
      <w:r w:rsidRPr="00650363">
        <w:rPr>
          <w:rFonts w:ascii="Arial" w:hAnsi="Arial" w:cs="Arial"/>
        </w:rPr>
        <w:t xml:space="preserve">Daný výsledek je hodnocen podle </w:t>
      </w:r>
      <w:r w:rsidR="000C402B" w:rsidRPr="000B4D1C">
        <w:rPr>
          <w:rFonts w:ascii="Arial" w:eastAsia="Calibri" w:hAnsi="Arial" w:cs="Arial"/>
        </w:rPr>
        <w:t>Postupu</w:t>
      </w:r>
      <w:r w:rsidR="000C402B">
        <w:rPr>
          <w:rStyle w:val="Znakapoznpodarou"/>
          <w:rFonts w:ascii="Arial" w:eastAsia="Calibri" w:hAnsi="Arial" w:cs="Arial"/>
        </w:rPr>
        <w:footnoteReference w:id="5"/>
      </w:r>
      <w:r w:rsidR="000C402B" w:rsidRPr="000B4D1C">
        <w:rPr>
          <w:rFonts w:ascii="Arial" w:eastAsia="Calibri" w:hAnsi="Arial" w:cs="Arial"/>
        </w:rPr>
        <w:t xml:space="preserve"> </w:t>
      </w:r>
      <w:r w:rsidRPr="00650363">
        <w:rPr>
          <w:rFonts w:ascii="Arial" w:hAnsi="Arial" w:cs="Arial"/>
        </w:rPr>
        <w:t xml:space="preserve"> a z něj vyplývá, že:</w:t>
      </w:r>
    </w:p>
    <w:p w14:paraId="437DE297" w14:textId="160B116A" w:rsidR="009F1C5E" w:rsidRPr="00650363" w:rsidRDefault="009F1C5E" w:rsidP="009F1C5E">
      <w:pPr>
        <w:spacing w:after="60" w:line="360" w:lineRule="auto"/>
        <w:jc w:val="both"/>
        <w:rPr>
          <w:rFonts w:ascii="Arial" w:hAnsi="Arial" w:cs="Arial"/>
          <w:b/>
          <w:i/>
        </w:rPr>
      </w:pPr>
      <w:r w:rsidRPr="00650363">
        <w:rPr>
          <w:rFonts w:ascii="Arial" w:hAnsi="Arial" w:cs="Arial"/>
          <w:b/>
          <w:i/>
        </w:rPr>
        <w:t xml:space="preserve">„4.1 Doporučení pro VO k výběru kvalitních výsledků pro hodnocení v Modulu 1 </w:t>
      </w:r>
    </w:p>
    <w:p w14:paraId="210F5104" w14:textId="5EF61355" w:rsidR="009F1C5E" w:rsidRPr="00650363" w:rsidRDefault="009F1C5E" w:rsidP="009F1C5E">
      <w:pPr>
        <w:spacing w:after="60" w:line="360" w:lineRule="auto"/>
        <w:jc w:val="both"/>
        <w:rPr>
          <w:rFonts w:ascii="Arial" w:hAnsi="Arial" w:cs="Arial"/>
          <w:i/>
        </w:rPr>
      </w:pPr>
      <w:r w:rsidRPr="00650363">
        <w:rPr>
          <w:rFonts w:ascii="Arial" w:hAnsi="Arial" w:cs="Arial"/>
          <w:i/>
        </w:rPr>
        <w:t>Po zkušenostech z minulých let hodnocení podle M1</w:t>
      </w:r>
      <w:r w:rsidR="005F7509">
        <w:rPr>
          <w:rFonts w:ascii="Arial" w:hAnsi="Arial" w:cs="Arial"/>
          <w:i/>
        </w:rPr>
        <w:t>7+ bylo doplněno doporučení pro </w:t>
      </w:r>
      <w:r w:rsidRPr="00650363">
        <w:rPr>
          <w:rFonts w:ascii="Arial" w:hAnsi="Arial" w:cs="Arial"/>
          <w:i/>
        </w:rPr>
        <w:t>VO</w:t>
      </w:r>
      <w:r w:rsidR="001628D8">
        <w:rPr>
          <w:rFonts w:ascii="Arial" w:hAnsi="Arial" w:cs="Arial"/>
          <w:i/>
        </w:rPr>
        <w:t> </w:t>
      </w:r>
      <w:r w:rsidRPr="00650363">
        <w:rPr>
          <w:rFonts w:ascii="Arial" w:hAnsi="Arial" w:cs="Arial"/>
          <w:i/>
        </w:rPr>
        <w:t>pro</w:t>
      </w:r>
      <w:r w:rsidR="000C424D" w:rsidRPr="00650363">
        <w:rPr>
          <w:rFonts w:ascii="Arial" w:hAnsi="Arial" w:cs="Arial"/>
          <w:i/>
        </w:rPr>
        <w:t> </w:t>
      </w:r>
      <w:r w:rsidRPr="00650363">
        <w:rPr>
          <w:rFonts w:ascii="Arial" w:hAnsi="Arial" w:cs="Arial"/>
          <w:i/>
        </w:rPr>
        <w:t>výběr kvalitních výsledků v Modulu 1:</w:t>
      </w:r>
      <w:r w:rsidRPr="00650363">
        <w:rPr>
          <w:rFonts w:ascii="Arial" w:hAnsi="Arial" w:cs="Arial"/>
          <w:i/>
        </w:rPr>
        <w:cr/>
        <w:t xml:space="preserve"> 4) V případě výsledků aplikovaného výzkumu doložte reálný předpoklad užití / komerční užitečnost / společenskou potřebnost (vč. očekávaného / rozjednaného uplatnění v praxi, smlouva o smlouvě budoucí, e-mailová komunikace, kontakt na firmu a reference atd.).“</w:t>
      </w:r>
    </w:p>
    <w:p w14:paraId="236900AC"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7436DB3B" w14:textId="5066B380" w:rsidR="008A3121" w:rsidRPr="00650363" w:rsidRDefault="0093649D" w:rsidP="006D2D62">
      <w:pPr>
        <w:spacing w:after="60" w:line="360" w:lineRule="auto"/>
        <w:jc w:val="both"/>
        <w:rPr>
          <w:rFonts w:ascii="Arial" w:hAnsi="Arial" w:cs="Arial"/>
        </w:rPr>
      </w:pPr>
      <w:r w:rsidRPr="00650363">
        <w:rPr>
          <w:rFonts w:ascii="Arial" w:hAnsi="Arial" w:cs="Arial"/>
        </w:rPr>
        <w:t xml:space="preserve">Garant: Posuzování publikačních výsledků podle kritéria společenská relevance je vždy problematické. Ekonomický efekt samotného článku zpravidla není žádný či minimální (prodej článku apod.). V minulých letech byla praxe sjednocena tak, že posuzujeme ekonomický efekt v širším slova smyslu, tzn. efekt toho, o čem článek pojednává. V tomto smyslu je deklarován ekonomický efekt, jak je uvedeno v námitce. Avšak, tento efekt není v předložené dokumentaci </w:t>
      </w:r>
      <w:r w:rsidR="008A3121" w:rsidRPr="00650363">
        <w:rPr>
          <w:rFonts w:ascii="Arial" w:hAnsi="Arial" w:cs="Arial"/>
        </w:rPr>
        <w:t>dále</w:t>
      </w:r>
      <w:r w:rsidRPr="00650363">
        <w:rPr>
          <w:rFonts w:ascii="Arial" w:hAnsi="Arial" w:cs="Arial"/>
        </w:rPr>
        <w:t xml:space="preserve"> doložen, např. licenční smlouvou, smlouvou o spolupráci či alespoň </w:t>
      </w:r>
      <w:proofErr w:type="spellStart"/>
      <w:r w:rsidRPr="00650363">
        <w:rPr>
          <w:rFonts w:ascii="Arial" w:hAnsi="Arial" w:cs="Arial"/>
        </w:rPr>
        <w:t>LoI</w:t>
      </w:r>
      <w:proofErr w:type="spellEnd"/>
      <w:r w:rsidRPr="00650363">
        <w:rPr>
          <w:rFonts w:ascii="Arial" w:hAnsi="Arial" w:cs="Arial"/>
        </w:rPr>
        <w:t xml:space="preserve">. Předložená dokumentace k výsledku zahrnuje pouze vlastní článek. </w:t>
      </w:r>
    </w:p>
    <w:p w14:paraId="63357843" w14:textId="2B51B97E" w:rsidR="0093649D" w:rsidRPr="00650363" w:rsidRDefault="0093649D" w:rsidP="006D2D62">
      <w:pPr>
        <w:spacing w:after="60" w:line="360" w:lineRule="auto"/>
        <w:jc w:val="both"/>
        <w:rPr>
          <w:rFonts w:ascii="Arial" w:hAnsi="Arial" w:cs="Arial"/>
        </w:rPr>
      </w:pPr>
      <w:r w:rsidRPr="00650363">
        <w:rPr>
          <w:rFonts w:ascii="Arial" w:hAnsi="Arial" w:cs="Arial"/>
        </w:rPr>
        <w:t>Předseda panelu: Souhlasím s garantem a navrhuji ponechat původní hodnocení</w:t>
      </w:r>
      <w:r w:rsidR="008A3121" w:rsidRPr="00650363">
        <w:rPr>
          <w:rFonts w:ascii="Arial" w:hAnsi="Arial" w:cs="Arial"/>
        </w:rPr>
        <w:t>.</w:t>
      </w:r>
    </w:p>
    <w:p w14:paraId="1F200AF9" w14:textId="7EAF6E7D" w:rsidR="00C31EAE" w:rsidRPr="00650363" w:rsidRDefault="008A3121" w:rsidP="006D2D62">
      <w:pPr>
        <w:spacing w:after="60" w:line="360" w:lineRule="auto"/>
        <w:jc w:val="both"/>
        <w:rPr>
          <w:rFonts w:ascii="Arial" w:hAnsi="Arial" w:cs="Arial"/>
        </w:rPr>
      </w:pPr>
      <w:r w:rsidRPr="00650363">
        <w:rPr>
          <w:rFonts w:ascii="Arial" w:hAnsi="Arial" w:cs="Arial"/>
          <w:b/>
          <w:u w:val="single"/>
        </w:rPr>
        <w:t xml:space="preserve">Zdůvodnění </w:t>
      </w:r>
      <w:r w:rsidR="000C402B" w:rsidRPr="000D7854">
        <w:rPr>
          <w:rFonts w:ascii="Arial" w:eastAsia="Calibri" w:hAnsi="Arial" w:cs="Arial"/>
          <w:b/>
          <w:u w:val="single"/>
        </w:rPr>
        <w:t>Komise pro hodnocení výzkumných organizací a ukončených programů</w:t>
      </w:r>
      <w:r w:rsidRPr="00650363">
        <w:rPr>
          <w:rFonts w:ascii="Arial" w:hAnsi="Arial" w:cs="Arial"/>
          <w:b/>
          <w:u w:val="single"/>
        </w:rPr>
        <w:t>:</w:t>
      </w:r>
      <w:r w:rsidRPr="00650363">
        <w:rPr>
          <w:rFonts w:ascii="Arial" w:hAnsi="Arial" w:cs="Arial"/>
        </w:rPr>
        <w:t xml:space="preserve"> </w:t>
      </w:r>
    </w:p>
    <w:p w14:paraId="375FFA8D" w14:textId="0F19FD15" w:rsidR="008A3121" w:rsidRPr="00650363" w:rsidRDefault="008A3121" w:rsidP="006D2D62">
      <w:pPr>
        <w:spacing w:after="60" w:line="360" w:lineRule="auto"/>
        <w:jc w:val="both"/>
        <w:rPr>
          <w:rFonts w:ascii="Arial" w:hAnsi="Arial" w:cs="Arial"/>
        </w:rPr>
      </w:pPr>
      <w:r w:rsidRPr="00650363">
        <w:rPr>
          <w:rFonts w:ascii="Arial" w:hAnsi="Arial" w:cs="Arial"/>
        </w:rPr>
        <w:t>Není jasné, jak HS v objemu 10,5 mil. Kč souvisejí s využitím modelu tvárného poškození navrženého v článku. (To lze stručně popsat u všech HS, na tom není nic tajného.) Tento nijak nepodložený hospodářský výsledek je jediné konstatování průkazu společenské relevance, ostatní text uvedený v abstraktu popisuje předmět studia uvedený v článku. Není zřejmé, jak</w:t>
      </w:r>
      <w:r w:rsidR="000C424D" w:rsidRPr="00650363">
        <w:rPr>
          <w:rFonts w:ascii="Arial" w:hAnsi="Arial" w:cs="Arial"/>
        </w:rPr>
        <w:t> </w:t>
      </w:r>
      <w:r w:rsidRPr="00650363">
        <w:rPr>
          <w:rFonts w:ascii="Arial" w:hAnsi="Arial" w:cs="Arial"/>
        </w:rPr>
        <w:t>byl výsledek využitý při zpracování v abstraktu citované publikaci „</w:t>
      </w:r>
      <w:proofErr w:type="spellStart"/>
      <w:r w:rsidRPr="00650363">
        <w:rPr>
          <w:rFonts w:ascii="Arial" w:hAnsi="Arial" w:cs="Arial"/>
        </w:rPr>
        <w:t>Fracture</w:t>
      </w:r>
      <w:proofErr w:type="spellEnd"/>
      <w:r w:rsidRPr="00650363">
        <w:rPr>
          <w:rFonts w:ascii="Arial" w:hAnsi="Arial" w:cs="Arial"/>
        </w:rPr>
        <w:t xml:space="preserve"> </w:t>
      </w:r>
      <w:proofErr w:type="spellStart"/>
      <w:r w:rsidRPr="00650363">
        <w:rPr>
          <w:rFonts w:ascii="Arial" w:hAnsi="Arial" w:cs="Arial"/>
        </w:rPr>
        <w:t>locus</w:t>
      </w:r>
      <w:proofErr w:type="spellEnd"/>
      <w:r w:rsidRPr="00650363">
        <w:rPr>
          <w:rFonts w:ascii="Arial" w:hAnsi="Arial" w:cs="Arial"/>
        </w:rPr>
        <w:t xml:space="preserve"> </w:t>
      </w:r>
      <w:proofErr w:type="spellStart"/>
      <w:r w:rsidRPr="00650363">
        <w:rPr>
          <w:rFonts w:ascii="Arial" w:hAnsi="Arial" w:cs="Arial"/>
        </w:rPr>
        <w:t>characteristics</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Al </w:t>
      </w:r>
      <w:proofErr w:type="spellStart"/>
      <w:r w:rsidRPr="00650363">
        <w:rPr>
          <w:rFonts w:ascii="Arial" w:hAnsi="Arial" w:cs="Arial"/>
        </w:rPr>
        <w:t>alloy</w:t>
      </w:r>
      <w:proofErr w:type="spellEnd"/>
      <w:r w:rsidRPr="00650363">
        <w:rPr>
          <w:rFonts w:ascii="Arial" w:hAnsi="Arial" w:cs="Arial"/>
        </w:rPr>
        <w:t xml:space="preserve"> 5083 </w:t>
      </w:r>
      <w:proofErr w:type="spellStart"/>
      <w:r w:rsidRPr="00650363">
        <w:rPr>
          <w:rFonts w:ascii="Arial" w:hAnsi="Arial" w:cs="Arial"/>
        </w:rPr>
        <w:t>processed</w:t>
      </w:r>
      <w:proofErr w:type="spellEnd"/>
      <w:r w:rsidRPr="00650363">
        <w:rPr>
          <w:rFonts w:ascii="Arial" w:hAnsi="Arial" w:cs="Arial"/>
        </w:rPr>
        <w:t xml:space="preserve"> by </w:t>
      </w:r>
      <w:proofErr w:type="spellStart"/>
      <w:r w:rsidRPr="00650363">
        <w:rPr>
          <w:rFonts w:ascii="Arial" w:hAnsi="Arial" w:cs="Arial"/>
        </w:rPr>
        <w:t>equal</w:t>
      </w:r>
      <w:proofErr w:type="spellEnd"/>
      <w:r w:rsidRPr="00650363">
        <w:rPr>
          <w:rFonts w:ascii="Arial" w:hAnsi="Arial" w:cs="Arial"/>
        </w:rPr>
        <w:t xml:space="preserve"> </w:t>
      </w:r>
      <w:proofErr w:type="spellStart"/>
      <w:r w:rsidRPr="00650363">
        <w:rPr>
          <w:rFonts w:ascii="Arial" w:hAnsi="Arial" w:cs="Arial"/>
        </w:rPr>
        <w:t>channel</w:t>
      </w:r>
      <w:proofErr w:type="spellEnd"/>
      <w:r w:rsidRPr="00650363">
        <w:rPr>
          <w:rFonts w:ascii="Arial" w:hAnsi="Arial" w:cs="Arial"/>
        </w:rPr>
        <w:t xml:space="preserve"> </w:t>
      </w:r>
      <w:proofErr w:type="spellStart"/>
      <w:r w:rsidRPr="00650363">
        <w:rPr>
          <w:rFonts w:ascii="Arial" w:hAnsi="Arial" w:cs="Arial"/>
        </w:rPr>
        <w:t>angular</w:t>
      </w:r>
      <w:proofErr w:type="spellEnd"/>
      <w:r w:rsidRPr="00650363">
        <w:rPr>
          <w:rFonts w:ascii="Arial" w:hAnsi="Arial" w:cs="Arial"/>
        </w:rPr>
        <w:t xml:space="preserve"> </w:t>
      </w:r>
      <w:proofErr w:type="spellStart"/>
      <w:r w:rsidRPr="00650363">
        <w:rPr>
          <w:rFonts w:ascii="Arial" w:hAnsi="Arial" w:cs="Arial"/>
        </w:rPr>
        <w:t>pressing</w:t>
      </w:r>
      <w:proofErr w:type="spellEnd"/>
      <w:r w:rsidRPr="00650363">
        <w:rPr>
          <w:rFonts w:ascii="Arial" w:hAnsi="Arial" w:cs="Arial"/>
        </w:rPr>
        <w:t xml:space="preserve"> </w:t>
      </w:r>
      <w:proofErr w:type="spellStart"/>
      <w:r w:rsidRPr="00650363">
        <w:rPr>
          <w:rFonts w:ascii="Arial" w:hAnsi="Arial" w:cs="Arial"/>
        </w:rPr>
        <w:t>using</w:t>
      </w:r>
      <w:proofErr w:type="spellEnd"/>
      <w:r w:rsidRPr="00650363">
        <w:rPr>
          <w:rFonts w:ascii="Arial" w:hAnsi="Arial" w:cs="Arial"/>
        </w:rPr>
        <w:t xml:space="preserve"> </w:t>
      </w:r>
      <w:proofErr w:type="spellStart"/>
      <w:r w:rsidRPr="00650363">
        <w:rPr>
          <w:rFonts w:ascii="Arial" w:hAnsi="Arial" w:cs="Arial"/>
        </w:rPr>
        <w:t>miniaturized</w:t>
      </w:r>
      <w:proofErr w:type="spellEnd"/>
      <w:r w:rsidRPr="00650363">
        <w:rPr>
          <w:rFonts w:ascii="Arial" w:hAnsi="Arial" w:cs="Arial"/>
        </w:rPr>
        <w:t xml:space="preserve"> </w:t>
      </w:r>
      <w:proofErr w:type="spellStart"/>
      <w:r w:rsidRPr="00650363">
        <w:rPr>
          <w:rFonts w:ascii="Arial" w:hAnsi="Arial" w:cs="Arial"/>
        </w:rPr>
        <w:t>specimens</w:t>
      </w:r>
      <w:proofErr w:type="spellEnd"/>
      <w:r w:rsidRPr="00650363">
        <w:rPr>
          <w:rFonts w:ascii="Arial" w:hAnsi="Arial" w:cs="Arial"/>
        </w:rPr>
        <w:t>”. Předmět výzkumu je odlišný.</w:t>
      </w:r>
    </w:p>
    <w:p w14:paraId="08C0B4E9" w14:textId="740E588F" w:rsidR="008A3121" w:rsidRPr="00650363" w:rsidRDefault="008A3121" w:rsidP="006D2D62">
      <w:pPr>
        <w:spacing w:after="60" w:line="360" w:lineRule="auto"/>
        <w:jc w:val="both"/>
        <w:rPr>
          <w:rFonts w:ascii="Arial" w:hAnsi="Arial" w:cs="Arial"/>
        </w:rPr>
      </w:pPr>
      <w:r w:rsidRPr="00650363">
        <w:rPr>
          <w:rFonts w:ascii="Arial" w:hAnsi="Arial" w:cs="Arial"/>
        </w:rPr>
        <w:t xml:space="preserve">Ve zdůvodnění významu výsledku zaráží věta " </w:t>
      </w:r>
      <w:proofErr w:type="spellStart"/>
      <w:r w:rsidRPr="00650363">
        <w:rPr>
          <w:rFonts w:ascii="Arial" w:hAnsi="Arial" w:cs="Arial"/>
        </w:rPr>
        <w:t>Customers</w:t>
      </w:r>
      <w:proofErr w:type="spellEnd"/>
      <w:r w:rsidRPr="00650363">
        <w:rPr>
          <w:rFonts w:ascii="Arial" w:hAnsi="Arial" w:cs="Arial"/>
        </w:rPr>
        <w:t xml:space="preserve"> </w:t>
      </w:r>
      <w:proofErr w:type="spellStart"/>
      <w:r w:rsidRPr="00650363">
        <w:rPr>
          <w:rFonts w:ascii="Arial" w:hAnsi="Arial" w:cs="Arial"/>
        </w:rPr>
        <w:t>using</w:t>
      </w:r>
      <w:proofErr w:type="spellEnd"/>
      <w:r w:rsidRPr="00650363">
        <w:rPr>
          <w:rFonts w:ascii="Arial" w:hAnsi="Arial" w:cs="Arial"/>
        </w:rPr>
        <w:t xml:space="preserve"> the </w:t>
      </w:r>
      <w:proofErr w:type="spellStart"/>
      <w:r w:rsidRPr="00650363">
        <w:rPr>
          <w:rFonts w:ascii="Arial" w:hAnsi="Arial" w:cs="Arial"/>
        </w:rPr>
        <w:t>presented</w:t>
      </w:r>
      <w:proofErr w:type="spellEnd"/>
      <w:r w:rsidRPr="00650363">
        <w:rPr>
          <w:rFonts w:ascii="Arial" w:hAnsi="Arial" w:cs="Arial"/>
        </w:rPr>
        <w:t xml:space="preserve"> </w:t>
      </w:r>
      <w:proofErr w:type="spellStart"/>
      <w:r w:rsidRPr="00650363">
        <w:rPr>
          <w:rFonts w:ascii="Arial" w:hAnsi="Arial" w:cs="Arial"/>
        </w:rPr>
        <w:t>result</w:t>
      </w:r>
      <w:proofErr w:type="spellEnd"/>
      <w:r w:rsidRPr="00650363">
        <w:rPr>
          <w:rFonts w:ascii="Arial" w:hAnsi="Arial" w:cs="Arial"/>
        </w:rPr>
        <w:t xml:space="preserve"> are, </w:t>
      </w:r>
      <w:proofErr w:type="spellStart"/>
      <w:r w:rsidRPr="00650363">
        <w:rPr>
          <w:rFonts w:ascii="Arial" w:hAnsi="Arial" w:cs="Arial"/>
        </w:rPr>
        <w:t>among</w:t>
      </w:r>
      <w:proofErr w:type="spellEnd"/>
      <w:r w:rsidRPr="00650363">
        <w:rPr>
          <w:rFonts w:ascii="Arial" w:hAnsi="Arial" w:cs="Arial"/>
        </w:rPr>
        <w:t xml:space="preserve"> </w:t>
      </w:r>
      <w:proofErr w:type="spellStart"/>
      <w:r w:rsidRPr="00650363">
        <w:rPr>
          <w:rFonts w:ascii="Arial" w:hAnsi="Arial" w:cs="Arial"/>
        </w:rPr>
        <w:t>others</w:t>
      </w:r>
      <w:proofErr w:type="spellEnd"/>
      <w:r w:rsidRPr="00650363">
        <w:rPr>
          <w:rFonts w:ascii="Arial" w:hAnsi="Arial" w:cs="Arial"/>
        </w:rPr>
        <w:t xml:space="preserve">: MATFEM </w:t>
      </w:r>
      <w:proofErr w:type="spellStart"/>
      <w:r w:rsidRPr="00650363">
        <w:rPr>
          <w:rFonts w:ascii="Arial" w:hAnsi="Arial" w:cs="Arial"/>
        </w:rPr>
        <w:t>Partnerschaft</w:t>
      </w:r>
      <w:proofErr w:type="spellEnd"/>
      <w:r w:rsidRPr="00650363">
        <w:rPr>
          <w:rFonts w:ascii="Arial" w:hAnsi="Arial" w:cs="Arial"/>
        </w:rPr>
        <w:t xml:space="preserve"> Dr. </w:t>
      </w:r>
      <w:proofErr w:type="spellStart"/>
      <w:r w:rsidRPr="00650363">
        <w:rPr>
          <w:rFonts w:ascii="Arial" w:hAnsi="Arial" w:cs="Arial"/>
        </w:rPr>
        <w:t>Gese</w:t>
      </w:r>
      <w:proofErr w:type="spellEnd"/>
      <w:r w:rsidRPr="00650363">
        <w:rPr>
          <w:rFonts w:ascii="Arial" w:hAnsi="Arial" w:cs="Arial"/>
        </w:rPr>
        <w:t xml:space="preserve"> &amp; </w:t>
      </w:r>
      <w:proofErr w:type="spellStart"/>
      <w:r w:rsidRPr="00650363">
        <w:rPr>
          <w:rFonts w:ascii="Arial" w:hAnsi="Arial" w:cs="Arial"/>
        </w:rPr>
        <w:t>Oberhofer</w:t>
      </w:r>
      <w:proofErr w:type="spellEnd"/>
      <w:r w:rsidRPr="00650363">
        <w:rPr>
          <w:rFonts w:ascii="Arial" w:hAnsi="Arial" w:cs="Arial"/>
        </w:rPr>
        <w:t xml:space="preserve">, </w:t>
      </w:r>
      <w:proofErr w:type="spellStart"/>
      <w:r w:rsidRPr="00650363">
        <w:rPr>
          <w:rFonts w:ascii="Arial" w:hAnsi="Arial" w:cs="Arial"/>
        </w:rPr>
        <w:t>Benteler</w:t>
      </w:r>
      <w:proofErr w:type="spellEnd"/>
      <w:r w:rsidRPr="00650363">
        <w:rPr>
          <w:rFonts w:ascii="Arial" w:hAnsi="Arial" w:cs="Arial"/>
        </w:rPr>
        <w:t xml:space="preserve"> Steel / Tube </w:t>
      </w:r>
      <w:proofErr w:type="spellStart"/>
      <w:r w:rsidRPr="00650363">
        <w:rPr>
          <w:rFonts w:ascii="Arial" w:hAnsi="Arial" w:cs="Arial"/>
        </w:rPr>
        <w:t>GmbH</w:t>
      </w:r>
      <w:proofErr w:type="spellEnd"/>
      <w:r w:rsidRPr="00650363">
        <w:rPr>
          <w:rFonts w:ascii="Arial" w:hAnsi="Arial" w:cs="Arial"/>
        </w:rPr>
        <w:t xml:space="preserve">, ŠKODA JS ... The </w:t>
      </w:r>
      <w:proofErr w:type="spellStart"/>
      <w:r w:rsidRPr="00650363">
        <w:rPr>
          <w:rFonts w:ascii="Arial" w:hAnsi="Arial" w:cs="Arial"/>
        </w:rPr>
        <w:t>financial</w:t>
      </w:r>
      <w:proofErr w:type="spellEnd"/>
      <w:r w:rsidRPr="00650363">
        <w:rPr>
          <w:rFonts w:ascii="Arial" w:hAnsi="Arial" w:cs="Arial"/>
        </w:rPr>
        <w:t xml:space="preserve"> </w:t>
      </w:r>
      <w:proofErr w:type="spellStart"/>
      <w:r w:rsidRPr="00650363">
        <w:rPr>
          <w:rFonts w:ascii="Arial" w:hAnsi="Arial" w:cs="Arial"/>
        </w:rPr>
        <w:t>volume</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w:t>
      </w:r>
      <w:proofErr w:type="spellStart"/>
      <w:r w:rsidRPr="00650363">
        <w:rPr>
          <w:rFonts w:ascii="Arial" w:hAnsi="Arial" w:cs="Arial"/>
        </w:rPr>
        <w:t>this</w:t>
      </w:r>
      <w:proofErr w:type="spellEnd"/>
      <w:r w:rsidRPr="00650363">
        <w:rPr>
          <w:rFonts w:ascii="Arial" w:hAnsi="Arial" w:cs="Arial"/>
        </w:rPr>
        <w:t xml:space="preserve"> area </w:t>
      </w:r>
      <w:proofErr w:type="spellStart"/>
      <w:r w:rsidRPr="00650363">
        <w:rPr>
          <w:rFonts w:ascii="Arial" w:hAnsi="Arial" w:cs="Arial"/>
        </w:rPr>
        <w:t>of</w:t>
      </w:r>
      <w:proofErr w:type="spellEnd"/>
      <w:r w:rsidRPr="00650363">
        <w:rPr>
          <w:rFonts w:ascii="Arial" w:hAnsi="Arial" w:cs="Arial"/>
        </w:rPr>
        <w:t xml:space="preserve"> </w:t>
      </w:r>
      <w:proofErr w:type="spellStart"/>
      <w:r w:rsidRPr="00650363">
        <w:rPr>
          <w:rFonts w:ascii="Arial" w:hAnsi="Arial" w:cs="Arial"/>
        </w:rPr>
        <w:t>research</w:t>
      </w:r>
      <w:proofErr w:type="spellEnd"/>
      <w:r w:rsidRPr="00650363">
        <w:rPr>
          <w:rFonts w:ascii="Arial" w:hAnsi="Arial" w:cs="Arial"/>
        </w:rPr>
        <w:t xml:space="preserve"> in 2020 </w:t>
      </w:r>
      <w:proofErr w:type="spellStart"/>
      <w:r w:rsidRPr="00650363">
        <w:rPr>
          <w:rFonts w:ascii="Arial" w:hAnsi="Arial" w:cs="Arial"/>
        </w:rPr>
        <w:t>exceeding</w:t>
      </w:r>
      <w:proofErr w:type="spellEnd"/>
      <w:r w:rsidRPr="00650363">
        <w:rPr>
          <w:rFonts w:ascii="Arial" w:hAnsi="Arial" w:cs="Arial"/>
        </w:rPr>
        <w:t xml:space="preserve"> 10,5 </w:t>
      </w:r>
      <w:proofErr w:type="spellStart"/>
      <w:r w:rsidRPr="00650363">
        <w:rPr>
          <w:rFonts w:ascii="Arial" w:hAnsi="Arial" w:cs="Arial"/>
        </w:rPr>
        <w:t>million</w:t>
      </w:r>
      <w:proofErr w:type="spellEnd"/>
      <w:r w:rsidRPr="00650363">
        <w:rPr>
          <w:rFonts w:ascii="Arial" w:hAnsi="Arial" w:cs="Arial"/>
        </w:rPr>
        <w:t xml:space="preserve"> CZK." Zřejmě to není částka, kterou ten výsledek generoval (prostřednictvím prodeje licence </w:t>
      </w:r>
      <w:r w:rsidRPr="00650363">
        <w:rPr>
          <w:rFonts w:ascii="Arial" w:hAnsi="Arial" w:cs="Arial"/>
        </w:rPr>
        <w:lastRenderedPageBreak/>
        <w:t>nebo patentu), ale jen objem financí v dané oblasti výzkumu. Je to dost nejasně vysvětlené. Na druhou stranu by bylo na místě zlepšení hodnocení alespoň o jeden stupeň na 4, zejména když jeden hodnotitel uvádí, že je to na profesionální úrovni srovnatelné se světem.</w:t>
      </w:r>
    </w:p>
    <w:p w14:paraId="04303A66" w14:textId="3CA8CE56"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8A3121" w:rsidRPr="00650363">
        <w:rPr>
          <w:rFonts w:ascii="Arial" w:hAnsi="Arial" w:cs="Arial"/>
          <w:b/>
          <w:bCs/>
        </w:rPr>
        <w:t xml:space="preserve">Námitce </w:t>
      </w:r>
      <w:r w:rsidR="009F1C5E" w:rsidRPr="00650363">
        <w:rPr>
          <w:rFonts w:ascii="Arial" w:hAnsi="Arial" w:cs="Arial"/>
          <w:b/>
          <w:bCs/>
        </w:rPr>
        <w:t xml:space="preserve">bylo vyhověno, </w:t>
      </w:r>
      <w:r w:rsidR="00C31EAE" w:rsidRPr="00650363">
        <w:rPr>
          <w:rFonts w:ascii="Arial" w:hAnsi="Arial" w:cs="Arial"/>
          <w:b/>
          <w:bCs/>
        </w:rPr>
        <w:t>známka se mění</w:t>
      </w:r>
      <w:r w:rsidR="008A3121" w:rsidRPr="00650363">
        <w:rPr>
          <w:rFonts w:ascii="Arial" w:hAnsi="Arial" w:cs="Arial"/>
          <w:b/>
          <w:bCs/>
        </w:rPr>
        <w:t xml:space="preserve"> na 4</w:t>
      </w:r>
      <w:r w:rsidR="009F1C5E" w:rsidRPr="00650363">
        <w:rPr>
          <w:rFonts w:ascii="Arial" w:hAnsi="Arial" w:cs="Arial"/>
          <w:b/>
          <w:bCs/>
        </w:rPr>
        <w:t>.</w:t>
      </w:r>
    </w:p>
    <w:p w14:paraId="18A9514C" w14:textId="77777777" w:rsidR="009F1C5E" w:rsidRPr="00650363" w:rsidRDefault="009F1C5E"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4A13BF5A" w14:textId="77777777" w:rsidTr="006D2D62">
        <w:tc>
          <w:tcPr>
            <w:tcW w:w="2405" w:type="dxa"/>
          </w:tcPr>
          <w:p w14:paraId="493D1DD1"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48ADAEB2" w14:textId="2C0C889C" w:rsidR="006D2D62" w:rsidRPr="00650363" w:rsidRDefault="00576F8B" w:rsidP="006D2D62">
            <w:pPr>
              <w:spacing w:after="60" w:line="360" w:lineRule="auto"/>
              <w:jc w:val="both"/>
              <w:rPr>
                <w:rFonts w:ascii="Arial" w:hAnsi="Arial" w:cs="Arial"/>
                <w:b/>
              </w:rPr>
            </w:pPr>
            <w:proofErr w:type="spellStart"/>
            <w:r w:rsidRPr="00650363">
              <w:rPr>
                <w:rFonts w:ascii="Arial" w:hAnsi="Arial" w:cs="Arial"/>
                <w:b/>
              </w:rPr>
              <w:t>Comtes</w:t>
            </w:r>
            <w:proofErr w:type="spellEnd"/>
            <w:r w:rsidR="000C0E37" w:rsidRPr="00650363">
              <w:rPr>
                <w:rFonts w:ascii="Arial" w:hAnsi="Arial" w:cs="Arial"/>
                <w:b/>
              </w:rPr>
              <w:t xml:space="preserve"> FHT</w:t>
            </w:r>
          </w:p>
        </w:tc>
      </w:tr>
      <w:tr w:rsidR="006D2D62" w:rsidRPr="00650363" w14:paraId="1B7B99E7" w14:textId="77777777" w:rsidTr="006D2D62">
        <w:tc>
          <w:tcPr>
            <w:tcW w:w="2405" w:type="dxa"/>
          </w:tcPr>
          <w:p w14:paraId="72A0AD9E"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19318302" w14:textId="77777777" w:rsidR="006D2D62" w:rsidRPr="00650363" w:rsidRDefault="000C0E37" w:rsidP="006D2D62">
            <w:pPr>
              <w:spacing w:after="60" w:line="360" w:lineRule="auto"/>
              <w:jc w:val="both"/>
              <w:rPr>
                <w:rFonts w:ascii="Arial" w:hAnsi="Arial" w:cs="Arial"/>
              </w:rPr>
            </w:pPr>
            <w:r w:rsidRPr="00650363">
              <w:rPr>
                <w:rFonts w:ascii="Arial" w:hAnsi="Arial" w:cs="Arial"/>
              </w:rPr>
              <w:t>191959131</w:t>
            </w:r>
          </w:p>
        </w:tc>
      </w:tr>
      <w:tr w:rsidR="006D2D62" w:rsidRPr="00650363" w14:paraId="1931D562" w14:textId="77777777" w:rsidTr="006D2D62">
        <w:tc>
          <w:tcPr>
            <w:tcW w:w="2405" w:type="dxa"/>
          </w:tcPr>
          <w:p w14:paraId="6FCBF2E7"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7E328CC3" w14:textId="77777777" w:rsidR="000C0E37" w:rsidRPr="00650363" w:rsidRDefault="000C0E37" w:rsidP="000C0E37">
            <w:pPr>
              <w:spacing w:after="60" w:line="360" w:lineRule="auto"/>
              <w:jc w:val="both"/>
              <w:rPr>
                <w:rFonts w:ascii="Arial" w:hAnsi="Arial" w:cs="Arial"/>
              </w:rPr>
            </w:pPr>
            <w:proofErr w:type="spellStart"/>
            <w:r w:rsidRPr="00650363">
              <w:rPr>
                <w:rFonts w:ascii="Arial" w:hAnsi="Arial" w:cs="Arial"/>
              </w:rPr>
              <w:t>Mechanical</w:t>
            </w:r>
            <w:proofErr w:type="spellEnd"/>
            <w:r w:rsidRPr="00650363">
              <w:rPr>
                <w:rFonts w:ascii="Arial" w:hAnsi="Arial" w:cs="Arial"/>
              </w:rPr>
              <w:t xml:space="preserve"> </w:t>
            </w:r>
            <w:proofErr w:type="spellStart"/>
            <w:r w:rsidRPr="00650363">
              <w:rPr>
                <w:rFonts w:ascii="Arial" w:hAnsi="Arial" w:cs="Arial"/>
              </w:rPr>
              <w:t>properties</w:t>
            </w:r>
            <w:proofErr w:type="spellEnd"/>
            <w:r w:rsidRPr="00650363">
              <w:rPr>
                <w:rFonts w:ascii="Arial" w:hAnsi="Arial" w:cs="Arial"/>
              </w:rPr>
              <w:t xml:space="preserve"> </w:t>
            </w:r>
            <w:proofErr w:type="spellStart"/>
            <w:r w:rsidRPr="00650363">
              <w:rPr>
                <w:rFonts w:ascii="Arial" w:hAnsi="Arial" w:cs="Arial"/>
              </w:rPr>
              <w:t>determination</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AM</w:t>
            </w:r>
          </w:p>
          <w:p w14:paraId="744F16FD" w14:textId="77777777" w:rsidR="006D2D62" w:rsidRPr="00650363" w:rsidRDefault="000C0E37" w:rsidP="000C0E37">
            <w:pPr>
              <w:spacing w:after="60" w:line="360" w:lineRule="auto"/>
              <w:jc w:val="both"/>
              <w:rPr>
                <w:rFonts w:ascii="Arial" w:hAnsi="Arial" w:cs="Arial"/>
              </w:rPr>
            </w:pPr>
            <w:proofErr w:type="spellStart"/>
            <w:r w:rsidRPr="00650363">
              <w:rPr>
                <w:rFonts w:ascii="Arial" w:hAnsi="Arial" w:cs="Arial"/>
              </w:rPr>
              <w:t>components</w:t>
            </w:r>
            <w:proofErr w:type="spellEnd"/>
          </w:p>
        </w:tc>
      </w:tr>
      <w:tr w:rsidR="006D2D62" w:rsidRPr="00650363" w14:paraId="3324835E" w14:textId="77777777" w:rsidTr="006D2D62">
        <w:tc>
          <w:tcPr>
            <w:tcW w:w="2405" w:type="dxa"/>
          </w:tcPr>
          <w:p w14:paraId="27D3D29D"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0443ABDA" w14:textId="53259D66" w:rsidR="006D2D62" w:rsidRPr="00650363" w:rsidRDefault="00EF22F2" w:rsidP="006D2D62">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F34EAF">
              <w:rPr>
                <w:rFonts w:ascii="Arial" w:hAnsi="Arial" w:cs="Arial"/>
                <w:b/>
              </w:rPr>
              <w:t>4</w:t>
            </w:r>
            <w:r w:rsidR="0016228B" w:rsidRPr="00650363">
              <w:rPr>
                <w:rFonts w:ascii="Arial" w:hAnsi="Arial" w:cs="Arial"/>
                <w:b/>
              </w:rPr>
              <w:t>.</w:t>
            </w:r>
          </w:p>
        </w:tc>
      </w:tr>
    </w:tbl>
    <w:p w14:paraId="1AD07754" w14:textId="77777777" w:rsidR="006D2D62" w:rsidRPr="00650363" w:rsidRDefault="006D2D62" w:rsidP="006D2D62">
      <w:pPr>
        <w:spacing w:after="60" w:line="360" w:lineRule="auto"/>
        <w:jc w:val="both"/>
        <w:rPr>
          <w:rFonts w:ascii="Arial" w:hAnsi="Arial" w:cs="Arial"/>
        </w:rPr>
      </w:pPr>
    </w:p>
    <w:p w14:paraId="4A7EA49C"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777DDF5E" w14:textId="5627D0C6" w:rsidR="006D2D62" w:rsidRPr="00650363" w:rsidRDefault="006D2D62" w:rsidP="006D2D62">
      <w:pPr>
        <w:spacing w:after="60" w:line="360" w:lineRule="auto"/>
        <w:jc w:val="both"/>
        <w:rPr>
          <w:rFonts w:ascii="Arial" w:hAnsi="Arial" w:cs="Arial"/>
        </w:rPr>
      </w:pPr>
      <w:r w:rsidRPr="00650363">
        <w:rPr>
          <w:rFonts w:ascii="Arial" w:hAnsi="Arial" w:cs="Arial"/>
        </w:rPr>
        <w:t>Odůvodnění námit</w:t>
      </w:r>
      <w:r w:rsidR="00330E68">
        <w:rPr>
          <w:rFonts w:ascii="Arial" w:hAnsi="Arial" w:cs="Arial"/>
        </w:rPr>
        <w:t>ky</w:t>
      </w:r>
      <w:r w:rsidR="00F67FEE">
        <w:rPr>
          <w:rFonts w:ascii="Arial" w:hAnsi="Arial" w:cs="Arial"/>
        </w:rPr>
        <w:t xml:space="preserve"> </w:t>
      </w:r>
      <w:r w:rsidR="009C5D96">
        <w:rPr>
          <w:rFonts w:ascii="Arial" w:eastAsia="Calibri" w:hAnsi="Arial" w:cs="Arial"/>
        </w:rPr>
        <w:t>výzkumné organizace</w:t>
      </w:r>
      <w:r w:rsidRPr="00650363">
        <w:rPr>
          <w:rFonts w:ascii="Arial" w:hAnsi="Arial" w:cs="Arial"/>
        </w:rPr>
        <w:t xml:space="preserve">: </w:t>
      </w:r>
    </w:p>
    <w:p w14:paraId="32EF0C2A" w14:textId="2E375B6D" w:rsidR="006D2D62" w:rsidRPr="00650363" w:rsidRDefault="003D094C" w:rsidP="003D094C">
      <w:pPr>
        <w:pStyle w:val="Odstavecseseznamem"/>
        <w:numPr>
          <w:ilvl w:val="0"/>
          <w:numId w:val="4"/>
        </w:numPr>
        <w:spacing w:after="60" w:line="360" w:lineRule="auto"/>
        <w:jc w:val="both"/>
        <w:rPr>
          <w:rFonts w:ascii="Arial" w:hAnsi="Arial" w:cs="Arial"/>
        </w:rPr>
      </w:pPr>
      <w:r w:rsidRPr="00650363">
        <w:rPr>
          <w:rFonts w:ascii="Arial" w:hAnsi="Arial" w:cs="Arial"/>
        </w:rPr>
        <w:t xml:space="preserve">Hodnotitelé zpochybňují doložení přínosů, i když zdůvodnění obsahuje konkrétní přínosy, které vznikly díky vybranému výsledku: 4 projekty s dotační podporou (CEP), 9 výsledků </w:t>
      </w:r>
      <w:proofErr w:type="spellStart"/>
      <w:r w:rsidRPr="00650363">
        <w:rPr>
          <w:rFonts w:ascii="Arial" w:hAnsi="Arial" w:cs="Arial"/>
        </w:rPr>
        <w:t>VaV</w:t>
      </w:r>
      <w:proofErr w:type="spellEnd"/>
      <w:r w:rsidRPr="00650363">
        <w:rPr>
          <w:rFonts w:ascii="Arial" w:hAnsi="Arial" w:cs="Arial"/>
        </w:rPr>
        <w:t xml:space="preserve"> (RIV), </w:t>
      </w:r>
      <w:proofErr w:type="spellStart"/>
      <w:r w:rsidRPr="00650363">
        <w:rPr>
          <w:rFonts w:ascii="Arial" w:hAnsi="Arial" w:cs="Arial"/>
        </w:rPr>
        <w:t>kolaborativní</w:t>
      </w:r>
      <w:proofErr w:type="spellEnd"/>
      <w:r w:rsidRPr="00650363">
        <w:rPr>
          <w:rFonts w:ascii="Arial" w:hAnsi="Arial" w:cs="Arial"/>
        </w:rPr>
        <w:t xml:space="preserve"> a smluvní výzkum v hodnotě přes 15.</w:t>
      </w:r>
      <w:r w:rsidR="001628D8">
        <w:rPr>
          <w:rFonts w:ascii="Arial" w:hAnsi="Arial" w:cs="Arial"/>
        </w:rPr>
        <w:t> </w:t>
      </w:r>
      <w:r w:rsidRPr="00650363">
        <w:rPr>
          <w:rFonts w:ascii="Arial" w:hAnsi="Arial" w:cs="Arial"/>
        </w:rPr>
        <w:t>mil.</w:t>
      </w:r>
      <w:r w:rsidR="001628D8">
        <w:rPr>
          <w:rFonts w:ascii="Arial" w:hAnsi="Arial" w:cs="Arial"/>
        </w:rPr>
        <w:t> </w:t>
      </w:r>
      <w:r w:rsidRPr="00650363">
        <w:rPr>
          <w:rFonts w:ascii="Arial" w:hAnsi="Arial" w:cs="Arial"/>
        </w:rPr>
        <w:t>Kč.</w:t>
      </w:r>
      <w:r w:rsidR="001628D8">
        <w:rPr>
          <w:rFonts w:ascii="Arial" w:hAnsi="Arial" w:cs="Arial"/>
        </w:rPr>
        <w:t> </w:t>
      </w:r>
      <w:r w:rsidRPr="00650363">
        <w:rPr>
          <w:rFonts w:ascii="Arial" w:hAnsi="Arial" w:cs="Arial"/>
        </w:rPr>
        <w:t>S</w:t>
      </w:r>
      <w:r w:rsidR="000C424D" w:rsidRPr="00650363">
        <w:rPr>
          <w:rFonts w:ascii="Arial" w:hAnsi="Arial" w:cs="Arial"/>
        </w:rPr>
        <w:t> </w:t>
      </w:r>
      <w:r w:rsidRPr="00650363">
        <w:rPr>
          <w:rFonts w:ascii="Arial" w:hAnsi="Arial" w:cs="Arial"/>
        </w:rPr>
        <w:t>hodnocením proto nemůžeme souhlasit a žádáme o jeho opravu.</w:t>
      </w:r>
    </w:p>
    <w:p w14:paraId="17B27A35" w14:textId="1CBB4183" w:rsidR="006D2D62" w:rsidRPr="00650363" w:rsidRDefault="006D2D62" w:rsidP="006D2D62">
      <w:pPr>
        <w:spacing w:after="60" w:line="360" w:lineRule="auto"/>
        <w:jc w:val="both"/>
        <w:rPr>
          <w:rFonts w:ascii="Arial" w:hAnsi="Arial" w:cs="Arial"/>
          <w:b/>
          <w:u w:val="single"/>
        </w:rPr>
      </w:pPr>
      <w:r w:rsidRPr="00650363">
        <w:rPr>
          <w:rFonts w:ascii="Arial" w:hAnsi="Arial" w:cs="Arial"/>
          <w:b/>
          <w:u w:val="single"/>
        </w:rPr>
        <w:t xml:space="preserve">Zdůvodnění </w:t>
      </w:r>
      <w:r w:rsidR="005618C2">
        <w:rPr>
          <w:rFonts w:ascii="Arial" w:eastAsia="Calibri" w:hAnsi="Arial" w:cs="Arial"/>
          <w:b/>
          <w:u w:val="single"/>
        </w:rPr>
        <w:t>Sekce pro vědu, výzkum a inovace</w:t>
      </w:r>
      <w:r w:rsidRPr="00650363">
        <w:rPr>
          <w:rFonts w:ascii="Arial" w:hAnsi="Arial" w:cs="Arial"/>
          <w:b/>
          <w:u w:val="single"/>
        </w:rPr>
        <w:t>:</w:t>
      </w:r>
    </w:p>
    <w:p w14:paraId="4D4ACD56" w14:textId="77777777" w:rsidR="0016228B" w:rsidRPr="00650363" w:rsidRDefault="0016228B" w:rsidP="0016228B">
      <w:pPr>
        <w:spacing w:after="60" w:line="360" w:lineRule="auto"/>
        <w:jc w:val="both"/>
        <w:rPr>
          <w:rFonts w:ascii="Arial" w:hAnsi="Arial" w:cs="Arial"/>
        </w:rPr>
      </w:pPr>
      <w:r w:rsidRPr="00650363">
        <w:rPr>
          <w:rFonts w:ascii="Arial" w:hAnsi="Arial" w:cs="Arial"/>
        </w:rPr>
        <w:t>Daný výsledek je hodnocen podle Postupu a z něj vyplývá, že:</w:t>
      </w:r>
    </w:p>
    <w:p w14:paraId="49B4412C" w14:textId="77777777" w:rsidR="0016228B" w:rsidRPr="00650363" w:rsidRDefault="0016228B" w:rsidP="0016228B">
      <w:pPr>
        <w:spacing w:after="60" w:line="360" w:lineRule="auto"/>
        <w:jc w:val="both"/>
        <w:rPr>
          <w:rFonts w:ascii="Arial" w:hAnsi="Arial" w:cs="Arial"/>
          <w:b/>
          <w:i/>
        </w:rPr>
      </w:pPr>
      <w:r w:rsidRPr="00650363">
        <w:rPr>
          <w:rFonts w:ascii="Arial" w:hAnsi="Arial" w:cs="Arial"/>
          <w:b/>
          <w:i/>
        </w:rPr>
        <w:t xml:space="preserve">„4.1 Doporučení pro VO k výběru kvalitních výsledků pro hodnocení v Modulu 1 </w:t>
      </w:r>
    </w:p>
    <w:p w14:paraId="2335022A" w14:textId="43EDA2AB" w:rsidR="0016228B" w:rsidRPr="00650363" w:rsidRDefault="0016228B" w:rsidP="0016228B">
      <w:pPr>
        <w:spacing w:after="60" w:line="360" w:lineRule="auto"/>
        <w:jc w:val="both"/>
        <w:rPr>
          <w:rFonts w:ascii="Arial" w:hAnsi="Arial" w:cs="Arial"/>
          <w:i/>
        </w:rPr>
      </w:pPr>
      <w:r w:rsidRPr="00650363">
        <w:rPr>
          <w:rFonts w:ascii="Arial" w:hAnsi="Arial" w:cs="Arial"/>
          <w:i/>
        </w:rPr>
        <w:t>Po zkušenostech z minulých let hodnocení podle M1</w:t>
      </w:r>
      <w:r w:rsidR="00E91B03">
        <w:rPr>
          <w:rFonts w:ascii="Arial" w:hAnsi="Arial" w:cs="Arial"/>
          <w:i/>
        </w:rPr>
        <w:t>7+ bylo doplněno doporučení pro </w:t>
      </w:r>
      <w:r w:rsidRPr="00650363">
        <w:rPr>
          <w:rFonts w:ascii="Arial" w:hAnsi="Arial" w:cs="Arial"/>
          <w:i/>
        </w:rPr>
        <w:t>VO</w:t>
      </w:r>
      <w:r w:rsidR="001628D8">
        <w:rPr>
          <w:rFonts w:ascii="Arial" w:hAnsi="Arial" w:cs="Arial"/>
          <w:i/>
        </w:rPr>
        <w:t> </w:t>
      </w:r>
      <w:r w:rsidRPr="00650363">
        <w:rPr>
          <w:rFonts w:ascii="Arial" w:hAnsi="Arial" w:cs="Arial"/>
          <w:i/>
        </w:rPr>
        <w:t>pro</w:t>
      </w:r>
      <w:r w:rsidR="000C424D" w:rsidRPr="00650363">
        <w:rPr>
          <w:rFonts w:ascii="Arial" w:hAnsi="Arial" w:cs="Arial"/>
          <w:i/>
        </w:rPr>
        <w:t> </w:t>
      </w:r>
      <w:r w:rsidRPr="00650363">
        <w:rPr>
          <w:rFonts w:ascii="Arial" w:hAnsi="Arial" w:cs="Arial"/>
          <w:i/>
        </w:rPr>
        <w:t>výběr kvalitních výsledků v Modulu 1:</w:t>
      </w:r>
      <w:r w:rsidRPr="00650363">
        <w:rPr>
          <w:rFonts w:ascii="Arial" w:hAnsi="Arial" w:cs="Arial"/>
          <w:i/>
        </w:rPr>
        <w:cr/>
        <w:t xml:space="preserve"> 4) V případě výsledků aplikovaného výzkumu doložte reálný předpoklad užití / komerční užitečnost / společenskou potřebnost (vč. očekávaného / rozjednaného uplatnění v praxi, smlouva o smlouvě budoucí, e-mailová komunikace, kontakt na firmu a reference atd.).“</w:t>
      </w:r>
    </w:p>
    <w:p w14:paraId="67A4508F"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25B37670" w14:textId="0113D645" w:rsidR="006D2D62" w:rsidRPr="00650363" w:rsidRDefault="0016228B" w:rsidP="006D2D62">
      <w:pPr>
        <w:spacing w:after="60" w:line="360" w:lineRule="auto"/>
        <w:jc w:val="both"/>
        <w:rPr>
          <w:rFonts w:ascii="Arial" w:hAnsi="Arial" w:cs="Arial"/>
        </w:rPr>
      </w:pPr>
      <w:r w:rsidRPr="00650363">
        <w:rPr>
          <w:rFonts w:ascii="Arial" w:hAnsi="Arial" w:cs="Arial"/>
        </w:rPr>
        <w:t xml:space="preserve">Garant: Posuzování publikačních výsledků podle kritéria společenská relevance je vždy problematické. Ekonomický efekt samotného článku zpravidla není žádný či minimální (prodej článku apod.). V minulých letech byla praxe sjednocena tak, že posuzujeme ekonomický efekt v širším slova smyslu, tzn. efekt toho, o čem článek pojednává. V tomto smyslu je deklarován ekonomický efekt v souvislosti s realizovanou spoluprací s průmyslovými partnery (Apple, Siemens, Škoda auto). Ekonomický efekt je zde deklarován na vysoké úrovni </w:t>
      </w:r>
      <w:r w:rsidRPr="00650363">
        <w:rPr>
          <w:rFonts w:ascii="Arial" w:hAnsi="Arial" w:cs="Arial"/>
        </w:rPr>
        <w:lastRenderedPageBreak/>
        <w:t>15</w:t>
      </w:r>
      <w:r w:rsidR="001628D8">
        <w:rPr>
          <w:rFonts w:ascii="Arial" w:hAnsi="Arial" w:cs="Arial"/>
        </w:rPr>
        <w:t> </w:t>
      </w:r>
      <w:r w:rsidRPr="00650363">
        <w:rPr>
          <w:rFonts w:ascii="Arial" w:hAnsi="Arial" w:cs="Arial"/>
        </w:rPr>
        <w:t>mil.</w:t>
      </w:r>
      <w:r w:rsidR="001628D8">
        <w:rPr>
          <w:rFonts w:ascii="Arial" w:hAnsi="Arial" w:cs="Arial"/>
        </w:rPr>
        <w:t> </w:t>
      </w:r>
      <w:r w:rsidRPr="00650363">
        <w:rPr>
          <w:rFonts w:ascii="Arial" w:hAnsi="Arial" w:cs="Arial"/>
        </w:rPr>
        <w:t>Kč.</w:t>
      </w:r>
      <w:r w:rsidR="001628D8">
        <w:rPr>
          <w:rFonts w:ascii="Arial" w:hAnsi="Arial" w:cs="Arial"/>
        </w:rPr>
        <w:t> </w:t>
      </w:r>
      <w:r w:rsidRPr="00650363">
        <w:rPr>
          <w:rFonts w:ascii="Arial" w:hAnsi="Arial" w:cs="Arial"/>
        </w:rPr>
        <w:t xml:space="preserve">Avšak, tento efekt není </w:t>
      </w:r>
      <w:r w:rsidR="00C31EAE" w:rsidRPr="00650363">
        <w:rPr>
          <w:rFonts w:ascii="Arial" w:hAnsi="Arial" w:cs="Arial"/>
        </w:rPr>
        <w:t>dále</w:t>
      </w:r>
      <w:r w:rsidRPr="00650363">
        <w:rPr>
          <w:rFonts w:ascii="Arial" w:hAnsi="Arial" w:cs="Arial"/>
        </w:rPr>
        <w:t xml:space="preserve"> doložen (smlouva o spolupráci, licenční smlouva apod.). </w:t>
      </w:r>
    </w:p>
    <w:p w14:paraId="28E303F0" w14:textId="4D32F657" w:rsidR="0016228B" w:rsidRPr="00650363" w:rsidRDefault="0016228B" w:rsidP="006D2D62">
      <w:pPr>
        <w:spacing w:after="60" w:line="360" w:lineRule="auto"/>
        <w:jc w:val="both"/>
        <w:rPr>
          <w:rFonts w:ascii="Arial" w:hAnsi="Arial" w:cs="Arial"/>
        </w:rPr>
      </w:pPr>
      <w:r w:rsidRPr="00650363">
        <w:rPr>
          <w:rFonts w:ascii="Arial" w:hAnsi="Arial" w:cs="Arial"/>
        </w:rPr>
        <w:t>Předseda panelu: Souhlasím s garantem a navrhuji ponechat původní hodnocení</w:t>
      </w:r>
    </w:p>
    <w:p w14:paraId="6C9486AD" w14:textId="710FB9DB" w:rsidR="00C31EAE" w:rsidRPr="00650363" w:rsidRDefault="00C31EAE" w:rsidP="00C31EAE">
      <w:pPr>
        <w:spacing w:after="60" w:line="360" w:lineRule="auto"/>
        <w:jc w:val="both"/>
        <w:rPr>
          <w:rFonts w:ascii="Arial" w:hAnsi="Arial" w:cs="Arial"/>
        </w:rPr>
      </w:pPr>
      <w:r w:rsidRPr="00650363">
        <w:rPr>
          <w:rFonts w:ascii="Arial" w:hAnsi="Arial" w:cs="Arial"/>
          <w:b/>
          <w:u w:val="single"/>
        </w:rPr>
        <w:t xml:space="preserve">Zdůvodnění </w:t>
      </w:r>
      <w:r w:rsidR="005618C2" w:rsidRPr="00406772">
        <w:rPr>
          <w:rFonts w:ascii="Arial" w:eastAsia="Calibri" w:hAnsi="Arial" w:cs="Arial"/>
          <w:b/>
          <w:u w:val="single"/>
        </w:rPr>
        <w:t>Komise pro hodnocení výzkumných o</w:t>
      </w:r>
      <w:r w:rsidR="005618C2">
        <w:rPr>
          <w:rFonts w:ascii="Arial" w:eastAsia="Calibri" w:hAnsi="Arial" w:cs="Arial"/>
          <w:b/>
          <w:u w:val="single"/>
        </w:rPr>
        <w:t>rganizací a ukončených programů</w:t>
      </w:r>
      <w:r w:rsidRPr="00650363">
        <w:rPr>
          <w:rFonts w:ascii="Arial" w:hAnsi="Arial" w:cs="Arial"/>
          <w:b/>
          <w:u w:val="single"/>
        </w:rPr>
        <w:t>:</w:t>
      </w:r>
      <w:r w:rsidRPr="00650363">
        <w:rPr>
          <w:rFonts w:ascii="Arial" w:hAnsi="Arial" w:cs="Arial"/>
        </w:rPr>
        <w:t xml:space="preserve"> </w:t>
      </w:r>
    </w:p>
    <w:p w14:paraId="6989F54D" w14:textId="2A0702A9" w:rsidR="00C31EAE" w:rsidRPr="00650363" w:rsidRDefault="00C31EAE" w:rsidP="00C31EAE">
      <w:pPr>
        <w:spacing w:after="60" w:line="360" w:lineRule="auto"/>
        <w:jc w:val="both"/>
        <w:rPr>
          <w:rFonts w:ascii="Arial" w:hAnsi="Arial" w:cs="Arial"/>
        </w:rPr>
      </w:pPr>
      <w:r w:rsidRPr="00650363">
        <w:rPr>
          <w:rFonts w:ascii="Arial" w:hAnsi="Arial" w:cs="Arial"/>
        </w:rPr>
        <w:t>Stejný problém jako v předchozím výsledku. Ve zdůvodnění je uvedeno: "</w:t>
      </w:r>
      <w:r w:rsidRPr="00650363">
        <w:rPr>
          <w:rFonts w:ascii="Arial" w:hAnsi="Arial" w:cs="Arial"/>
          <w:lang w:val="en-US"/>
        </w:rPr>
        <w:t>The turnover in</w:t>
      </w:r>
      <w:r w:rsidR="000C424D" w:rsidRPr="00650363">
        <w:rPr>
          <w:rFonts w:ascii="Arial" w:hAnsi="Arial" w:cs="Arial"/>
          <w:lang w:val="en-US"/>
        </w:rPr>
        <w:t> </w:t>
      </w:r>
      <w:r w:rsidRPr="00650363">
        <w:rPr>
          <w:rFonts w:ascii="Arial" w:hAnsi="Arial" w:cs="Arial"/>
          <w:lang w:val="en-US"/>
        </w:rPr>
        <w:t>the</w:t>
      </w:r>
      <w:r w:rsidR="000C424D" w:rsidRPr="00650363">
        <w:rPr>
          <w:rFonts w:ascii="Arial" w:hAnsi="Arial" w:cs="Arial"/>
          <w:lang w:val="en-US"/>
        </w:rPr>
        <w:t> </w:t>
      </w:r>
      <w:r w:rsidRPr="00650363">
        <w:rPr>
          <w:rFonts w:ascii="Arial" w:hAnsi="Arial" w:cs="Arial"/>
          <w:lang w:val="en-US"/>
        </w:rPr>
        <w:t>area of the paper presented article (which was the initial result in this subsequently widely applied area), including the results of both contract and collaborative research and</w:t>
      </w:r>
      <w:r w:rsidR="000C424D" w:rsidRPr="00650363">
        <w:rPr>
          <w:rFonts w:ascii="Arial" w:hAnsi="Arial" w:cs="Arial"/>
          <w:lang w:val="en-US"/>
        </w:rPr>
        <w:t> </w:t>
      </w:r>
      <w:r w:rsidRPr="00650363">
        <w:rPr>
          <w:rFonts w:ascii="Arial" w:hAnsi="Arial" w:cs="Arial"/>
          <w:lang w:val="en-US"/>
        </w:rPr>
        <w:t>research projects, exceeding 15 million CZK</w:t>
      </w:r>
      <w:r w:rsidRPr="00650363">
        <w:rPr>
          <w:rFonts w:ascii="Arial" w:hAnsi="Arial" w:cs="Arial"/>
        </w:rPr>
        <w:t>. " Není jasné, jak HS v objemu 15</w:t>
      </w:r>
      <w:r w:rsidR="005618C2">
        <w:rPr>
          <w:rFonts w:ascii="Arial" w:hAnsi="Arial" w:cs="Arial"/>
        </w:rPr>
        <w:t> </w:t>
      </w:r>
      <w:r w:rsidRPr="00650363">
        <w:rPr>
          <w:rFonts w:ascii="Arial" w:hAnsi="Arial" w:cs="Arial"/>
        </w:rPr>
        <w:t>mil.</w:t>
      </w:r>
      <w:r w:rsidR="005618C2">
        <w:rPr>
          <w:rFonts w:ascii="Arial" w:hAnsi="Arial" w:cs="Arial"/>
        </w:rPr>
        <w:t> </w:t>
      </w:r>
      <w:r w:rsidRPr="00650363">
        <w:rPr>
          <w:rFonts w:ascii="Arial" w:hAnsi="Arial" w:cs="Arial"/>
        </w:rPr>
        <w:t>Kč</w:t>
      </w:r>
      <w:r w:rsidR="005618C2">
        <w:rPr>
          <w:rFonts w:ascii="Arial" w:hAnsi="Arial" w:cs="Arial"/>
        </w:rPr>
        <w:t> </w:t>
      </w:r>
      <w:r w:rsidRPr="00650363">
        <w:rPr>
          <w:rFonts w:ascii="Arial" w:hAnsi="Arial" w:cs="Arial"/>
        </w:rPr>
        <w:t xml:space="preserve">souvisejí s využitím poznatků testování malých těles materiálů vyrobených AT. Není zřejmé, jak byl výsledek využitý při koncepci 4 projektů a 7 publikací. Z abstraktu není jasné, v čem společenská relevance výsledku spočívá. </w:t>
      </w:r>
    </w:p>
    <w:p w14:paraId="70D35D28" w14:textId="3C5960E7"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r w:rsidRPr="00650363">
        <w:rPr>
          <w:rFonts w:ascii="Arial" w:hAnsi="Arial" w:cs="Arial"/>
          <w:b/>
          <w:bCs/>
          <w:u w:val="single"/>
        </w:rPr>
        <w:t>Závěr</w:t>
      </w:r>
      <w:r w:rsidRPr="00650363">
        <w:rPr>
          <w:rFonts w:ascii="Arial" w:hAnsi="Arial" w:cs="Arial"/>
          <w:b/>
          <w:bCs/>
        </w:rPr>
        <w:t xml:space="preserve">: </w:t>
      </w:r>
      <w:r w:rsidR="00CA0F20" w:rsidRPr="00510F10">
        <w:rPr>
          <w:rFonts w:ascii="Helvetica" w:hAnsi="Helvetica"/>
          <w:b/>
        </w:rPr>
        <w:t xml:space="preserve">Námitce nebylo vyhověno, ponechána původní známka </w:t>
      </w:r>
      <w:r w:rsidR="00CA0F20">
        <w:rPr>
          <w:rFonts w:ascii="Arial" w:hAnsi="Arial" w:cs="Arial"/>
          <w:b/>
        </w:rPr>
        <w:t>4</w:t>
      </w:r>
      <w:r w:rsidR="00CA0F20" w:rsidRPr="00650363">
        <w:rPr>
          <w:rFonts w:ascii="Arial" w:hAnsi="Arial" w:cs="Arial"/>
          <w:b/>
        </w:rPr>
        <w:t>.</w:t>
      </w:r>
    </w:p>
    <w:p w14:paraId="25D6309E" w14:textId="77777777" w:rsidR="0026155A" w:rsidRPr="00650363" w:rsidRDefault="0026155A"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754F1658" w14:textId="77777777" w:rsidTr="006D2D62">
        <w:tc>
          <w:tcPr>
            <w:tcW w:w="2405" w:type="dxa"/>
          </w:tcPr>
          <w:p w14:paraId="77A9C9C1"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47ADE5A0" w14:textId="23195050" w:rsidR="006D2D62" w:rsidRPr="00650363" w:rsidRDefault="00576F8B" w:rsidP="006D2D62">
            <w:pPr>
              <w:spacing w:after="60" w:line="360" w:lineRule="auto"/>
              <w:jc w:val="both"/>
              <w:rPr>
                <w:rFonts w:ascii="Arial" w:hAnsi="Arial" w:cs="Arial"/>
                <w:b/>
              </w:rPr>
            </w:pPr>
            <w:proofErr w:type="spellStart"/>
            <w:r w:rsidRPr="00650363">
              <w:rPr>
                <w:rFonts w:ascii="Arial" w:hAnsi="Arial" w:cs="Arial"/>
                <w:b/>
              </w:rPr>
              <w:t>Comtes</w:t>
            </w:r>
            <w:proofErr w:type="spellEnd"/>
            <w:r w:rsidR="000C0E37" w:rsidRPr="00650363">
              <w:rPr>
                <w:rFonts w:ascii="Arial" w:hAnsi="Arial" w:cs="Arial"/>
                <w:b/>
              </w:rPr>
              <w:t xml:space="preserve"> FHT</w:t>
            </w:r>
          </w:p>
        </w:tc>
      </w:tr>
      <w:tr w:rsidR="006D2D62" w:rsidRPr="00650363" w14:paraId="055CBB49" w14:textId="77777777" w:rsidTr="006D2D62">
        <w:tc>
          <w:tcPr>
            <w:tcW w:w="2405" w:type="dxa"/>
          </w:tcPr>
          <w:p w14:paraId="76192B65"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3EA2C497" w14:textId="77777777" w:rsidR="006D2D62" w:rsidRPr="00650363" w:rsidRDefault="000C0E37" w:rsidP="006D2D62">
            <w:pPr>
              <w:spacing w:after="60" w:line="360" w:lineRule="auto"/>
              <w:jc w:val="both"/>
              <w:rPr>
                <w:rFonts w:ascii="Arial" w:hAnsi="Arial" w:cs="Arial"/>
              </w:rPr>
            </w:pPr>
            <w:r w:rsidRPr="00650363">
              <w:rPr>
                <w:rFonts w:ascii="Arial" w:hAnsi="Arial" w:cs="Arial"/>
              </w:rPr>
              <w:t>192051464</w:t>
            </w:r>
          </w:p>
        </w:tc>
      </w:tr>
      <w:tr w:rsidR="006D2D62" w:rsidRPr="00650363" w14:paraId="58425724" w14:textId="77777777" w:rsidTr="006D2D62">
        <w:tc>
          <w:tcPr>
            <w:tcW w:w="2405" w:type="dxa"/>
          </w:tcPr>
          <w:p w14:paraId="51899E9C"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27969E44" w14:textId="77777777" w:rsidR="006D2D62" w:rsidRPr="00650363" w:rsidRDefault="000C0E37" w:rsidP="006D2D62">
            <w:pPr>
              <w:spacing w:after="60" w:line="360" w:lineRule="auto"/>
              <w:jc w:val="both"/>
              <w:rPr>
                <w:rFonts w:ascii="Arial" w:hAnsi="Arial" w:cs="Arial"/>
              </w:rPr>
            </w:pPr>
            <w:r w:rsidRPr="00650363">
              <w:rPr>
                <w:rFonts w:ascii="Arial" w:hAnsi="Arial" w:cs="Arial"/>
              </w:rPr>
              <w:t>Technologie výroby vysoko-pevného drátů z korozivzdorné oceli AISI 316L pro hodinářský průmysl</w:t>
            </w:r>
          </w:p>
        </w:tc>
      </w:tr>
      <w:tr w:rsidR="006D2D62" w:rsidRPr="00650363" w14:paraId="5FE8D193" w14:textId="77777777" w:rsidTr="006D2D62">
        <w:tc>
          <w:tcPr>
            <w:tcW w:w="2405" w:type="dxa"/>
          </w:tcPr>
          <w:p w14:paraId="0415E203"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568C5013" w14:textId="51FBC0D4" w:rsidR="006D2D62" w:rsidRPr="00650363" w:rsidRDefault="00EF22F2" w:rsidP="006D2D62">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F34EAF">
              <w:rPr>
                <w:rFonts w:ascii="Arial" w:hAnsi="Arial" w:cs="Arial"/>
                <w:b/>
              </w:rPr>
              <w:t>4</w:t>
            </w:r>
            <w:r w:rsidR="00330EE0" w:rsidRPr="00650363">
              <w:rPr>
                <w:rFonts w:ascii="Arial" w:hAnsi="Arial" w:cs="Arial"/>
                <w:b/>
              </w:rPr>
              <w:t>.</w:t>
            </w:r>
          </w:p>
        </w:tc>
      </w:tr>
    </w:tbl>
    <w:p w14:paraId="01BCEB18" w14:textId="77777777" w:rsidR="006D2D62" w:rsidRPr="00650363" w:rsidRDefault="006D2D62" w:rsidP="006D2D62">
      <w:pPr>
        <w:spacing w:after="60" w:line="360" w:lineRule="auto"/>
        <w:jc w:val="both"/>
        <w:rPr>
          <w:rFonts w:ascii="Arial" w:hAnsi="Arial" w:cs="Arial"/>
        </w:rPr>
      </w:pPr>
    </w:p>
    <w:p w14:paraId="4793A068"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057D8177" w14:textId="23283926"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2B7632">
        <w:rPr>
          <w:rFonts w:ascii="Arial" w:eastAsia="Calibri" w:hAnsi="Arial" w:cs="Arial"/>
        </w:rPr>
        <w:t xml:space="preserve">výzkumné </w:t>
      </w:r>
      <w:r w:rsidR="00F67FEE">
        <w:rPr>
          <w:rFonts w:ascii="Arial" w:eastAsia="Calibri" w:hAnsi="Arial" w:cs="Arial"/>
        </w:rPr>
        <w:t>organizace</w:t>
      </w:r>
      <w:r w:rsidR="00F67FEE" w:rsidRPr="00650363" w:rsidDel="002B7632">
        <w:rPr>
          <w:rFonts w:ascii="Arial" w:hAnsi="Arial" w:cs="Arial"/>
        </w:rPr>
        <w:t>:</w:t>
      </w:r>
      <w:r w:rsidRPr="00650363">
        <w:rPr>
          <w:rFonts w:ascii="Arial" w:hAnsi="Arial" w:cs="Arial"/>
        </w:rPr>
        <w:t xml:space="preserve"> </w:t>
      </w:r>
    </w:p>
    <w:p w14:paraId="3ADC67E1" w14:textId="329E2063" w:rsidR="006D2D62" w:rsidRPr="00650363" w:rsidRDefault="003D094C" w:rsidP="003D094C">
      <w:pPr>
        <w:pStyle w:val="Odstavecseseznamem"/>
        <w:numPr>
          <w:ilvl w:val="0"/>
          <w:numId w:val="4"/>
        </w:numPr>
        <w:spacing w:after="60" w:line="360" w:lineRule="auto"/>
        <w:jc w:val="both"/>
        <w:rPr>
          <w:rFonts w:ascii="Arial" w:hAnsi="Arial" w:cs="Arial"/>
        </w:rPr>
      </w:pPr>
      <w:r w:rsidRPr="00650363">
        <w:rPr>
          <w:rFonts w:ascii="Arial" w:hAnsi="Arial" w:cs="Arial"/>
        </w:rPr>
        <w:t>Hodnotitel 1 se domnívá, že společenská relevance tohoto výsledku je tak dosti omezená, protože uplatnění lze „očekávat pouze v poměrně úzkém sektoru průmyslu“. Z pohledu kritéria společenská relevance nemůže rozhodovat šíře oblasti zaměření i</w:t>
      </w:r>
      <w:r w:rsidR="000C424D" w:rsidRPr="00650363">
        <w:rPr>
          <w:rFonts w:ascii="Arial" w:hAnsi="Arial" w:cs="Arial"/>
        </w:rPr>
        <w:t> </w:t>
      </w:r>
      <w:r w:rsidRPr="00650363">
        <w:rPr>
          <w:rFonts w:ascii="Arial" w:hAnsi="Arial" w:cs="Arial"/>
        </w:rPr>
        <w:t>úzce zaměřený kvalitní výsledek může mít významný pozitivní dopad na společnost. S hodnocením výsledku proto nemůžeme souhlasit a žádáme o jeho opravu.</w:t>
      </w:r>
    </w:p>
    <w:p w14:paraId="5BC4B604"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2487902C" w14:textId="7377650C" w:rsidR="006D2D62" w:rsidRPr="00650363" w:rsidRDefault="00330EE0" w:rsidP="006D2D62">
      <w:pPr>
        <w:spacing w:after="60" w:line="360" w:lineRule="auto"/>
        <w:jc w:val="both"/>
        <w:rPr>
          <w:rFonts w:ascii="Arial" w:hAnsi="Arial" w:cs="Arial"/>
        </w:rPr>
      </w:pPr>
      <w:r w:rsidRPr="00650363">
        <w:rPr>
          <w:rFonts w:ascii="Arial" w:hAnsi="Arial" w:cs="Arial"/>
        </w:rPr>
        <w:t>G</w:t>
      </w:r>
      <w:r w:rsidR="001529E1" w:rsidRPr="00650363">
        <w:rPr>
          <w:rFonts w:ascii="Arial" w:hAnsi="Arial" w:cs="Arial"/>
        </w:rPr>
        <w:t>a</w:t>
      </w:r>
      <w:r w:rsidRPr="00650363">
        <w:rPr>
          <w:rFonts w:ascii="Arial" w:hAnsi="Arial" w:cs="Arial"/>
        </w:rPr>
        <w:t xml:space="preserve">rant: Hlavní problém je v tom, že firma </w:t>
      </w:r>
      <w:proofErr w:type="spellStart"/>
      <w:r w:rsidRPr="00650363">
        <w:rPr>
          <w:rFonts w:ascii="Arial" w:hAnsi="Arial" w:cs="Arial"/>
        </w:rPr>
        <w:t>Comtes</w:t>
      </w:r>
      <w:proofErr w:type="spellEnd"/>
      <w:r w:rsidRPr="00650363">
        <w:rPr>
          <w:rFonts w:ascii="Arial" w:hAnsi="Arial" w:cs="Arial"/>
        </w:rPr>
        <w:t xml:space="preserve"> nijak nedokládá (nejen v tomto případě) aplikaci výsledků, což zmiňují oba recenzenti. Panelista se v tomto případě ke známce dále nevyjadřoval, neboť s ní souhlasí.</w:t>
      </w:r>
    </w:p>
    <w:p w14:paraId="6135F10A" w14:textId="2513F178" w:rsidR="00330EE0" w:rsidRPr="00650363" w:rsidRDefault="00330EE0" w:rsidP="006D2D62">
      <w:pPr>
        <w:spacing w:after="60" w:line="360" w:lineRule="auto"/>
        <w:jc w:val="both"/>
        <w:rPr>
          <w:rFonts w:ascii="Arial" w:hAnsi="Arial" w:cs="Arial"/>
        </w:rPr>
      </w:pPr>
      <w:r w:rsidRPr="00650363">
        <w:rPr>
          <w:rFonts w:ascii="Arial" w:hAnsi="Arial" w:cs="Arial"/>
        </w:rPr>
        <w:t>Předseda panelu: Souhlasím s garantem a navrhuji ponechat původní hodnocení</w:t>
      </w:r>
    </w:p>
    <w:p w14:paraId="5394A76D" w14:textId="77777777" w:rsidR="00E91B03" w:rsidRDefault="00E91B03" w:rsidP="0026155A">
      <w:pPr>
        <w:spacing w:after="60" w:line="360" w:lineRule="auto"/>
        <w:jc w:val="both"/>
        <w:rPr>
          <w:rFonts w:ascii="Arial" w:hAnsi="Arial" w:cs="Arial"/>
          <w:b/>
          <w:u w:val="single"/>
        </w:rPr>
      </w:pPr>
    </w:p>
    <w:p w14:paraId="40D67651" w14:textId="77777777" w:rsidR="00E91B03" w:rsidRDefault="00E91B03" w:rsidP="0026155A">
      <w:pPr>
        <w:spacing w:after="60" w:line="360" w:lineRule="auto"/>
        <w:jc w:val="both"/>
        <w:rPr>
          <w:rFonts w:ascii="Arial" w:hAnsi="Arial" w:cs="Arial"/>
          <w:b/>
          <w:u w:val="single"/>
        </w:rPr>
      </w:pPr>
    </w:p>
    <w:p w14:paraId="2DD9EB16" w14:textId="08E7D4AC" w:rsidR="0026155A" w:rsidRPr="00650363" w:rsidRDefault="0026155A" w:rsidP="0026155A">
      <w:pPr>
        <w:spacing w:after="60" w:line="360" w:lineRule="auto"/>
        <w:jc w:val="both"/>
        <w:rPr>
          <w:rFonts w:ascii="Arial" w:hAnsi="Arial" w:cs="Arial"/>
        </w:rPr>
      </w:pPr>
      <w:r w:rsidRPr="00650363">
        <w:rPr>
          <w:rFonts w:ascii="Arial" w:hAnsi="Arial" w:cs="Arial"/>
          <w:b/>
          <w:u w:val="single"/>
        </w:rPr>
        <w:lastRenderedPageBreak/>
        <w:t xml:space="preserve">Zdůvodnění </w:t>
      </w:r>
      <w:r w:rsidR="005618C2" w:rsidRPr="00E57A30">
        <w:rPr>
          <w:rFonts w:ascii="Arial" w:eastAsia="Calibri" w:hAnsi="Arial" w:cs="Arial"/>
          <w:b/>
          <w:u w:val="single"/>
        </w:rPr>
        <w:t>Komise pro hodnocení výzkumných o</w:t>
      </w:r>
      <w:r w:rsidR="005618C2">
        <w:rPr>
          <w:rFonts w:ascii="Arial" w:eastAsia="Calibri" w:hAnsi="Arial" w:cs="Arial"/>
          <w:b/>
          <w:u w:val="single"/>
        </w:rPr>
        <w:t>rganizací a ukončených programů</w:t>
      </w:r>
      <w:r w:rsidRPr="00650363">
        <w:rPr>
          <w:rFonts w:ascii="Arial" w:hAnsi="Arial" w:cs="Arial"/>
          <w:b/>
          <w:u w:val="single"/>
        </w:rPr>
        <w:t>:</w:t>
      </w:r>
      <w:r w:rsidRPr="00650363">
        <w:rPr>
          <w:rFonts w:ascii="Arial" w:hAnsi="Arial" w:cs="Arial"/>
        </w:rPr>
        <w:t xml:space="preserve"> </w:t>
      </w:r>
    </w:p>
    <w:p w14:paraId="75038F98" w14:textId="1D226079" w:rsidR="0026155A" w:rsidRPr="00650363" w:rsidRDefault="0018687B" w:rsidP="0026155A">
      <w:pPr>
        <w:spacing w:after="60" w:line="360" w:lineRule="auto"/>
        <w:jc w:val="both"/>
        <w:rPr>
          <w:rFonts w:ascii="Arial" w:hAnsi="Arial" w:cs="Arial"/>
        </w:rPr>
      </w:pPr>
      <w:r w:rsidRPr="00650363">
        <w:rPr>
          <w:rFonts w:ascii="Arial" w:hAnsi="Arial" w:cs="Arial"/>
        </w:rPr>
        <w:t xml:space="preserve">KHV souhlasí </w:t>
      </w:r>
      <w:r w:rsidR="0026155A" w:rsidRPr="00650363">
        <w:rPr>
          <w:rFonts w:ascii="Arial" w:hAnsi="Arial" w:cs="Arial"/>
        </w:rPr>
        <w:t>s ponecháním původního hodnocení. Důvodem je to, že není jasné, jak HS</w:t>
      </w:r>
      <w:r w:rsidR="001628D8">
        <w:rPr>
          <w:rFonts w:ascii="Arial" w:hAnsi="Arial" w:cs="Arial"/>
        </w:rPr>
        <w:t> </w:t>
      </w:r>
      <w:r w:rsidR="0026155A" w:rsidRPr="00650363">
        <w:rPr>
          <w:rFonts w:ascii="Arial" w:hAnsi="Arial" w:cs="Arial"/>
        </w:rPr>
        <w:t>v</w:t>
      </w:r>
      <w:r w:rsidR="000C424D" w:rsidRPr="00650363">
        <w:rPr>
          <w:rFonts w:ascii="Arial" w:hAnsi="Arial" w:cs="Arial"/>
        </w:rPr>
        <w:t> </w:t>
      </w:r>
      <w:r w:rsidR="0026155A" w:rsidRPr="00650363">
        <w:rPr>
          <w:rFonts w:ascii="Arial" w:hAnsi="Arial" w:cs="Arial"/>
        </w:rPr>
        <w:t>objemu 8 mil. Kč souvisejí s využitím technologie rotačního kování prutů oceli AISI 316L při</w:t>
      </w:r>
      <w:r w:rsidR="000C424D" w:rsidRPr="00650363">
        <w:rPr>
          <w:rFonts w:ascii="Arial" w:hAnsi="Arial" w:cs="Arial"/>
        </w:rPr>
        <w:t> </w:t>
      </w:r>
      <w:r w:rsidR="0026155A" w:rsidRPr="00650363">
        <w:rPr>
          <w:rFonts w:ascii="Arial" w:hAnsi="Arial" w:cs="Arial"/>
        </w:rPr>
        <w:t>pokojové teplotě a při -196°C. Zejména uplatnění této technologie při -196°C v provozu se</w:t>
      </w:r>
      <w:r w:rsidR="000C424D" w:rsidRPr="00650363">
        <w:rPr>
          <w:rFonts w:ascii="Arial" w:hAnsi="Arial" w:cs="Arial"/>
        </w:rPr>
        <w:t> </w:t>
      </w:r>
      <w:r w:rsidR="0026155A" w:rsidRPr="00650363">
        <w:rPr>
          <w:rFonts w:ascii="Arial" w:hAnsi="Arial" w:cs="Arial"/>
        </w:rPr>
        <w:t>zdá bý</w:t>
      </w:r>
      <w:r w:rsidR="001529E1" w:rsidRPr="00650363">
        <w:rPr>
          <w:rFonts w:ascii="Arial" w:hAnsi="Arial" w:cs="Arial"/>
        </w:rPr>
        <w:t>t nereálné. Podle obrázku 1 uvedeného</w:t>
      </w:r>
      <w:r w:rsidR="0026155A" w:rsidRPr="00650363">
        <w:rPr>
          <w:rFonts w:ascii="Arial" w:hAnsi="Arial" w:cs="Arial"/>
        </w:rPr>
        <w:t xml:space="preserve"> v záznamu ověřené technologie nelze vyhodnotit stav mikrostruktury, v záznamu chybí porovnání napěťově deformačních charakteristik výchozího stavu a po tváření při pokojové teplotě a při teplotě -196°C. Z</w:t>
      </w:r>
      <w:r w:rsidR="000C424D" w:rsidRPr="00650363">
        <w:rPr>
          <w:rFonts w:ascii="Arial" w:hAnsi="Arial" w:cs="Arial"/>
        </w:rPr>
        <w:t> </w:t>
      </w:r>
      <w:r w:rsidR="0026155A" w:rsidRPr="00650363">
        <w:rPr>
          <w:rFonts w:ascii="Arial" w:hAnsi="Arial" w:cs="Arial"/>
        </w:rPr>
        <w:t>abstraktu není jasné</w:t>
      </w:r>
      <w:r w:rsidR="001529E1" w:rsidRPr="00650363">
        <w:rPr>
          <w:rFonts w:ascii="Arial" w:hAnsi="Arial" w:cs="Arial"/>
        </w:rPr>
        <w:t>,</w:t>
      </w:r>
      <w:r w:rsidR="0026155A" w:rsidRPr="00650363">
        <w:rPr>
          <w:rFonts w:ascii="Arial" w:hAnsi="Arial" w:cs="Arial"/>
        </w:rPr>
        <w:t xml:space="preserve"> v čem společenská relevance výsledku spočívá. </w:t>
      </w:r>
    </w:p>
    <w:p w14:paraId="2BC13DBA" w14:textId="17550676" w:rsidR="0026155A" w:rsidRPr="00650363" w:rsidRDefault="0026155A" w:rsidP="0026155A">
      <w:pPr>
        <w:spacing w:after="60" w:line="360" w:lineRule="auto"/>
        <w:jc w:val="both"/>
        <w:rPr>
          <w:rFonts w:ascii="Arial" w:hAnsi="Arial" w:cs="Arial"/>
        </w:rPr>
      </w:pPr>
      <w:r w:rsidRPr="00650363">
        <w:rPr>
          <w:rFonts w:ascii="Arial" w:hAnsi="Arial" w:cs="Arial"/>
        </w:rPr>
        <w:t xml:space="preserve">V anotaci je uvedeno " V letech 2019 – 2021 byly řešeny projekty s několika průmyslovými partnery s hodnotou přes 8 milionů Kč. " To je něco jiného než ekonomický dopad. </w:t>
      </w:r>
      <w:r w:rsidR="001529E1" w:rsidRPr="00650363">
        <w:rPr>
          <w:rFonts w:ascii="Arial" w:hAnsi="Arial" w:cs="Arial"/>
        </w:rPr>
        <w:t>Znamená to spíš</w:t>
      </w:r>
      <w:r w:rsidRPr="00650363">
        <w:rPr>
          <w:rFonts w:ascii="Arial" w:hAnsi="Arial" w:cs="Arial"/>
        </w:rPr>
        <w:t>, že na základě tohoto výsledk</w:t>
      </w:r>
      <w:r w:rsidR="001529E1" w:rsidRPr="00650363">
        <w:rPr>
          <w:rFonts w:ascii="Arial" w:hAnsi="Arial" w:cs="Arial"/>
        </w:rPr>
        <w:t>u získali projekty v hodnotě 8 mil</w:t>
      </w:r>
      <w:r w:rsidR="005618C2">
        <w:rPr>
          <w:rFonts w:ascii="Arial" w:hAnsi="Arial" w:cs="Arial"/>
        </w:rPr>
        <w:t>.</w:t>
      </w:r>
      <w:r w:rsidR="001529E1" w:rsidRPr="00650363">
        <w:rPr>
          <w:rFonts w:ascii="Arial" w:hAnsi="Arial" w:cs="Arial"/>
        </w:rPr>
        <w:t xml:space="preserve"> </w:t>
      </w:r>
      <w:r w:rsidRPr="00650363">
        <w:rPr>
          <w:rFonts w:ascii="Arial" w:hAnsi="Arial" w:cs="Arial"/>
        </w:rPr>
        <w:t>Kč</w:t>
      </w:r>
      <w:r w:rsidR="0018687B" w:rsidRPr="00650363">
        <w:rPr>
          <w:rFonts w:ascii="Arial" w:hAnsi="Arial" w:cs="Arial"/>
        </w:rPr>
        <w:t>, což nelze považovat za ekonomický dopad (podobně jako např. získání projektu GA</w:t>
      </w:r>
      <w:r w:rsidR="005618C2">
        <w:rPr>
          <w:rFonts w:ascii="Arial" w:hAnsi="Arial" w:cs="Arial"/>
        </w:rPr>
        <w:t xml:space="preserve"> </w:t>
      </w:r>
      <w:r w:rsidR="0018687B" w:rsidRPr="00650363">
        <w:rPr>
          <w:rFonts w:ascii="Arial" w:hAnsi="Arial" w:cs="Arial"/>
        </w:rPr>
        <w:t>ČR/TA</w:t>
      </w:r>
      <w:r w:rsidR="005618C2">
        <w:rPr>
          <w:rFonts w:ascii="Arial" w:hAnsi="Arial" w:cs="Arial"/>
        </w:rPr>
        <w:t xml:space="preserve"> </w:t>
      </w:r>
      <w:r w:rsidR="0018687B" w:rsidRPr="00650363">
        <w:rPr>
          <w:rFonts w:ascii="Arial" w:hAnsi="Arial" w:cs="Arial"/>
        </w:rPr>
        <w:t>ČR na základě nějakého kvalitního výsledku)</w:t>
      </w:r>
      <w:r w:rsidRPr="00650363">
        <w:rPr>
          <w:rFonts w:ascii="Arial" w:hAnsi="Arial" w:cs="Arial"/>
        </w:rPr>
        <w:t xml:space="preserve">. </w:t>
      </w:r>
    </w:p>
    <w:p w14:paraId="7FB29DDB" w14:textId="648C6AB8"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A0F20" w:rsidRPr="00510F10">
        <w:rPr>
          <w:rFonts w:ascii="Helvetica" w:hAnsi="Helvetica"/>
          <w:b/>
        </w:rPr>
        <w:t xml:space="preserve">Námitce nebylo vyhověno, ponechána původní známka </w:t>
      </w:r>
      <w:r w:rsidR="00CA0F20">
        <w:rPr>
          <w:rFonts w:ascii="Arial" w:hAnsi="Arial" w:cs="Arial"/>
          <w:b/>
        </w:rPr>
        <w:t>4</w:t>
      </w:r>
      <w:r w:rsidR="00CA0F20" w:rsidRPr="00650363">
        <w:rPr>
          <w:rFonts w:ascii="Arial" w:hAnsi="Arial" w:cs="Arial"/>
          <w:b/>
        </w:rPr>
        <w:t>.</w:t>
      </w:r>
    </w:p>
    <w:p w14:paraId="24C30288" w14:textId="77777777" w:rsidR="00330EE0" w:rsidRPr="00650363" w:rsidRDefault="00330EE0"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71F03B22" w14:textId="77777777" w:rsidTr="006D2D62">
        <w:tc>
          <w:tcPr>
            <w:tcW w:w="2405" w:type="dxa"/>
          </w:tcPr>
          <w:p w14:paraId="025ECB68"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09ADF72D" w14:textId="0CBEB915" w:rsidR="006D2D62" w:rsidRPr="00650363" w:rsidRDefault="00576F8B" w:rsidP="006D2D62">
            <w:pPr>
              <w:spacing w:after="60" w:line="360" w:lineRule="auto"/>
              <w:jc w:val="both"/>
              <w:rPr>
                <w:rFonts w:ascii="Arial" w:hAnsi="Arial" w:cs="Arial"/>
                <w:b/>
              </w:rPr>
            </w:pPr>
            <w:proofErr w:type="spellStart"/>
            <w:r w:rsidRPr="00650363">
              <w:rPr>
                <w:rFonts w:ascii="Arial" w:hAnsi="Arial" w:cs="Arial"/>
                <w:b/>
              </w:rPr>
              <w:t>Comtes</w:t>
            </w:r>
            <w:proofErr w:type="spellEnd"/>
            <w:r w:rsidR="000C0E37" w:rsidRPr="00650363">
              <w:rPr>
                <w:rFonts w:ascii="Arial" w:hAnsi="Arial" w:cs="Arial"/>
                <w:b/>
              </w:rPr>
              <w:t xml:space="preserve"> FHT</w:t>
            </w:r>
          </w:p>
        </w:tc>
      </w:tr>
      <w:tr w:rsidR="006D2D62" w:rsidRPr="00650363" w14:paraId="2F68A570" w14:textId="77777777" w:rsidTr="006D2D62">
        <w:tc>
          <w:tcPr>
            <w:tcW w:w="2405" w:type="dxa"/>
          </w:tcPr>
          <w:p w14:paraId="28198A9E"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76E7A317" w14:textId="77777777" w:rsidR="006D2D62" w:rsidRPr="00650363" w:rsidRDefault="000C0E37" w:rsidP="006D2D62">
            <w:pPr>
              <w:spacing w:after="60" w:line="360" w:lineRule="auto"/>
              <w:jc w:val="both"/>
              <w:rPr>
                <w:rFonts w:ascii="Arial" w:hAnsi="Arial" w:cs="Arial"/>
              </w:rPr>
            </w:pPr>
            <w:r w:rsidRPr="00650363">
              <w:rPr>
                <w:rFonts w:ascii="Arial" w:hAnsi="Arial" w:cs="Arial"/>
              </w:rPr>
              <w:t>191874975</w:t>
            </w:r>
          </w:p>
        </w:tc>
      </w:tr>
      <w:tr w:rsidR="006D2D62" w:rsidRPr="00650363" w14:paraId="4728083E" w14:textId="77777777" w:rsidTr="006D2D62">
        <w:tc>
          <w:tcPr>
            <w:tcW w:w="2405" w:type="dxa"/>
          </w:tcPr>
          <w:p w14:paraId="5C9F8BBC"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6FC08129" w14:textId="77777777" w:rsidR="006D2D62" w:rsidRPr="00650363" w:rsidRDefault="000C0E37" w:rsidP="006D2D62">
            <w:pPr>
              <w:spacing w:after="60" w:line="360" w:lineRule="auto"/>
              <w:jc w:val="both"/>
              <w:rPr>
                <w:rFonts w:ascii="Arial" w:hAnsi="Arial" w:cs="Arial"/>
              </w:rPr>
            </w:pPr>
            <w:r w:rsidRPr="00650363">
              <w:rPr>
                <w:rFonts w:ascii="Arial" w:hAnsi="Arial" w:cs="Arial"/>
              </w:rPr>
              <w:t>Zařízení na odebírání vzorků pro konvexní plochy</w:t>
            </w:r>
          </w:p>
        </w:tc>
      </w:tr>
      <w:tr w:rsidR="006D2D62" w:rsidRPr="00650363" w14:paraId="5EEBE89B" w14:textId="77777777" w:rsidTr="006D2D62">
        <w:tc>
          <w:tcPr>
            <w:tcW w:w="2405" w:type="dxa"/>
          </w:tcPr>
          <w:p w14:paraId="65D10039"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1E027269" w14:textId="7D7A3CA7" w:rsidR="006D2D62" w:rsidRPr="00650363" w:rsidRDefault="00B90314" w:rsidP="006D2D62">
            <w:pPr>
              <w:spacing w:after="60" w:line="360" w:lineRule="auto"/>
              <w:jc w:val="both"/>
              <w:rPr>
                <w:rFonts w:ascii="Arial" w:hAnsi="Arial" w:cs="Arial"/>
                <w:b/>
              </w:rPr>
            </w:pPr>
            <w:r w:rsidRPr="00650363">
              <w:rPr>
                <w:rFonts w:ascii="Arial" w:hAnsi="Arial" w:cs="Arial"/>
                <w:b/>
              </w:rPr>
              <w:t>Námitce bylo vyhověno, známka se mění na 3</w:t>
            </w:r>
            <w:r w:rsidRPr="00650363">
              <w:rPr>
                <w:rFonts w:ascii="Arial" w:hAnsi="Arial" w:cs="Arial"/>
                <w:b/>
                <w:bCs/>
              </w:rPr>
              <w:t>.</w:t>
            </w:r>
          </w:p>
        </w:tc>
      </w:tr>
    </w:tbl>
    <w:p w14:paraId="1B476092" w14:textId="77777777" w:rsidR="006D2D62" w:rsidRPr="00650363" w:rsidRDefault="006D2D62" w:rsidP="006D2D62">
      <w:pPr>
        <w:spacing w:after="60" w:line="360" w:lineRule="auto"/>
        <w:jc w:val="both"/>
        <w:rPr>
          <w:rFonts w:ascii="Arial" w:hAnsi="Arial" w:cs="Arial"/>
        </w:rPr>
      </w:pPr>
    </w:p>
    <w:p w14:paraId="1C5087D9"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58785C42" w14:textId="6E444186"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2B7632">
        <w:rPr>
          <w:rFonts w:ascii="Arial" w:eastAsia="Calibri" w:hAnsi="Arial" w:cs="Arial"/>
        </w:rPr>
        <w:t>výzkumné organizace</w:t>
      </w:r>
      <w:r w:rsidRPr="00650363">
        <w:rPr>
          <w:rFonts w:ascii="Arial" w:hAnsi="Arial" w:cs="Arial"/>
        </w:rPr>
        <w:t xml:space="preserve">: </w:t>
      </w:r>
    </w:p>
    <w:p w14:paraId="1C78344F" w14:textId="77777777" w:rsidR="006D2D62" w:rsidRPr="00650363" w:rsidRDefault="009E25F2" w:rsidP="009E25F2">
      <w:pPr>
        <w:pStyle w:val="Odstavecseseznamem"/>
        <w:numPr>
          <w:ilvl w:val="0"/>
          <w:numId w:val="4"/>
        </w:numPr>
        <w:spacing w:after="60" w:line="360" w:lineRule="auto"/>
        <w:jc w:val="both"/>
        <w:rPr>
          <w:rFonts w:ascii="Arial" w:hAnsi="Arial" w:cs="Arial"/>
        </w:rPr>
      </w:pPr>
      <w:r w:rsidRPr="00650363">
        <w:rPr>
          <w:rFonts w:ascii="Arial" w:hAnsi="Arial" w:cs="Arial"/>
        </w:rPr>
        <w:t>Hodnotitelé zpochybňují doložení přínosů, i když zdůvodnění obsahuje konkrétní přínosy, které vznikly díky vybranému výsledku. Ve zdůvodnění je popsán společenský přínos v realizaci přímé spolupráce s průmyslem v hodnotě 4,6 mil. Kč. S hodnocením proto nemůžeme souhlasit a žádáme o jeho opravu.</w:t>
      </w:r>
    </w:p>
    <w:p w14:paraId="56303112"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11D750FD" w14:textId="1E92F574" w:rsidR="006D2D62" w:rsidRPr="00650363" w:rsidRDefault="00330EE0" w:rsidP="006D2D62">
      <w:pPr>
        <w:spacing w:after="60" w:line="360" w:lineRule="auto"/>
        <w:jc w:val="both"/>
        <w:rPr>
          <w:rFonts w:ascii="Arial" w:hAnsi="Arial" w:cs="Arial"/>
        </w:rPr>
      </w:pPr>
      <w:r w:rsidRPr="00650363">
        <w:rPr>
          <w:rFonts w:ascii="Arial" w:hAnsi="Arial" w:cs="Arial"/>
        </w:rPr>
        <w:t xml:space="preserve">Garant: Předložená dokumentace zahrnuje pouze dokumentaci zařízení, zejména fotografickou. Ekonomický efekt je zde pouze deklarován v komentáři v souvislosti s využitím zařízení firmami z oblasti energetiky. Avšak, ekonomický přínos není opět nijak doložen (smlouva o dílo, smlouva o spolupráci nebo alespoň potvrzující dopis průmyslového partnera). V rámci intervalu hodnocení H1 a H2 jsem se přiklonil k nižšímu hodnocení. S ohledem </w:t>
      </w:r>
      <w:r w:rsidRPr="00650363">
        <w:rPr>
          <w:rFonts w:ascii="Arial" w:hAnsi="Arial" w:cs="Arial"/>
        </w:rPr>
        <w:lastRenderedPageBreak/>
        <w:t>na</w:t>
      </w:r>
      <w:r w:rsidR="000C424D" w:rsidRPr="00650363">
        <w:rPr>
          <w:rFonts w:ascii="Arial" w:hAnsi="Arial" w:cs="Arial"/>
        </w:rPr>
        <w:t> </w:t>
      </w:r>
      <w:r w:rsidRPr="00650363">
        <w:rPr>
          <w:rFonts w:ascii="Arial" w:hAnsi="Arial" w:cs="Arial"/>
        </w:rPr>
        <w:t>rozsah deklarovaného využití považuji hodnocení úrovní 4 za akceptovatelné. Pro vyšší úroveň (3) již ale považuji řádné doložení ekonomického přínosu na naprosto nezbytné.</w:t>
      </w:r>
    </w:p>
    <w:p w14:paraId="73311539" w14:textId="71FA4941" w:rsidR="00900222" w:rsidRPr="00650363" w:rsidRDefault="00900222" w:rsidP="006D2D62">
      <w:pPr>
        <w:spacing w:after="60" w:line="360" w:lineRule="auto"/>
        <w:jc w:val="both"/>
        <w:rPr>
          <w:rFonts w:ascii="Arial" w:hAnsi="Arial" w:cs="Arial"/>
        </w:rPr>
      </w:pPr>
      <w:r w:rsidRPr="00650363">
        <w:rPr>
          <w:rFonts w:ascii="Arial" w:hAnsi="Arial" w:cs="Arial"/>
        </w:rPr>
        <w:t>Předseda panelu: Souhlasím s garantem a navrhuji ponechat původní hodnocení</w:t>
      </w:r>
    </w:p>
    <w:p w14:paraId="175C9B19" w14:textId="4B929482" w:rsidR="001529E1" w:rsidRPr="00650363" w:rsidRDefault="001529E1" w:rsidP="001529E1">
      <w:pPr>
        <w:spacing w:after="60" w:line="360" w:lineRule="auto"/>
        <w:jc w:val="both"/>
        <w:rPr>
          <w:rFonts w:ascii="Arial" w:hAnsi="Arial" w:cs="Arial"/>
        </w:rPr>
      </w:pPr>
      <w:r w:rsidRPr="00650363">
        <w:rPr>
          <w:rFonts w:ascii="Arial" w:hAnsi="Arial" w:cs="Arial"/>
          <w:b/>
          <w:u w:val="single"/>
        </w:rPr>
        <w:t xml:space="preserve">Zdůvodnění </w:t>
      </w:r>
      <w:r w:rsidR="009C5D96" w:rsidRPr="00B517C2">
        <w:rPr>
          <w:rFonts w:ascii="Arial" w:eastAsia="Calibri" w:hAnsi="Arial" w:cs="Arial"/>
          <w:b/>
          <w:u w:val="single"/>
        </w:rPr>
        <w:t>Komise pro hodnocení výzkumných o</w:t>
      </w:r>
      <w:r w:rsidR="009C5D96">
        <w:rPr>
          <w:rFonts w:ascii="Arial" w:eastAsia="Calibri" w:hAnsi="Arial" w:cs="Arial"/>
          <w:b/>
          <w:u w:val="single"/>
        </w:rPr>
        <w:t>rganizací a ukončených programů</w:t>
      </w:r>
      <w:r w:rsidRPr="00650363">
        <w:rPr>
          <w:rFonts w:ascii="Arial" w:hAnsi="Arial" w:cs="Arial"/>
          <w:b/>
          <w:u w:val="single"/>
        </w:rPr>
        <w:t>:</w:t>
      </w:r>
      <w:r w:rsidRPr="00650363">
        <w:rPr>
          <w:rFonts w:ascii="Arial" w:hAnsi="Arial" w:cs="Arial"/>
        </w:rPr>
        <w:t xml:space="preserve"> </w:t>
      </w:r>
    </w:p>
    <w:p w14:paraId="0B38A69D" w14:textId="463E9B23" w:rsidR="001529E1" w:rsidRPr="00650363" w:rsidRDefault="001529E1" w:rsidP="006D2D62">
      <w:pPr>
        <w:spacing w:after="60" w:line="360" w:lineRule="auto"/>
        <w:jc w:val="both"/>
        <w:rPr>
          <w:rFonts w:ascii="Arial" w:hAnsi="Arial" w:cs="Arial"/>
        </w:rPr>
      </w:pPr>
      <w:r w:rsidRPr="00650363">
        <w:rPr>
          <w:rFonts w:ascii="Arial" w:hAnsi="Arial" w:cs="Arial"/>
        </w:rPr>
        <w:t>Není jasné, jak HS v objemu 4,6 mil. Kč souvisejí s využitím zařízení na odběr vzorků pro</w:t>
      </w:r>
      <w:r w:rsidR="000C424D" w:rsidRPr="00650363">
        <w:rPr>
          <w:rFonts w:ascii="Arial" w:hAnsi="Arial" w:cs="Arial"/>
        </w:rPr>
        <w:t> </w:t>
      </w:r>
      <w:r w:rsidRPr="00650363">
        <w:rPr>
          <w:rFonts w:ascii="Arial" w:hAnsi="Arial" w:cs="Arial"/>
        </w:rPr>
        <w:t>konvexní plochy. Není uvedeno, jak toto zařízení ve svých parametrech převyšuje zařízení jiných výrobců, v dokumentaci není uveden princip a způsob vlastního odběru tak, aby bylo naprosto zřejmé, v čem spočívá, je uvedeno pouze, že vzorek je odebírán pomocí elektrického výboje. Z ilustrací není zřejmé, jak odebraný vzorek vypadá a k čemu se dále využívá. Z</w:t>
      </w:r>
      <w:r w:rsidR="000C424D" w:rsidRPr="00650363">
        <w:rPr>
          <w:rFonts w:ascii="Arial" w:hAnsi="Arial" w:cs="Arial"/>
        </w:rPr>
        <w:t> </w:t>
      </w:r>
      <w:r w:rsidRPr="00650363">
        <w:rPr>
          <w:rFonts w:ascii="Arial" w:hAnsi="Arial" w:cs="Arial"/>
        </w:rPr>
        <w:t xml:space="preserve">dokumentu není jasné, v čem společenská relevance odběrného zařízení spočívá.  </w:t>
      </w:r>
    </w:p>
    <w:p w14:paraId="5299C3BF" w14:textId="26AC9B4E" w:rsidR="001529E1" w:rsidRPr="00650363" w:rsidRDefault="001529E1" w:rsidP="006D2D62">
      <w:pPr>
        <w:spacing w:after="60" w:line="360" w:lineRule="auto"/>
        <w:jc w:val="both"/>
        <w:rPr>
          <w:rFonts w:ascii="Arial" w:hAnsi="Arial" w:cs="Arial"/>
        </w:rPr>
      </w:pPr>
      <w:r w:rsidRPr="00650363">
        <w:rPr>
          <w:rFonts w:ascii="Arial" w:hAnsi="Arial" w:cs="Arial"/>
        </w:rPr>
        <w:t>Vzhledem k vlastní argumentaci hodnotitelů i garanta je adekvátnější hodnocení 3. I garant uvádí, že je to mezi 3 a 4 a čtyřku dává jen proto, že není finanční zisk přímo doložen. První hodnotitel uvádí, že ekonomický dopad lze předpokládat. Zarážející je také věta "</w:t>
      </w:r>
      <w:r w:rsidRPr="00650363">
        <w:rPr>
          <w:rFonts w:ascii="Arial" w:hAnsi="Arial" w:cs="Arial"/>
          <w:i/>
        </w:rPr>
        <w:t xml:space="preserve">Popisované zařízení bylo v letech 2018-2021 komercializováno smluvním a </w:t>
      </w:r>
      <w:proofErr w:type="spellStart"/>
      <w:r w:rsidRPr="00650363">
        <w:rPr>
          <w:rFonts w:ascii="Arial" w:hAnsi="Arial" w:cs="Arial"/>
          <w:i/>
        </w:rPr>
        <w:t>kolaborativním</w:t>
      </w:r>
      <w:proofErr w:type="spellEnd"/>
      <w:r w:rsidRPr="00650363">
        <w:rPr>
          <w:rFonts w:ascii="Arial" w:hAnsi="Arial" w:cs="Arial"/>
          <w:i/>
        </w:rPr>
        <w:t xml:space="preserve"> výzkumem</w:t>
      </w:r>
      <w:r w:rsidRPr="00650363">
        <w:rPr>
          <w:rFonts w:ascii="Arial" w:hAnsi="Arial" w:cs="Arial"/>
        </w:rPr>
        <w:t>"</w:t>
      </w:r>
      <w:r w:rsidR="000C424D" w:rsidRPr="00650363">
        <w:rPr>
          <w:rFonts w:ascii="Arial" w:hAnsi="Arial" w:cs="Arial"/>
        </w:rPr>
        <w:t>.</w:t>
      </w:r>
      <w:r w:rsidRPr="00650363">
        <w:rPr>
          <w:rFonts w:ascii="Arial" w:hAnsi="Arial" w:cs="Arial"/>
        </w:rPr>
        <w:t xml:space="preserve"> Jak</w:t>
      </w:r>
      <w:r w:rsidR="000C424D" w:rsidRPr="00650363">
        <w:rPr>
          <w:rFonts w:ascii="Arial" w:hAnsi="Arial" w:cs="Arial"/>
        </w:rPr>
        <w:t> </w:t>
      </w:r>
      <w:r w:rsidRPr="00650363">
        <w:rPr>
          <w:rFonts w:ascii="Arial" w:hAnsi="Arial" w:cs="Arial"/>
        </w:rPr>
        <w:t>může být něco komercializováno výzkumem? Co se tím myslí? Tady jde nejspíš o zisk ze</w:t>
      </w:r>
      <w:r w:rsidR="000C424D" w:rsidRPr="00650363">
        <w:rPr>
          <w:rFonts w:ascii="Arial" w:hAnsi="Arial" w:cs="Arial"/>
        </w:rPr>
        <w:t> </w:t>
      </w:r>
      <w:r w:rsidRPr="00650363">
        <w:rPr>
          <w:rFonts w:ascii="Arial" w:hAnsi="Arial" w:cs="Arial"/>
        </w:rPr>
        <w:t>smluvního výzkumu, pro který bylo zařízení využito, ale je to poněkud nejasné.</w:t>
      </w:r>
    </w:p>
    <w:p w14:paraId="41166C29" w14:textId="7A7EF835" w:rsidR="00900222" w:rsidRPr="00650363" w:rsidRDefault="006D2D62" w:rsidP="0090022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A0F20" w:rsidRPr="00650363">
        <w:rPr>
          <w:rFonts w:ascii="Arial" w:hAnsi="Arial" w:cs="Arial"/>
          <w:b/>
        </w:rPr>
        <w:t>Námitce bylo vyhověno, známka se mění na 3</w:t>
      </w:r>
      <w:r w:rsidR="00CA0F20" w:rsidRPr="00650363">
        <w:rPr>
          <w:rFonts w:ascii="Arial" w:hAnsi="Arial" w:cs="Arial"/>
          <w:b/>
          <w:bCs/>
        </w:rPr>
        <w:t>.</w:t>
      </w:r>
    </w:p>
    <w:p w14:paraId="0446EEA2" w14:textId="77777777" w:rsidR="00900222" w:rsidRPr="00650363" w:rsidRDefault="0090022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645C148F" w14:textId="77777777" w:rsidTr="006D2D62">
        <w:tc>
          <w:tcPr>
            <w:tcW w:w="2405" w:type="dxa"/>
          </w:tcPr>
          <w:p w14:paraId="2A770348"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32C5ABC9" w14:textId="77777777" w:rsidR="006D2D62" w:rsidRPr="00650363" w:rsidRDefault="000C0E37" w:rsidP="006D2D62">
            <w:pPr>
              <w:spacing w:after="60" w:line="360" w:lineRule="auto"/>
              <w:jc w:val="both"/>
              <w:rPr>
                <w:rFonts w:ascii="Arial" w:hAnsi="Arial" w:cs="Arial"/>
                <w:b/>
              </w:rPr>
            </w:pPr>
            <w:r w:rsidRPr="00650363">
              <w:rPr>
                <w:rFonts w:ascii="Arial" w:hAnsi="Arial" w:cs="Arial"/>
                <w:b/>
              </w:rPr>
              <w:t>Česká geologická služba</w:t>
            </w:r>
          </w:p>
        </w:tc>
      </w:tr>
      <w:tr w:rsidR="006D2D62" w:rsidRPr="00650363" w14:paraId="27D3C9FA" w14:textId="77777777" w:rsidTr="006D2D62">
        <w:tc>
          <w:tcPr>
            <w:tcW w:w="2405" w:type="dxa"/>
          </w:tcPr>
          <w:p w14:paraId="3B8DAA49"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44CA816B" w14:textId="77777777" w:rsidR="006D2D62" w:rsidRPr="00650363" w:rsidRDefault="000C0E37" w:rsidP="006D2D62">
            <w:pPr>
              <w:spacing w:after="60" w:line="360" w:lineRule="auto"/>
              <w:jc w:val="both"/>
              <w:rPr>
                <w:rFonts w:ascii="Arial" w:hAnsi="Arial" w:cs="Arial"/>
              </w:rPr>
            </w:pPr>
            <w:r w:rsidRPr="00650363">
              <w:rPr>
                <w:rFonts w:ascii="Arial" w:hAnsi="Arial" w:cs="Arial"/>
              </w:rPr>
              <w:t>192323167</w:t>
            </w:r>
          </w:p>
        </w:tc>
      </w:tr>
      <w:tr w:rsidR="006D2D62" w:rsidRPr="00650363" w14:paraId="59EF15EF" w14:textId="77777777" w:rsidTr="006D2D62">
        <w:tc>
          <w:tcPr>
            <w:tcW w:w="2405" w:type="dxa"/>
          </w:tcPr>
          <w:p w14:paraId="02F84913"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0A181BCC" w14:textId="77777777" w:rsidR="006D2D62" w:rsidRPr="00650363" w:rsidRDefault="000C0E37" w:rsidP="006D2D62">
            <w:pPr>
              <w:spacing w:after="60" w:line="360" w:lineRule="auto"/>
              <w:jc w:val="both"/>
              <w:rPr>
                <w:rFonts w:ascii="Arial" w:hAnsi="Arial" w:cs="Arial"/>
              </w:rPr>
            </w:pPr>
            <w:r w:rsidRPr="00650363">
              <w:rPr>
                <w:rFonts w:ascii="Arial" w:hAnsi="Arial" w:cs="Arial"/>
              </w:rPr>
              <w:t xml:space="preserve">Detekce </w:t>
            </w:r>
            <w:proofErr w:type="spellStart"/>
            <w:r w:rsidRPr="00650363">
              <w:rPr>
                <w:rFonts w:ascii="Arial" w:hAnsi="Arial" w:cs="Arial"/>
              </w:rPr>
              <w:t>subsidence</w:t>
            </w:r>
            <w:proofErr w:type="spellEnd"/>
            <w:r w:rsidRPr="00650363">
              <w:rPr>
                <w:rFonts w:ascii="Arial" w:hAnsi="Arial" w:cs="Arial"/>
              </w:rPr>
              <w:t xml:space="preserve"> pomocí metody PSI na družicových datech Sentinel-1 v blízkém okolí povrchového dolu </w:t>
            </w:r>
            <w:proofErr w:type="spellStart"/>
            <w:r w:rsidRPr="00650363">
              <w:rPr>
                <w:rFonts w:ascii="Arial" w:hAnsi="Arial" w:cs="Arial"/>
              </w:rPr>
              <w:t>Turów</w:t>
            </w:r>
            <w:proofErr w:type="spellEnd"/>
            <w:r w:rsidRPr="00650363">
              <w:rPr>
                <w:rFonts w:ascii="Arial" w:hAnsi="Arial" w:cs="Arial"/>
              </w:rPr>
              <w:t>.</w:t>
            </w:r>
          </w:p>
        </w:tc>
      </w:tr>
      <w:tr w:rsidR="006D2D62" w:rsidRPr="00650363" w14:paraId="4B94916D" w14:textId="77777777" w:rsidTr="006D2D62">
        <w:tc>
          <w:tcPr>
            <w:tcW w:w="2405" w:type="dxa"/>
          </w:tcPr>
          <w:p w14:paraId="442964D4"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030E02F8" w14:textId="35372F20" w:rsidR="006D2D62" w:rsidRPr="00650363" w:rsidRDefault="00EF22F2" w:rsidP="00CA0F20">
            <w:pPr>
              <w:spacing w:after="60" w:line="360" w:lineRule="auto"/>
              <w:jc w:val="both"/>
              <w:rPr>
                <w:rFonts w:ascii="Arial" w:hAnsi="Arial" w:cs="Arial"/>
                <w:b/>
              </w:rPr>
            </w:pPr>
            <w:r w:rsidRPr="00510F10">
              <w:rPr>
                <w:rFonts w:ascii="Helvetica" w:hAnsi="Helvetica"/>
                <w:b/>
              </w:rPr>
              <w:t xml:space="preserve">Námitce bylo vyhověno, známka </w:t>
            </w:r>
            <w:r w:rsidR="00CA0F20">
              <w:rPr>
                <w:rFonts w:ascii="Helvetica" w:hAnsi="Helvetica"/>
                <w:b/>
              </w:rPr>
              <w:t>se mění na 4</w:t>
            </w:r>
            <w:r w:rsidR="0068203D" w:rsidRPr="00650363">
              <w:rPr>
                <w:rFonts w:ascii="Arial" w:hAnsi="Arial" w:cs="Arial"/>
                <w:b/>
              </w:rPr>
              <w:t>.</w:t>
            </w:r>
          </w:p>
        </w:tc>
      </w:tr>
    </w:tbl>
    <w:p w14:paraId="1D9BD852" w14:textId="77777777" w:rsidR="006D2D62" w:rsidRPr="00650363" w:rsidRDefault="006D2D62" w:rsidP="006D2D62">
      <w:pPr>
        <w:spacing w:after="60" w:line="360" w:lineRule="auto"/>
        <w:jc w:val="both"/>
        <w:rPr>
          <w:rFonts w:ascii="Arial" w:hAnsi="Arial" w:cs="Arial"/>
        </w:rPr>
      </w:pPr>
    </w:p>
    <w:p w14:paraId="7EC68479"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20D50920" w14:textId="592530FC"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00F67FEE">
        <w:rPr>
          <w:rFonts w:ascii="Arial" w:hAnsi="Arial" w:cs="Arial"/>
        </w:rPr>
        <w:t xml:space="preserve"> </w:t>
      </w:r>
      <w:r w:rsidR="009C5D96">
        <w:rPr>
          <w:rFonts w:ascii="Arial" w:eastAsia="Calibri" w:hAnsi="Arial" w:cs="Arial"/>
        </w:rPr>
        <w:t>výzkumné organizace</w:t>
      </w:r>
      <w:r w:rsidRPr="00650363">
        <w:rPr>
          <w:rFonts w:ascii="Arial" w:hAnsi="Arial" w:cs="Arial"/>
        </w:rPr>
        <w:t xml:space="preserve">: </w:t>
      </w:r>
    </w:p>
    <w:p w14:paraId="27CBCB25" w14:textId="12EBFDC4" w:rsidR="006D2D62" w:rsidRPr="00650363" w:rsidRDefault="009E25F2" w:rsidP="009E25F2">
      <w:pPr>
        <w:pStyle w:val="Odstavecseseznamem"/>
        <w:numPr>
          <w:ilvl w:val="0"/>
          <w:numId w:val="4"/>
        </w:numPr>
        <w:spacing w:after="60" w:line="360" w:lineRule="auto"/>
        <w:jc w:val="both"/>
        <w:rPr>
          <w:rFonts w:ascii="Arial" w:hAnsi="Arial" w:cs="Arial"/>
        </w:rPr>
      </w:pPr>
      <w:r w:rsidRPr="00650363">
        <w:rPr>
          <w:rFonts w:ascii="Arial" w:hAnsi="Arial" w:cs="Arial"/>
        </w:rPr>
        <w:t xml:space="preserve">Nesouhlasíme s tím, že tento výstup má pouze místní význam. Velkou výhodou satelitních dat je možnost detekce nežádoucích jevů i za hranicemi státu, což je právě v této lokalitě na trojmezí Česka, Polska a Německa velmi žádoucí. Hodnocení </w:t>
      </w:r>
      <w:proofErr w:type="spellStart"/>
      <w:r w:rsidRPr="00650363">
        <w:rPr>
          <w:rFonts w:ascii="Arial" w:hAnsi="Arial" w:cs="Arial"/>
        </w:rPr>
        <w:t>subsidence</w:t>
      </w:r>
      <w:proofErr w:type="spellEnd"/>
      <w:r w:rsidRPr="00650363">
        <w:rPr>
          <w:rFonts w:ascii="Arial" w:hAnsi="Arial" w:cs="Arial"/>
        </w:rPr>
        <w:t xml:space="preserve"> s přihlédnutím i za hranice našeho území tak dostává širší kontext. Zpráva nejenže deklaruje zpracování dostupných dat známými metodami, ale zejména odborně interpretuje dosažené výsledky, k čemuž je třeba dostatečná vědecká erudice, a vnáší tak do problematiky přidanou hodnotu. Věříme, že na základě uvedené </w:t>
      </w:r>
      <w:r w:rsidRPr="00650363">
        <w:rPr>
          <w:rFonts w:ascii="Arial" w:hAnsi="Arial" w:cs="Arial"/>
        </w:rPr>
        <w:lastRenderedPageBreak/>
        <w:t>argumentace a návrhu jednoho z anonymních posuzovatelů, který hodnotil toto dílo jako výsledek na vynikající úrovni s mezinárodním přesahem do Polska a</w:t>
      </w:r>
      <w:r w:rsidR="002222DD">
        <w:rPr>
          <w:rFonts w:ascii="Arial" w:hAnsi="Arial" w:cs="Arial"/>
        </w:rPr>
        <w:t> </w:t>
      </w:r>
      <w:r w:rsidRPr="00650363">
        <w:rPr>
          <w:rFonts w:ascii="Arial" w:hAnsi="Arial" w:cs="Arial"/>
        </w:rPr>
        <w:t>SRN</w:t>
      </w:r>
      <w:r w:rsidR="002222DD">
        <w:rPr>
          <w:rFonts w:ascii="Arial" w:hAnsi="Arial" w:cs="Arial"/>
        </w:rPr>
        <w:t> </w:t>
      </w:r>
      <w:r w:rsidRPr="00650363">
        <w:rPr>
          <w:rFonts w:ascii="Arial" w:hAnsi="Arial" w:cs="Arial"/>
        </w:rPr>
        <w:t>a</w:t>
      </w:r>
      <w:r w:rsidR="000C424D" w:rsidRPr="00650363">
        <w:rPr>
          <w:rFonts w:ascii="Arial" w:hAnsi="Arial" w:cs="Arial"/>
        </w:rPr>
        <w:t> </w:t>
      </w:r>
      <w:r w:rsidRPr="00650363">
        <w:rPr>
          <w:rFonts w:ascii="Arial" w:hAnsi="Arial" w:cs="Arial"/>
        </w:rPr>
        <w:t>významným společenským dopadem (známka 2), bude moci RVVI vyhovět naší námitce a upravit hodnocení tohoto výsledku nově alespoň na výsledek na velmi dobré úrovni (známka 3).</w:t>
      </w:r>
    </w:p>
    <w:p w14:paraId="3B3125FD" w14:textId="55846444" w:rsidR="002020A4" w:rsidRPr="00650363" w:rsidRDefault="002020A4" w:rsidP="002020A4">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678B3F2A" w14:textId="77777777" w:rsidR="002020A4" w:rsidRPr="00650363" w:rsidRDefault="002020A4" w:rsidP="002020A4">
      <w:pPr>
        <w:spacing w:after="60" w:line="360" w:lineRule="auto"/>
        <w:jc w:val="both"/>
        <w:rPr>
          <w:rFonts w:ascii="Arial" w:hAnsi="Arial" w:cs="Arial"/>
        </w:rPr>
      </w:pPr>
      <w:r w:rsidRPr="00650363">
        <w:rPr>
          <w:rFonts w:ascii="Arial" w:hAnsi="Arial" w:cs="Arial"/>
        </w:rPr>
        <w:t>Předseda panelu: Hodnotitelé udělili známky 4 a 5, nikoli 2 jak je uvedeno v námitce. Garant se přiklonil ke známce 5. Souhlasím s garantem a navrhuji ponechat původní hodnocení.</w:t>
      </w:r>
    </w:p>
    <w:p w14:paraId="590088E7" w14:textId="0272FF48" w:rsidR="00B665DE" w:rsidRPr="00650363" w:rsidRDefault="00B665DE" w:rsidP="00B665DE">
      <w:pPr>
        <w:spacing w:after="60" w:line="360" w:lineRule="auto"/>
        <w:jc w:val="both"/>
        <w:rPr>
          <w:rFonts w:ascii="Arial" w:hAnsi="Arial" w:cs="Arial"/>
        </w:rPr>
      </w:pPr>
      <w:r w:rsidRPr="00650363">
        <w:rPr>
          <w:rFonts w:ascii="Arial" w:hAnsi="Arial" w:cs="Arial"/>
          <w:b/>
          <w:u w:val="single"/>
        </w:rPr>
        <w:t xml:space="preserve">Zdůvodnění </w:t>
      </w:r>
      <w:r w:rsidR="002222DD" w:rsidRPr="00C15BC6">
        <w:rPr>
          <w:rFonts w:ascii="Arial" w:eastAsia="Calibri" w:hAnsi="Arial" w:cs="Arial"/>
          <w:b/>
          <w:u w:val="single"/>
        </w:rPr>
        <w:t>Komise pro hodnocení výzkumných o</w:t>
      </w:r>
      <w:r w:rsidR="002222DD">
        <w:rPr>
          <w:rFonts w:ascii="Arial" w:eastAsia="Calibri" w:hAnsi="Arial" w:cs="Arial"/>
          <w:b/>
          <w:u w:val="single"/>
        </w:rPr>
        <w:t>rganizací a ukončených programů</w:t>
      </w:r>
      <w:r w:rsidRPr="00650363">
        <w:rPr>
          <w:rFonts w:ascii="Arial" w:hAnsi="Arial" w:cs="Arial"/>
          <w:b/>
          <w:u w:val="single"/>
        </w:rPr>
        <w:t>:</w:t>
      </w:r>
      <w:r w:rsidRPr="00650363">
        <w:rPr>
          <w:rFonts w:ascii="Arial" w:hAnsi="Arial" w:cs="Arial"/>
        </w:rPr>
        <w:t xml:space="preserve"> </w:t>
      </w:r>
    </w:p>
    <w:p w14:paraId="452EE8EB" w14:textId="4F0A5FD6" w:rsidR="002020A4" w:rsidRPr="00650363" w:rsidRDefault="002020A4" w:rsidP="002020A4">
      <w:pPr>
        <w:pBdr>
          <w:top w:val="none" w:sz="0" w:space="1" w:color="auto"/>
          <w:bottom w:val="none" w:sz="0" w:space="1" w:color="auto"/>
          <w:right w:val="none" w:sz="0" w:space="4" w:color="auto"/>
        </w:pBdr>
        <w:spacing w:after="60" w:line="360" w:lineRule="auto"/>
        <w:jc w:val="both"/>
        <w:rPr>
          <w:rFonts w:ascii="Arial" w:hAnsi="Arial" w:cs="Arial"/>
        </w:rPr>
      </w:pPr>
      <w:r w:rsidRPr="00650363">
        <w:rPr>
          <w:rFonts w:ascii="Arial" w:hAnsi="Arial" w:cs="Arial"/>
        </w:rPr>
        <w:t xml:space="preserve">Zdůvodnění OP nelze považovat za dostačující, navíc chybně uvádí, že hodnotitelé udělili pouze známky 4 a 5. Z aplikace SKV je patrné, že první dva oslovení hodnotitelé ohodnotili výsledek známkami 5 a 2, na což </w:t>
      </w:r>
      <w:proofErr w:type="spellStart"/>
      <w:r w:rsidRPr="00650363">
        <w:rPr>
          <w:rFonts w:ascii="Arial" w:hAnsi="Arial" w:cs="Arial"/>
        </w:rPr>
        <w:t>panelista</w:t>
      </w:r>
      <w:proofErr w:type="spellEnd"/>
      <w:r w:rsidRPr="00650363">
        <w:rPr>
          <w:rFonts w:ascii="Arial" w:hAnsi="Arial" w:cs="Arial"/>
        </w:rPr>
        <w:t xml:space="preserve"> správně reagoval oslovením třetího hodnotitele, který výsledek ohodnotil známkou 4. Hodnotitelé správně upozorňují, že jde o využití standardních metod tudíž z hlediska inovativnosti a metodologie tento výsledek nic zásadního nepřináší. Na druhou stranu je ale zřejmé, že tento výsledek má důležitý význam pro</w:t>
      </w:r>
      <w:r w:rsidR="000C424D" w:rsidRPr="00650363">
        <w:rPr>
          <w:rFonts w:ascii="Arial" w:hAnsi="Arial" w:cs="Arial"/>
        </w:rPr>
        <w:t> </w:t>
      </w:r>
      <w:r w:rsidRPr="00650363">
        <w:rPr>
          <w:rFonts w:ascii="Arial" w:hAnsi="Arial" w:cs="Arial"/>
        </w:rPr>
        <w:t xml:space="preserve">vyhodnocení environmentálních dopadů provozu dolu </w:t>
      </w:r>
      <w:proofErr w:type="spellStart"/>
      <w:r w:rsidRPr="00650363">
        <w:rPr>
          <w:rFonts w:ascii="Arial" w:hAnsi="Arial" w:cs="Arial"/>
        </w:rPr>
        <w:t>Turów</w:t>
      </w:r>
      <w:proofErr w:type="spellEnd"/>
      <w:r w:rsidRPr="00650363">
        <w:rPr>
          <w:rFonts w:ascii="Arial" w:hAnsi="Arial" w:cs="Arial"/>
        </w:rPr>
        <w:t>, což je aktuální společenské téma. Z tohoto důvodu nelze souhlasit s názorem, že společenský a ekonomický potenciál výsledku je zanedbatelný. Z tohoto důvodu navrhuje KHV zlepšení hodnocení o jeden stupeň na známku 4. Vyšší hodnocení není relevantní zejména z důvodu absence inovativnosti a/nebo vývoje nových metod.</w:t>
      </w:r>
    </w:p>
    <w:p w14:paraId="3833B1E9" w14:textId="500230C3" w:rsidR="00900222" w:rsidRPr="00650363" w:rsidRDefault="006D2D62" w:rsidP="002020A4">
      <w:pPr>
        <w:pBdr>
          <w:top w:val="none" w:sz="0" w:space="1"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A0F20" w:rsidRPr="00510F10">
        <w:rPr>
          <w:rFonts w:ascii="Helvetica" w:hAnsi="Helvetica"/>
          <w:b/>
        </w:rPr>
        <w:t xml:space="preserve">Námitce bylo vyhověno, známka </w:t>
      </w:r>
      <w:r w:rsidR="00CA0F20">
        <w:rPr>
          <w:rFonts w:ascii="Helvetica" w:hAnsi="Helvetica"/>
          <w:b/>
        </w:rPr>
        <w:t>se mění na 4</w:t>
      </w:r>
      <w:r w:rsidR="00CA0F20" w:rsidRPr="00650363">
        <w:rPr>
          <w:rFonts w:ascii="Arial" w:hAnsi="Arial" w:cs="Arial"/>
          <w:b/>
        </w:rPr>
        <w:t>.</w:t>
      </w:r>
    </w:p>
    <w:p w14:paraId="323D17DB" w14:textId="77777777" w:rsidR="00900222" w:rsidRPr="00650363" w:rsidRDefault="00900222" w:rsidP="002020A4">
      <w:pPr>
        <w:pBdr>
          <w:top w:val="none" w:sz="0" w:space="1"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27CD69C6" w14:textId="77777777" w:rsidTr="006D2D62">
        <w:tc>
          <w:tcPr>
            <w:tcW w:w="2405" w:type="dxa"/>
          </w:tcPr>
          <w:p w14:paraId="692EDD4D"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45ECC84F" w14:textId="77777777" w:rsidR="006D2D62" w:rsidRPr="00650363" w:rsidRDefault="000C0E37" w:rsidP="006D2D62">
            <w:pPr>
              <w:spacing w:after="60" w:line="360" w:lineRule="auto"/>
              <w:jc w:val="both"/>
              <w:rPr>
                <w:rFonts w:ascii="Arial" w:hAnsi="Arial" w:cs="Arial"/>
                <w:b/>
              </w:rPr>
            </w:pPr>
            <w:r w:rsidRPr="00650363">
              <w:rPr>
                <w:rFonts w:ascii="Arial" w:hAnsi="Arial" w:cs="Arial"/>
                <w:b/>
              </w:rPr>
              <w:t>Česká geologická služba</w:t>
            </w:r>
          </w:p>
        </w:tc>
      </w:tr>
      <w:tr w:rsidR="006D2D62" w:rsidRPr="00650363" w14:paraId="72A9D4EE" w14:textId="77777777" w:rsidTr="006D2D62">
        <w:tc>
          <w:tcPr>
            <w:tcW w:w="2405" w:type="dxa"/>
          </w:tcPr>
          <w:p w14:paraId="0E5F9A10"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04A61615" w14:textId="77777777" w:rsidR="006D2D62" w:rsidRPr="00650363" w:rsidRDefault="000C0E37" w:rsidP="006D2D62">
            <w:pPr>
              <w:spacing w:after="60" w:line="360" w:lineRule="auto"/>
              <w:jc w:val="both"/>
              <w:rPr>
                <w:rFonts w:ascii="Arial" w:hAnsi="Arial" w:cs="Arial"/>
              </w:rPr>
            </w:pPr>
            <w:r w:rsidRPr="00650363">
              <w:rPr>
                <w:rFonts w:ascii="Arial" w:hAnsi="Arial" w:cs="Arial"/>
              </w:rPr>
              <w:t>192041453</w:t>
            </w:r>
          </w:p>
        </w:tc>
      </w:tr>
      <w:tr w:rsidR="006D2D62" w:rsidRPr="00650363" w14:paraId="732A5131" w14:textId="77777777" w:rsidTr="006D2D62">
        <w:tc>
          <w:tcPr>
            <w:tcW w:w="2405" w:type="dxa"/>
          </w:tcPr>
          <w:p w14:paraId="785A9C3A"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47286152" w14:textId="77777777" w:rsidR="006D2D62" w:rsidRPr="00650363" w:rsidRDefault="000C0E37" w:rsidP="006D2D62">
            <w:pPr>
              <w:spacing w:after="60" w:line="360" w:lineRule="auto"/>
              <w:jc w:val="both"/>
              <w:rPr>
                <w:rFonts w:ascii="Arial" w:hAnsi="Arial" w:cs="Arial"/>
              </w:rPr>
            </w:pPr>
            <w:r w:rsidRPr="00650363">
              <w:rPr>
                <w:rFonts w:ascii="Arial" w:hAnsi="Arial" w:cs="Arial"/>
              </w:rPr>
              <w:t>Vysvětlivky k Základní geologické mapě České republiky 1 : 25 000 24-324 Brno-sever</w:t>
            </w:r>
          </w:p>
        </w:tc>
      </w:tr>
      <w:tr w:rsidR="006D2D62" w:rsidRPr="00650363" w14:paraId="3AC95CFA" w14:textId="77777777" w:rsidTr="006D2D62">
        <w:tc>
          <w:tcPr>
            <w:tcW w:w="2405" w:type="dxa"/>
          </w:tcPr>
          <w:p w14:paraId="3979ACCD"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0BE712D0" w14:textId="044E6B3F" w:rsidR="006D2D62" w:rsidRPr="00650363" w:rsidRDefault="00805F7A" w:rsidP="00EF22F2">
            <w:pPr>
              <w:spacing w:after="60" w:line="360" w:lineRule="auto"/>
              <w:jc w:val="both"/>
              <w:rPr>
                <w:rFonts w:ascii="Arial" w:hAnsi="Arial" w:cs="Arial"/>
                <w:b/>
              </w:rPr>
            </w:pPr>
            <w:r w:rsidRPr="00650363">
              <w:rPr>
                <w:rFonts w:ascii="Arial" w:hAnsi="Arial" w:cs="Arial"/>
                <w:b/>
                <w:bCs/>
              </w:rPr>
              <w:t xml:space="preserve">Námitce bylo vyhověno, známka </w:t>
            </w:r>
            <w:r w:rsidR="00EF22F2">
              <w:rPr>
                <w:rFonts w:ascii="Arial" w:hAnsi="Arial" w:cs="Arial"/>
                <w:b/>
                <w:bCs/>
              </w:rPr>
              <w:t xml:space="preserve">se </w:t>
            </w:r>
            <w:r w:rsidRPr="00650363">
              <w:rPr>
                <w:rFonts w:ascii="Arial" w:hAnsi="Arial" w:cs="Arial"/>
                <w:b/>
                <w:bCs/>
              </w:rPr>
              <w:t>měn</w:t>
            </w:r>
            <w:r w:rsidR="00EF22F2">
              <w:rPr>
                <w:rFonts w:ascii="Arial" w:hAnsi="Arial" w:cs="Arial"/>
                <w:b/>
                <w:bCs/>
              </w:rPr>
              <w:t>í</w:t>
            </w:r>
            <w:r w:rsidRPr="00650363">
              <w:rPr>
                <w:rFonts w:ascii="Arial" w:hAnsi="Arial" w:cs="Arial"/>
                <w:b/>
                <w:bCs/>
              </w:rPr>
              <w:t xml:space="preserve"> na 3.</w:t>
            </w:r>
          </w:p>
        </w:tc>
      </w:tr>
    </w:tbl>
    <w:p w14:paraId="5A00AB20" w14:textId="77777777" w:rsidR="006D2D62" w:rsidRPr="00650363" w:rsidRDefault="006D2D62" w:rsidP="006D2D62">
      <w:pPr>
        <w:spacing w:after="60" w:line="360" w:lineRule="auto"/>
        <w:jc w:val="both"/>
        <w:rPr>
          <w:rFonts w:ascii="Arial" w:hAnsi="Arial" w:cs="Arial"/>
        </w:rPr>
      </w:pPr>
    </w:p>
    <w:p w14:paraId="66B1CF54"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4E6BA826" w14:textId="0363F18C"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2222DD">
        <w:rPr>
          <w:rFonts w:ascii="Arial" w:eastAsia="Calibri" w:hAnsi="Arial" w:cs="Arial"/>
        </w:rPr>
        <w:t>výzkumné organizace</w:t>
      </w:r>
      <w:r w:rsidRPr="00650363">
        <w:rPr>
          <w:rFonts w:ascii="Arial" w:hAnsi="Arial" w:cs="Arial"/>
        </w:rPr>
        <w:t xml:space="preserve">: </w:t>
      </w:r>
    </w:p>
    <w:p w14:paraId="131EA375" w14:textId="2091446B" w:rsidR="006D2D62" w:rsidRPr="00650363" w:rsidRDefault="009E25F2" w:rsidP="002600EA">
      <w:pPr>
        <w:pStyle w:val="Odstavecseseznamem"/>
        <w:numPr>
          <w:ilvl w:val="0"/>
          <w:numId w:val="4"/>
        </w:numPr>
        <w:spacing w:after="60" w:line="360" w:lineRule="auto"/>
        <w:jc w:val="both"/>
        <w:rPr>
          <w:rFonts w:ascii="Arial" w:hAnsi="Arial" w:cs="Arial"/>
        </w:rPr>
      </w:pPr>
      <w:r w:rsidRPr="00650363">
        <w:rPr>
          <w:rFonts w:ascii="Arial" w:hAnsi="Arial" w:cs="Arial"/>
        </w:rPr>
        <w:t>Předložená Základní geologická mapa je skutečně nadstandardně zpracované mapové dílo na velmi dobré úrovni tak, jak to uvádí druhý z anonymních recenzentů, a</w:t>
      </w:r>
      <w:r w:rsidR="000C424D" w:rsidRPr="00650363">
        <w:rPr>
          <w:rFonts w:ascii="Arial" w:hAnsi="Arial" w:cs="Arial"/>
        </w:rPr>
        <w:t> </w:t>
      </w:r>
      <w:r w:rsidRPr="00650363">
        <w:rPr>
          <w:rFonts w:ascii="Arial" w:hAnsi="Arial" w:cs="Arial"/>
        </w:rPr>
        <w:t xml:space="preserve">proto považujeme hodnocení díla jako průměrné za nekorektní a žádáme o změnu </w:t>
      </w:r>
      <w:r w:rsidRPr="00650363">
        <w:rPr>
          <w:rFonts w:ascii="Arial" w:hAnsi="Arial" w:cs="Arial"/>
        </w:rPr>
        <w:lastRenderedPageBreak/>
        <w:t>hodnocení na známku 3. Takováto úprava by byla konzistentní i s předchozím hodnocením expertního panelu RVVI, který ocenil velmi podobné výsledky ČGS (Základní geologická mapa České republiky 1:25 000, list 24-233 Ostrov u Macochy a</w:t>
      </w:r>
      <w:r w:rsidR="000C424D" w:rsidRPr="00650363">
        <w:rPr>
          <w:rFonts w:ascii="Arial" w:hAnsi="Arial" w:cs="Arial"/>
        </w:rPr>
        <w:t> </w:t>
      </w:r>
      <w:r w:rsidRPr="00650363">
        <w:rPr>
          <w:rFonts w:ascii="Arial" w:hAnsi="Arial" w:cs="Arial"/>
        </w:rPr>
        <w:t>rovněž vysvětlivky k tomuto dílu - H18; Základní geologická mapa České republiky 1</w:t>
      </w:r>
      <w:r w:rsidR="000C424D" w:rsidRPr="00650363">
        <w:rPr>
          <w:rFonts w:ascii="Arial" w:hAnsi="Arial" w:cs="Arial"/>
        </w:rPr>
        <w:t> </w:t>
      </w:r>
      <w:r w:rsidRPr="00650363">
        <w:rPr>
          <w:rFonts w:ascii="Arial" w:hAnsi="Arial" w:cs="Arial"/>
        </w:rPr>
        <w:t>: 25 000, list 25-132 Lipník nad Bečvou a rovněž vysvětlivky k tomuto dílu – H19) známkou 3. Věříme, že na základě uvedené argumentace a návrhu jednoho z</w:t>
      </w:r>
      <w:r w:rsidR="000C424D" w:rsidRPr="00650363">
        <w:rPr>
          <w:rFonts w:ascii="Arial" w:hAnsi="Arial" w:cs="Arial"/>
        </w:rPr>
        <w:t> </w:t>
      </w:r>
      <w:r w:rsidRPr="00650363">
        <w:rPr>
          <w:rFonts w:ascii="Arial" w:hAnsi="Arial" w:cs="Arial"/>
        </w:rPr>
        <w:t>anonymních posuzovatelů bude RVVI schopna upravit hodnocení tohoto výsledku z</w:t>
      </w:r>
      <w:r w:rsidR="000C424D" w:rsidRPr="00650363">
        <w:rPr>
          <w:rFonts w:ascii="Arial" w:hAnsi="Arial" w:cs="Arial"/>
        </w:rPr>
        <w:t> </w:t>
      </w:r>
      <w:r w:rsidRPr="00650363">
        <w:rPr>
          <w:rFonts w:ascii="Arial" w:hAnsi="Arial" w:cs="Arial"/>
        </w:rPr>
        <w:t>původního „na průměrné úrovni“ nově na „velmi dobré úrovni“.</w:t>
      </w:r>
    </w:p>
    <w:p w14:paraId="19717754"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30FB915B" w14:textId="4946EEE1" w:rsidR="006D2D62" w:rsidRPr="00650363" w:rsidRDefault="003052D2" w:rsidP="006D2D62">
      <w:pPr>
        <w:spacing w:after="60" w:line="360" w:lineRule="auto"/>
        <w:jc w:val="both"/>
        <w:rPr>
          <w:rFonts w:ascii="Arial" w:hAnsi="Arial" w:cs="Arial"/>
        </w:rPr>
      </w:pPr>
      <w:r w:rsidRPr="00650363">
        <w:rPr>
          <w:rFonts w:ascii="Arial" w:hAnsi="Arial" w:cs="Arial"/>
        </w:rPr>
        <w:t>Po zvážení námitek i původních vyjádření posuzovatelů se panel přiklání k původnímu hodnocení. Posuzovatelé konstatují, že: „přestože nelze kvantifikovat ekonomický přínos díla pomocí ekonomických ukazatelů, je význam výsledku pro společnost a její aktivity v zájmovém území (v jednom z regionů České republiky) nezpochybnitelný” a že „mezinárodní význam předloženému výsledku přiznat nelze, byť do budoucna může být využit při některých výzkumných aktivitách do mezinárodních časopisů. Rovněž celospolečenský význam by bylo nadnesené přiznat, jelikož vypovídá o mapou zobrazeném území – jedná se tedy o význam regionální, byť pro daný region (území) má svoji nezpochybnitelnou hodnotu a při detailním terénním průzkumu se jedná i o pracnou záležitost, na kterou pak musí navázat grafické a</w:t>
      </w:r>
      <w:r w:rsidR="000C424D" w:rsidRPr="00650363">
        <w:rPr>
          <w:rFonts w:ascii="Arial" w:hAnsi="Arial" w:cs="Arial"/>
        </w:rPr>
        <w:t> </w:t>
      </w:r>
      <w:r w:rsidRPr="00650363">
        <w:rPr>
          <w:rFonts w:ascii="Arial" w:hAnsi="Arial" w:cs="Arial"/>
        </w:rPr>
        <w:t>textové práce.“ Ve světle těchto hodnocení nelze než potvrdit, že se jedná o:  „výsledek, který je z hlediska originality, významu a obtížnosti získání národně uznatelný“ a tak zachovat původní hodnocení.</w:t>
      </w:r>
    </w:p>
    <w:p w14:paraId="132D3753" w14:textId="2C36332B" w:rsidR="003F1AD7" w:rsidRPr="00650363" w:rsidRDefault="003F1AD7" w:rsidP="003F1AD7">
      <w:pPr>
        <w:spacing w:after="60" w:line="360" w:lineRule="auto"/>
        <w:jc w:val="both"/>
        <w:rPr>
          <w:rFonts w:ascii="Arial" w:hAnsi="Arial" w:cs="Arial"/>
          <w:b/>
          <w:u w:val="single"/>
        </w:rPr>
      </w:pPr>
      <w:r w:rsidRPr="00650363">
        <w:rPr>
          <w:rFonts w:ascii="Arial" w:hAnsi="Arial" w:cs="Arial"/>
          <w:b/>
          <w:u w:val="single"/>
        </w:rPr>
        <w:t xml:space="preserve">Zdůvodnění Sekce </w:t>
      </w:r>
      <w:r w:rsidR="007A686E">
        <w:rPr>
          <w:rFonts w:ascii="Arial" w:eastAsia="Calibri" w:hAnsi="Arial" w:cs="Arial"/>
          <w:b/>
          <w:u w:val="single"/>
        </w:rPr>
        <w:t>pro vědu, výzkum a inovace</w:t>
      </w:r>
      <w:r w:rsidRPr="00650363">
        <w:rPr>
          <w:rFonts w:ascii="Arial" w:hAnsi="Arial" w:cs="Arial"/>
          <w:b/>
          <w:u w:val="single"/>
        </w:rPr>
        <w:t>:</w:t>
      </w:r>
    </w:p>
    <w:p w14:paraId="63BC0BC8" w14:textId="273C6FA6" w:rsidR="003F1AD7" w:rsidRPr="00650363" w:rsidRDefault="003F1AD7" w:rsidP="006D2D62">
      <w:pPr>
        <w:spacing w:after="60" w:line="360" w:lineRule="auto"/>
        <w:jc w:val="both"/>
        <w:rPr>
          <w:rFonts w:ascii="Arial" w:hAnsi="Arial" w:cs="Arial"/>
        </w:rPr>
      </w:pPr>
      <w:r w:rsidRPr="00650363">
        <w:rPr>
          <w:rFonts w:ascii="Arial" w:hAnsi="Arial" w:cs="Arial"/>
        </w:rPr>
        <w:t>Při hodnocení je žádoucí respektovat princip legitimního očekávání - zásadu, že v podobných případech by se mělo rozhodovat obdobně. To neznamená, že odborný panel nemůže dojít k</w:t>
      </w:r>
      <w:r w:rsidR="000C424D" w:rsidRPr="00650363">
        <w:rPr>
          <w:rFonts w:ascii="Arial" w:hAnsi="Arial" w:cs="Arial"/>
        </w:rPr>
        <w:t> </w:t>
      </w:r>
      <w:r w:rsidRPr="00650363">
        <w:rPr>
          <w:rFonts w:ascii="Arial" w:hAnsi="Arial" w:cs="Arial"/>
        </w:rPr>
        <w:t>jinému názoru. Pokud se však odborný panel rozhodl dát jinou známku, měl se seznámit s</w:t>
      </w:r>
      <w:r w:rsidR="000C424D" w:rsidRPr="00650363">
        <w:rPr>
          <w:rFonts w:ascii="Arial" w:hAnsi="Arial" w:cs="Arial"/>
        </w:rPr>
        <w:t> </w:t>
      </w:r>
      <w:r w:rsidRPr="00650363">
        <w:rPr>
          <w:rFonts w:ascii="Arial" w:hAnsi="Arial" w:cs="Arial"/>
        </w:rPr>
        <w:t xml:space="preserve">předchozím hodnocením a vysvětlit, proč se jeho názor odlišuje od </w:t>
      </w:r>
      <w:r w:rsidR="00D1767C" w:rsidRPr="00650363">
        <w:rPr>
          <w:rFonts w:ascii="Arial" w:hAnsi="Arial" w:cs="Arial"/>
        </w:rPr>
        <w:t>předchozího případu</w:t>
      </w:r>
      <w:r w:rsidRPr="00650363">
        <w:rPr>
          <w:rFonts w:ascii="Arial" w:hAnsi="Arial" w:cs="Arial"/>
        </w:rPr>
        <w:t xml:space="preserve"> tak, aby jeho hodnocení nevzbuzovalo nejistotu. </w:t>
      </w:r>
      <w:r w:rsidR="00D1767C" w:rsidRPr="00650363">
        <w:rPr>
          <w:rFonts w:ascii="Arial" w:hAnsi="Arial" w:cs="Arial"/>
        </w:rPr>
        <w:t>V případě rozporovaného výsledku jsou argumenty panelu analogické, ale známka je odlišná.</w:t>
      </w:r>
    </w:p>
    <w:p w14:paraId="3F63BE43" w14:textId="71B7E02C" w:rsidR="003052D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FA4829" w:rsidRPr="00650363">
        <w:rPr>
          <w:rFonts w:ascii="Arial" w:hAnsi="Arial" w:cs="Arial"/>
          <w:b/>
          <w:bCs/>
        </w:rPr>
        <w:t xml:space="preserve">Námitce bylo vyhověno, známka </w:t>
      </w:r>
      <w:r w:rsidR="00FA4829">
        <w:rPr>
          <w:rFonts w:ascii="Arial" w:hAnsi="Arial" w:cs="Arial"/>
          <w:b/>
          <w:bCs/>
        </w:rPr>
        <w:t xml:space="preserve">se </w:t>
      </w:r>
      <w:r w:rsidR="00FA4829" w:rsidRPr="00650363">
        <w:rPr>
          <w:rFonts w:ascii="Arial" w:hAnsi="Arial" w:cs="Arial"/>
          <w:b/>
          <w:bCs/>
        </w:rPr>
        <w:t>měn</w:t>
      </w:r>
      <w:r w:rsidR="00FA4829">
        <w:rPr>
          <w:rFonts w:ascii="Arial" w:hAnsi="Arial" w:cs="Arial"/>
          <w:b/>
          <w:bCs/>
        </w:rPr>
        <w:t>í</w:t>
      </w:r>
      <w:r w:rsidR="00FA4829" w:rsidRPr="00650363">
        <w:rPr>
          <w:rFonts w:ascii="Arial" w:hAnsi="Arial" w:cs="Arial"/>
          <w:b/>
          <w:bCs/>
        </w:rPr>
        <w:t xml:space="preserve"> na 3.</w:t>
      </w:r>
      <w:r w:rsidR="003052D2" w:rsidRPr="00650363">
        <w:rPr>
          <w:rFonts w:ascii="Arial" w:hAnsi="Arial" w:cs="Arial"/>
          <w:b/>
          <w:bCs/>
          <w:u w:val="single"/>
        </w:rPr>
        <w:t xml:space="preserve"> </w:t>
      </w:r>
    </w:p>
    <w:tbl>
      <w:tblPr>
        <w:tblStyle w:val="Mkatabulky"/>
        <w:tblW w:w="0" w:type="auto"/>
        <w:tblLook w:val="04A0" w:firstRow="1" w:lastRow="0" w:firstColumn="1" w:lastColumn="0" w:noHBand="0" w:noVBand="1"/>
      </w:tblPr>
      <w:tblGrid>
        <w:gridCol w:w="2405"/>
        <w:gridCol w:w="6379"/>
      </w:tblGrid>
      <w:tr w:rsidR="006D2D62" w:rsidRPr="00650363" w14:paraId="786DBBB6" w14:textId="77777777" w:rsidTr="006D2D62">
        <w:tc>
          <w:tcPr>
            <w:tcW w:w="2405" w:type="dxa"/>
          </w:tcPr>
          <w:p w14:paraId="7086F604"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0498E3F4" w14:textId="77777777" w:rsidR="006D2D62" w:rsidRPr="00650363" w:rsidRDefault="000C0E37" w:rsidP="006D2D62">
            <w:pPr>
              <w:spacing w:after="60" w:line="360" w:lineRule="auto"/>
              <w:jc w:val="both"/>
              <w:rPr>
                <w:rFonts w:ascii="Arial" w:hAnsi="Arial" w:cs="Arial"/>
                <w:b/>
              </w:rPr>
            </w:pPr>
            <w:r w:rsidRPr="00650363">
              <w:rPr>
                <w:rFonts w:ascii="Arial" w:hAnsi="Arial" w:cs="Arial"/>
                <w:b/>
              </w:rPr>
              <w:t>Česká zemědělská univerzita</w:t>
            </w:r>
          </w:p>
        </w:tc>
      </w:tr>
      <w:tr w:rsidR="006D2D62" w:rsidRPr="00650363" w14:paraId="26A3948D" w14:textId="77777777" w:rsidTr="006D2D62">
        <w:tc>
          <w:tcPr>
            <w:tcW w:w="2405" w:type="dxa"/>
          </w:tcPr>
          <w:p w14:paraId="24C73E8A"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0AB6ECB5" w14:textId="77777777" w:rsidR="006D2D62" w:rsidRPr="00650363" w:rsidRDefault="000C0E37" w:rsidP="006D2D62">
            <w:pPr>
              <w:spacing w:after="60" w:line="360" w:lineRule="auto"/>
              <w:jc w:val="both"/>
              <w:rPr>
                <w:rFonts w:ascii="Arial" w:hAnsi="Arial" w:cs="Arial"/>
              </w:rPr>
            </w:pPr>
            <w:r w:rsidRPr="00650363">
              <w:rPr>
                <w:rFonts w:ascii="Arial" w:hAnsi="Arial" w:cs="Arial"/>
              </w:rPr>
              <w:t>192289679</w:t>
            </w:r>
          </w:p>
        </w:tc>
      </w:tr>
      <w:tr w:rsidR="006D2D62" w:rsidRPr="00650363" w14:paraId="1B105E27" w14:textId="77777777" w:rsidTr="006D2D62">
        <w:tc>
          <w:tcPr>
            <w:tcW w:w="2405" w:type="dxa"/>
          </w:tcPr>
          <w:p w14:paraId="6C86B2EC"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068AEF70" w14:textId="77777777" w:rsidR="006D2D62" w:rsidRPr="00650363" w:rsidRDefault="000C0E37" w:rsidP="006D2D62">
            <w:pPr>
              <w:spacing w:after="60" w:line="360" w:lineRule="auto"/>
              <w:jc w:val="both"/>
              <w:rPr>
                <w:rFonts w:ascii="Arial" w:hAnsi="Arial" w:cs="Arial"/>
              </w:rPr>
            </w:pPr>
            <w:proofErr w:type="spellStart"/>
            <w:r w:rsidRPr="00650363">
              <w:rPr>
                <w:rFonts w:ascii="Arial" w:hAnsi="Arial" w:cs="Arial"/>
              </w:rPr>
              <w:t>Living</w:t>
            </w:r>
            <w:proofErr w:type="spellEnd"/>
            <w:r w:rsidRPr="00650363">
              <w:rPr>
                <w:rFonts w:ascii="Arial" w:hAnsi="Arial" w:cs="Arial"/>
              </w:rPr>
              <w:t xml:space="preserve"> </w:t>
            </w:r>
            <w:proofErr w:type="spellStart"/>
            <w:r w:rsidRPr="00650363">
              <w:rPr>
                <w:rFonts w:ascii="Arial" w:hAnsi="Arial" w:cs="Arial"/>
              </w:rPr>
              <w:t>with</w:t>
            </w:r>
            <w:proofErr w:type="spellEnd"/>
            <w:r w:rsidRPr="00650363">
              <w:rPr>
                <w:rFonts w:ascii="Arial" w:hAnsi="Arial" w:cs="Arial"/>
              </w:rPr>
              <w:t xml:space="preserve"> bark </w:t>
            </w:r>
            <w:proofErr w:type="spellStart"/>
            <w:r w:rsidRPr="00650363">
              <w:rPr>
                <w:rFonts w:ascii="Arial" w:hAnsi="Arial" w:cs="Arial"/>
              </w:rPr>
              <w:t>beetles</w:t>
            </w:r>
            <w:proofErr w:type="spellEnd"/>
            <w:r w:rsidRPr="00650363">
              <w:rPr>
                <w:rFonts w:ascii="Arial" w:hAnsi="Arial" w:cs="Arial"/>
              </w:rPr>
              <w:t xml:space="preserve">: </w:t>
            </w:r>
            <w:proofErr w:type="spellStart"/>
            <w:r w:rsidRPr="00650363">
              <w:rPr>
                <w:rFonts w:ascii="Arial" w:hAnsi="Arial" w:cs="Arial"/>
              </w:rPr>
              <w:t>impacts</w:t>
            </w:r>
            <w:proofErr w:type="spellEnd"/>
            <w:r w:rsidRPr="00650363">
              <w:rPr>
                <w:rFonts w:ascii="Arial" w:hAnsi="Arial" w:cs="Arial"/>
              </w:rPr>
              <w:t xml:space="preserve">, </w:t>
            </w:r>
            <w:proofErr w:type="spellStart"/>
            <w:r w:rsidRPr="00650363">
              <w:rPr>
                <w:rFonts w:ascii="Arial" w:hAnsi="Arial" w:cs="Arial"/>
              </w:rPr>
              <w:t>outlook</w:t>
            </w:r>
            <w:proofErr w:type="spellEnd"/>
            <w:r w:rsidRPr="00650363">
              <w:rPr>
                <w:rFonts w:ascii="Arial" w:hAnsi="Arial" w:cs="Arial"/>
              </w:rPr>
              <w:t xml:space="preserve"> and management </w:t>
            </w:r>
            <w:proofErr w:type="spellStart"/>
            <w:r w:rsidRPr="00650363">
              <w:rPr>
                <w:rFonts w:ascii="Arial" w:hAnsi="Arial" w:cs="Arial"/>
              </w:rPr>
              <w:t>options</w:t>
            </w:r>
            <w:proofErr w:type="spellEnd"/>
          </w:p>
        </w:tc>
      </w:tr>
      <w:tr w:rsidR="006D2D62" w:rsidRPr="00650363" w14:paraId="66943FF9" w14:textId="77777777" w:rsidTr="006D2D62">
        <w:tc>
          <w:tcPr>
            <w:tcW w:w="2405" w:type="dxa"/>
          </w:tcPr>
          <w:p w14:paraId="5DF8B610"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296D70FC" w14:textId="278DF8D9" w:rsidR="006D2D62" w:rsidRPr="00650363" w:rsidRDefault="00E42665" w:rsidP="006D2D62">
            <w:pPr>
              <w:spacing w:after="60" w:line="360" w:lineRule="auto"/>
              <w:jc w:val="both"/>
              <w:rPr>
                <w:rFonts w:ascii="Arial" w:hAnsi="Arial" w:cs="Arial"/>
                <w:b/>
              </w:rPr>
            </w:pPr>
            <w:r w:rsidRPr="00650363">
              <w:rPr>
                <w:rFonts w:ascii="Arial" w:hAnsi="Arial" w:cs="Arial"/>
                <w:b/>
              </w:rPr>
              <w:t xml:space="preserve">Námitce bylo vyhověno, </w:t>
            </w:r>
            <w:r w:rsidR="009D1CE8" w:rsidRPr="00650363">
              <w:rPr>
                <w:rFonts w:ascii="Arial" w:hAnsi="Arial" w:cs="Arial"/>
                <w:b/>
              </w:rPr>
              <w:t xml:space="preserve">známka se mění na </w:t>
            </w:r>
            <w:r w:rsidRPr="00650363">
              <w:rPr>
                <w:rFonts w:ascii="Arial" w:hAnsi="Arial" w:cs="Arial"/>
                <w:b/>
              </w:rPr>
              <w:t xml:space="preserve">1. </w:t>
            </w:r>
          </w:p>
        </w:tc>
      </w:tr>
    </w:tbl>
    <w:p w14:paraId="606717C9" w14:textId="77777777" w:rsidR="006D2D62" w:rsidRPr="00650363" w:rsidRDefault="006D2D62" w:rsidP="006D2D62">
      <w:pPr>
        <w:spacing w:after="60" w:line="360" w:lineRule="auto"/>
        <w:jc w:val="both"/>
        <w:rPr>
          <w:rFonts w:ascii="Arial" w:hAnsi="Arial" w:cs="Arial"/>
        </w:rPr>
      </w:pPr>
    </w:p>
    <w:p w14:paraId="6E085C2C"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51C5023D" w14:textId="15668B51"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7A686E">
        <w:rPr>
          <w:rFonts w:ascii="Arial" w:eastAsia="Calibri" w:hAnsi="Arial" w:cs="Arial"/>
        </w:rPr>
        <w:t>výzkumné organizace</w:t>
      </w:r>
      <w:r w:rsidRPr="00650363">
        <w:rPr>
          <w:rFonts w:ascii="Arial" w:hAnsi="Arial" w:cs="Arial"/>
        </w:rPr>
        <w:t xml:space="preserve">: </w:t>
      </w:r>
    </w:p>
    <w:p w14:paraId="0DF3BA8D" w14:textId="1493B3D3" w:rsidR="006D2D62" w:rsidRPr="00650363" w:rsidRDefault="009E25F2" w:rsidP="009E25F2">
      <w:pPr>
        <w:pStyle w:val="Odstavecseseznamem"/>
        <w:numPr>
          <w:ilvl w:val="0"/>
          <w:numId w:val="4"/>
        </w:numPr>
        <w:spacing w:after="60" w:line="360" w:lineRule="auto"/>
        <w:jc w:val="both"/>
        <w:rPr>
          <w:rFonts w:ascii="Arial" w:hAnsi="Arial" w:cs="Arial"/>
        </w:rPr>
      </w:pPr>
      <w:r w:rsidRPr="00650363">
        <w:rPr>
          <w:rFonts w:ascii="Arial" w:hAnsi="Arial" w:cs="Arial"/>
        </w:rPr>
        <w:t>Zpráva si během krátké doby získala vysoké uznání ve vědeckých, politických a</w:t>
      </w:r>
      <w:r w:rsidR="00AC50B6" w:rsidRPr="00650363">
        <w:rPr>
          <w:rFonts w:ascii="Arial" w:hAnsi="Arial" w:cs="Arial"/>
        </w:rPr>
        <w:t> </w:t>
      </w:r>
      <w:r w:rsidRPr="00650363">
        <w:rPr>
          <w:rFonts w:ascii="Arial" w:hAnsi="Arial" w:cs="Arial"/>
        </w:rPr>
        <w:t>odborných kruzích. Důkazem je, že dosáhla více než 3 500 přečtení (</w:t>
      </w:r>
      <w:proofErr w:type="spellStart"/>
      <w:r w:rsidRPr="00650363">
        <w:rPr>
          <w:rFonts w:ascii="Arial" w:hAnsi="Arial" w:cs="Arial"/>
        </w:rPr>
        <w:t>Research</w:t>
      </w:r>
      <w:proofErr w:type="spellEnd"/>
      <w:r w:rsidRPr="00650363">
        <w:rPr>
          <w:rFonts w:ascii="Arial" w:hAnsi="Arial" w:cs="Arial"/>
        </w:rPr>
        <w:t xml:space="preserve"> </w:t>
      </w:r>
      <w:proofErr w:type="spellStart"/>
      <w:r w:rsidRPr="00650363">
        <w:rPr>
          <w:rFonts w:ascii="Arial" w:hAnsi="Arial" w:cs="Arial"/>
        </w:rPr>
        <w:t>Gate</w:t>
      </w:r>
      <w:proofErr w:type="spellEnd"/>
      <w:r w:rsidRPr="00650363">
        <w:rPr>
          <w:rFonts w:ascii="Arial" w:hAnsi="Arial" w:cs="Arial"/>
        </w:rPr>
        <w:t xml:space="preserve">) a 124 citací (Google </w:t>
      </w:r>
      <w:proofErr w:type="spellStart"/>
      <w:r w:rsidRPr="00650363">
        <w:rPr>
          <w:rFonts w:ascii="Arial" w:hAnsi="Arial" w:cs="Arial"/>
        </w:rPr>
        <w:t>Scholar</w:t>
      </w:r>
      <w:proofErr w:type="spellEnd"/>
      <w:r w:rsidRPr="00650363">
        <w:rPr>
          <w:rFonts w:ascii="Arial" w:hAnsi="Arial" w:cs="Arial"/>
        </w:rPr>
        <w:t xml:space="preserve">).  Kromě pozitivních odezev vědecké komunity předložená studie tvoří důležité východisko současné činnosti </w:t>
      </w:r>
      <w:proofErr w:type="spellStart"/>
      <w:r w:rsidRPr="00650363">
        <w:rPr>
          <w:rFonts w:ascii="Arial" w:hAnsi="Arial" w:cs="Arial"/>
        </w:rPr>
        <w:t>Forest</w:t>
      </w:r>
      <w:proofErr w:type="spellEnd"/>
      <w:r w:rsidRPr="00650363">
        <w:rPr>
          <w:rFonts w:ascii="Arial" w:hAnsi="Arial" w:cs="Arial"/>
        </w:rPr>
        <w:t xml:space="preserve"> </w:t>
      </w:r>
      <w:proofErr w:type="spellStart"/>
      <w:r w:rsidRPr="00650363">
        <w:rPr>
          <w:rFonts w:ascii="Arial" w:hAnsi="Arial" w:cs="Arial"/>
        </w:rPr>
        <w:t>Europe</w:t>
      </w:r>
      <w:proofErr w:type="spellEnd"/>
      <w:r w:rsidRPr="00650363">
        <w:rPr>
          <w:rFonts w:ascii="Arial" w:hAnsi="Arial" w:cs="Arial"/>
        </w:rPr>
        <w:t xml:space="preserve"> (původně Ministerská konference o ochraně lesů v Evropě) a obzvláště v souvislosti s tvorbou "Pan-</w:t>
      </w:r>
      <w:proofErr w:type="spellStart"/>
      <w:r w:rsidRPr="00650363">
        <w:rPr>
          <w:rFonts w:ascii="Arial" w:hAnsi="Arial" w:cs="Arial"/>
        </w:rPr>
        <w:t>European</w:t>
      </w:r>
      <w:proofErr w:type="spellEnd"/>
      <w:r w:rsidRPr="00650363">
        <w:rPr>
          <w:rFonts w:ascii="Arial" w:hAnsi="Arial" w:cs="Arial"/>
        </w:rPr>
        <w:t xml:space="preserve"> </w:t>
      </w:r>
      <w:proofErr w:type="spellStart"/>
      <w:r w:rsidRPr="00650363">
        <w:rPr>
          <w:rFonts w:ascii="Arial" w:hAnsi="Arial" w:cs="Arial"/>
        </w:rPr>
        <w:t>forest</w:t>
      </w:r>
      <w:proofErr w:type="spellEnd"/>
      <w:r w:rsidRPr="00650363">
        <w:rPr>
          <w:rFonts w:ascii="Arial" w:hAnsi="Arial" w:cs="Arial"/>
        </w:rPr>
        <w:t xml:space="preserve"> risk </w:t>
      </w:r>
      <w:proofErr w:type="spellStart"/>
      <w:r w:rsidRPr="00650363">
        <w:rPr>
          <w:rFonts w:ascii="Arial" w:hAnsi="Arial" w:cs="Arial"/>
        </w:rPr>
        <w:t>knowledge</w:t>
      </w:r>
      <w:proofErr w:type="spellEnd"/>
      <w:r w:rsidRPr="00650363">
        <w:rPr>
          <w:rFonts w:ascii="Arial" w:hAnsi="Arial" w:cs="Arial"/>
        </w:rPr>
        <w:t xml:space="preserve"> </w:t>
      </w:r>
      <w:proofErr w:type="spellStart"/>
      <w:r w:rsidRPr="00650363">
        <w:rPr>
          <w:rFonts w:ascii="Arial" w:hAnsi="Arial" w:cs="Arial"/>
        </w:rPr>
        <w:t>mechanism</w:t>
      </w:r>
      <w:proofErr w:type="spellEnd"/>
      <w:r w:rsidRPr="00650363">
        <w:rPr>
          <w:rFonts w:ascii="Arial" w:hAnsi="Arial" w:cs="Arial"/>
        </w:rPr>
        <w:t>", kde je hlavní autor zprávy prof.</w:t>
      </w:r>
      <w:r w:rsidR="00AC50B6" w:rsidRPr="00650363">
        <w:rPr>
          <w:rFonts w:ascii="Arial" w:hAnsi="Arial" w:cs="Arial"/>
        </w:rPr>
        <w:t> </w:t>
      </w:r>
      <w:proofErr w:type="spellStart"/>
      <w:r w:rsidRPr="00650363">
        <w:rPr>
          <w:rFonts w:ascii="Arial" w:hAnsi="Arial" w:cs="Arial"/>
        </w:rPr>
        <w:t>Hlásny</w:t>
      </w:r>
      <w:proofErr w:type="spellEnd"/>
      <w:r w:rsidRPr="00650363">
        <w:rPr>
          <w:rFonts w:ascii="Arial" w:hAnsi="Arial" w:cs="Arial"/>
        </w:rPr>
        <w:t xml:space="preserve"> jedním z expertů. Z pohledu lesnického výzkumu si lze jen obtížně představit vytvoření výstupu s vyšším společenským dosahem, který by měl takto mezinárodní přesah a význam. S ohledem na výše uvedené lze konstatovat, že dopad mnoha výstupů hodnocených v rámci FORD 4.1, které v minulosti dosáhly nejvyšší hodnocení stupněm 1, nedosahoval úrovně námi předložené studie. V kontextu těchto skutečností Vás zdvořile žádáme o zvážení přehodnocení uděleného hodnocení.</w:t>
      </w:r>
    </w:p>
    <w:p w14:paraId="1BD27A7F"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74B2213E" w14:textId="0F2D0B06" w:rsidR="006D2D62" w:rsidRPr="00650363" w:rsidRDefault="00E42665" w:rsidP="006D2D62">
      <w:pPr>
        <w:spacing w:after="60" w:line="360" w:lineRule="auto"/>
        <w:jc w:val="both"/>
        <w:rPr>
          <w:rFonts w:ascii="Arial" w:hAnsi="Arial" w:cs="Arial"/>
        </w:rPr>
      </w:pPr>
      <w:r w:rsidRPr="00650363">
        <w:rPr>
          <w:rFonts w:ascii="Arial" w:hAnsi="Arial" w:cs="Arial"/>
        </w:rPr>
        <w:t>Po prostudování zaslaných argumentů souhlasím s překvalifikováním stupněm 1. Zdůvodnění: Předložený výsledek má významný mezinárodní dopad, především do lesnické praxe. Původní hodnocení stupněm 2 vycházelo z faktu, že na výsledku se podílel mezinárodní tým 11 autorů, z nichž pouze dva autoři byli z České republiky. Pořadí autorů je dáno abecedně, nebylo proto možné přesněji určit konkrétní podíly jednotlivých autorů. V odvo</w:t>
      </w:r>
      <w:r w:rsidR="00DE2A02" w:rsidRPr="00650363">
        <w:rPr>
          <w:rFonts w:ascii="Arial" w:hAnsi="Arial" w:cs="Arial"/>
        </w:rPr>
        <w:t>lání je uvedeno, že prof. Hlásný</w:t>
      </w:r>
      <w:r w:rsidRPr="00650363">
        <w:rPr>
          <w:rFonts w:ascii="Arial" w:hAnsi="Arial" w:cs="Arial"/>
        </w:rPr>
        <w:t xml:space="preserve"> z FLD ČZU je koordinátorem studie. Vzhledem k tomuto faktu je možno hodnotit výsledek nejvyšším stupněm 1.</w:t>
      </w:r>
    </w:p>
    <w:p w14:paraId="70B22FD2" w14:textId="4152CD46"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9D1CE8" w:rsidRPr="00650363">
        <w:rPr>
          <w:rFonts w:ascii="Arial" w:hAnsi="Arial" w:cs="Arial"/>
          <w:b/>
        </w:rPr>
        <w:t xml:space="preserve">Námitce bylo vyhověno, známka se mění na 1. </w:t>
      </w:r>
      <w:r w:rsidR="00E42665" w:rsidRPr="00650363">
        <w:rPr>
          <w:rFonts w:ascii="Arial" w:hAnsi="Arial" w:cs="Arial"/>
          <w:b/>
          <w:bCs/>
          <w:u w:val="single"/>
        </w:rPr>
        <w:t xml:space="preserve"> </w:t>
      </w:r>
    </w:p>
    <w:p w14:paraId="3C1F686A" w14:textId="77777777" w:rsidR="002020A4" w:rsidRPr="00650363" w:rsidRDefault="002020A4"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0BEAE180" w14:textId="77777777" w:rsidTr="006D2D62">
        <w:tc>
          <w:tcPr>
            <w:tcW w:w="2405" w:type="dxa"/>
          </w:tcPr>
          <w:p w14:paraId="7EE1857E"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2CCB3CDE" w14:textId="77777777" w:rsidR="006D2D62" w:rsidRPr="00650363" w:rsidRDefault="000C0E37" w:rsidP="006D2D62">
            <w:pPr>
              <w:spacing w:after="60" w:line="360" w:lineRule="auto"/>
              <w:jc w:val="both"/>
              <w:rPr>
                <w:rFonts w:ascii="Arial" w:hAnsi="Arial" w:cs="Arial"/>
                <w:b/>
              </w:rPr>
            </w:pPr>
            <w:r w:rsidRPr="00650363">
              <w:rPr>
                <w:rFonts w:ascii="Arial" w:hAnsi="Arial" w:cs="Arial"/>
                <w:b/>
              </w:rPr>
              <w:t>Česká zemědělská univerzita</w:t>
            </w:r>
          </w:p>
        </w:tc>
      </w:tr>
      <w:tr w:rsidR="006D2D62" w:rsidRPr="00650363" w14:paraId="2E36DFB6" w14:textId="77777777" w:rsidTr="006D2D62">
        <w:tc>
          <w:tcPr>
            <w:tcW w:w="2405" w:type="dxa"/>
          </w:tcPr>
          <w:p w14:paraId="4CD99E9A"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53A64F23" w14:textId="77777777" w:rsidR="006D2D62" w:rsidRPr="00650363" w:rsidRDefault="000C0E37" w:rsidP="006D2D62">
            <w:pPr>
              <w:spacing w:after="60" w:line="360" w:lineRule="auto"/>
              <w:jc w:val="both"/>
              <w:rPr>
                <w:rFonts w:ascii="Arial" w:hAnsi="Arial" w:cs="Arial"/>
              </w:rPr>
            </w:pPr>
            <w:r w:rsidRPr="00650363">
              <w:rPr>
                <w:rFonts w:ascii="Arial" w:hAnsi="Arial" w:cs="Arial"/>
              </w:rPr>
              <w:t>192289712</w:t>
            </w:r>
          </w:p>
        </w:tc>
      </w:tr>
      <w:tr w:rsidR="006D2D62" w:rsidRPr="00650363" w14:paraId="71806BEA" w14:textId="77777777" w:rsidTr="006D2D62">
        <w:tc>
          <w:tcPr>
            <w:tcW w:w="2405" w:type="dxa"/>
          </w:tcPr>
          <w:p w14:paraId="0A311579"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181179F5" w14:textId="77777777" w:rsidR="006D2D62" w:rsidRPr="00650363" w:rsidRDefault="000C0E37" w:rsidP="006D2D62">
            <w:pPr>
              <w:spacing w:after="60" w:line="360" w:lineRule="auto"/>
              <w:jc w:val="both"/>
              <w:rPr>
                <w:rFonts w:ascii="Arial" w:hAnsi="Arial" w:cs="Arial"/>
              </w:rPr>
            </w:pPr>
            <w:r w:rsidRPr="00650363">
              <w:rPr>
                <w:rFonts w:ascii="Arial" w:hAnsi="Arial" w:cs="Arial"/>
              </w:rPr>
              <w:t xml:space="preserve">Blanokřídlí České a Slovenské republiky II. </w:t>
            </w:r>
            <w:proofErr w:type="spellStart"/>
            <w:r w:rsidRPr="00650363">
              <w:rPr>
                <w:rFonts w:ascii="Arial" w:hAnsi="Arial" w:cs="Arial"/>
              </w:rPr>
              <w:t>Širopasí</w:t>
            </w:r>
            <w:proofErr w:type="spellEnd"/>
          </w:p>
        </w:tc>
      </w:tr>
      <w:tr w:rsidR="006D2D62" w:rsidRPr="00650363" w14:paraId="722432A9" w14:textId="77777777" w:rsidTr="006D2D62">
        <w:tc>
          <w:tcPr>
            <w:tcW w:w="2405" w:type="dxa"/>
          </w:tcPr>
          <w:p w14:paraId="66B8EDE3"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5F8AFD4C" w14:textId="75416C4B" w:rsidR="006D2D62" w:rsidRPr="00650363" w:rsidRDefault="00DB2A4C" w:rsidP="00EF22F2">
            <w:pPr>
              <w:spacing w:after="60" w:line="360" w:lineRule="auto"/>
              <w:jc w:val="both"/>
              <w:rPr>
                <w:rFonts w:ascii="Arial" w:hAnsi="Arial" w:cs="Arial"/>
                <w:b/>
              </w:rPr>
            </w:pPr>
            <w:r w:rsidRPr="00650363">
              <w:rPr>
                <w:rFonts w:ascii="Arial" w:hAnsi="Arial" w:cs="Arial"/>
                <w:b/>
                <w:bCs/>
              </w:rPr>
              <w:t xml:space="preserve">Námitce bylo vyhověno, </w:t>
            </w:r>
            <w:r w:rsidR="00EF22F2">
              <w:rPr>
                <w:rFonts w:ascii="Arial" w:hAnsi="Arial" w:cs="Arial"/>
                <w:b/>
                <w:bCs/>
              </w:rPr>
              <w:t xml:space="preserve">známka </w:t>
            </w:r>
            <w:r w:rsidRPr="00650363">
              <w:rPr>
                <w:rFonts w:ascii="Arial" w:hAnsi="Arial" w:cs="Arial"/>
                <w:b/>
                <w:bCs/>
              </w:rPr>
              <w:t>se mění na 2</w:t>
            </w:r>
            <w:r w:rsidR="003052D2" w:rsidRPr="00650363">
              <w:rPr>
                <w:rFonts w:ascii="Arial" w:hAnsi="Arial" w:cs="Arial"/>
                <w:b/>
              </w:rPr>
              <w:t xml:space="preserve">. </w:t>
            </w:r>
          </w:p>
        </w:tc>
      </w:tr>
    </w:tbl>
    <w:p w14:paraId="71B8665E" w14:textId="77777777" w:rsidR="006D2D62" w:rsidRPr="00650363" w:rsidRDefault="006D2D62" w:rsidP="006D2D62">
      <w:pPr>
        <w:spacing w:after="60" w:line="360" w:lineRule="auto"/>
        <w:jc w:val="both"/>
        <w:rPr>
          <w:rFonts w:ascii="Arial" w:hAnsi="Arial" w:cs="Arial"/>
        </w:rPr>
      </w:pPr>
    </w:p>
    <w:p w14:paraId="4A3C106B"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7D4EC4D7" w14:textId="5DBEA6B0"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7A686E">
        <w:rPr>
          <w:rFonts w:ascii="Arial" w:eastAsia="Calibri" w:hAnsi="Arial" w:cs="Arial"/>
        </w:rPr>
        <w:t>výzkumné organizace</w:t>
      </w:r>
      <w:r w:rsidRPr="00650363">
        <w:rPr>
          <w:rFonts w:ascii="Arial" w:hAnsi="Arial" w:cs="Arial"/>
        </w:rPr>
        <w:t xml:space="preserve">: </w:t>
      </w:r>
    </w:p>
    <w:p w14:paraId="51E2627E" w14:textId="760D8ED1" w:rsidR="006D2D62" w:rsidRPr="00650363" w:rsidRDefault="009E25F2" w:rsidP="009E25F2">
      <w:pPr>
        <w:pStyle w:val="Odstavecseseznamem"/>
        <w:numPr>
          <w:ilvl w:val="0"/>
          <w:numId w:val="4"/>
        </w:numPr>
        <w:spacing w:after="60" w:line="360" w:lineRule="auto"/>
        <w:jc w:val="both"/>
        <w:rPr>
          <w:rFonts w:ascii="Arial" w:hAnsi="Arial" w:cs="Arial"/>
        </w:rPr>
      </w:pPr>
      <w:r w:rsidRPr="00650363">
        <w:rPr>
          <w:rFonts w:ascii="Arial" w:hAnsi="Arial" w:cs="Arial"/>
        </w:rPr>
        <w:lastRenderedPageBreak/>
        <w:t>Výsledek je z hlediska originality, významu a obtížnosti získání na špičkové světové úrovni (viz recenzent 1 – „Jednoznačně vynikající dílo, které v zahraničí nemá mnoho srovnatelných obdob.“ či recenzent 2 – „Publikace přináší velmi ucelený a dosud nepublikovaný soubor poznatků doplněný mnoha názornými fotografiemi a</w:t>
      </w:r>
      <w:r w:rsidR="0066507A" w:rsidRPr="00650363">
        <w:rPr>
          <w:rFonts w:ascii="Arial" w:hAnsi="Arial" w:cs="Arial"/>
        </w:rPr>
        <w:t> </w:t>
      </w:r>
      <w:r w:rsidRPr="00650363">
        <w:rPr>
          <w:rFonts w:ascii="Arial" w:hAnsi="Arial" w:cs="Arial"/>
        </w:rPr>
        <w:t>klíči…Originalita díla je nezpochybnitelná a určitě se jedná o práci, která je</w:t>
      </w:r>
      <w:r w:rsidR="00AE0AA2">
        <w:rPr>
          <w:rFonts w:ascii="Arial" w:hAnsi="Arial" w:cs="Arial"/>
        </w:rPr>
        <w:t> </w:t>
      </w:r>
      <w:r w:rsidRPr="00650363">
        <w:rPr>
          <w:rFonts w:ascii="Arial" w:hAnsi="Arial" w:cs="Arial"/>
        </w:rPr>
        <w:t>mezinárodně uznávaná.“. Nebylo by ze strany naší fakulty korektní vůči jiným institucím upozorňovat na jejich v minulých letech předložené konkrétní výs</w:t>
      </w:r>
      <w:r w:rsidR="00901519" w:rsidRPr="00650363">
        <w:rPr>
          <w:rFonts w:ascii="Arial" w:hAnsi="Arial" w:cs="Arial"/>
        </w:rPr>
        <w:t>ledky, které byly také uplatněny</w:t>
      </w:r>
      <w:r w:rsidRPr="00650363">
        <w:rPr>
          <w:rFonts w:ascii="Arial" w:hAnsi="Arial" w:cs="Arial"/>
        </w:rPr>
        <w:t xml:space="preserve"> v rámci „SKV“ jako česky psané knihy či jiné česky psané výstupy a</w:t>
      </w:r>
      <w:r w:rsidR="0066507A" w:rsidRPr="00650363">
        <w:rPr>
          <w:rFonts w:ascii="Arial" w:hAnsi="Arial" w:cs="Arial"/>
        </w:rPr>
        <w:t> </w:t>
      </w:r>
      <w:r w:rsidRPr="00650363">
        <w:rPr>
          <w:rFonts w:ascii="Arial" w:hAnsi="Arial" w:cs="Arial"/>
        </w:rPr>
        <w:t>hodnocení stupněm 1 získaly. Nelze opomenout a zpochybňovat další skutečnost, že vytvoření knihy bylo nesmírně časově náročné. Celková práce na knize zabrala 20</w:t>
      </w:r>
      <w:r w:rsidR="0066507A" w:rsidRPr="00650363">
        <w:rPr>
          <w:rFonts w:ascii="Arial" w:hAnsi="Arial" w:cs="Arial"/>
        </w:rPr>
        <w:t> </w:t>
      </w:r>
      <w:r w:rsidRPr="00650363">
        <w:rPr>
          <w:rFonts w:ascii="Arial" w:hAnsi="Arial" w:cs="Arial"/>
        </w:rPr>
        <w:t>let intenzivních aktivit při přípravě publikace (dochovávání stovek druhů pilatek a</w:t>
      </w:r>
      <w:r w:rsidR="0066507A" w:rsidRPr="00650363">
        <w:rPr>
          <w:rFonts w:ascii="Arial" w:hAnsi="Arial" w:cs="Arial"/>
        </w:rPr>
        <w:t> </w:t>
      </w:r>
      <w:r w:rsidRPr="00650363">
        <w:rPr>
          <w:rFonts w:ascii="Arial" w:hAnsi="Arial" w:cs="Arial"/>
        </w:rPr>
        <w:t>ploskohřbetek pro vyobrazení larválních stadií, pořizování jejich fotografií i fotografií dospělců, a to i po více sezon apod.). Mezinárodní přesah dokládá např. recenze z</w:t>
      </w:r>
      <w:r w:rsidR="0066507A" w:rsidRPr="00650363">
        <w:rPr>
          <w:rFonts w:ascii="Arial" w:hAnsi="Arial" w:cs="Arial"/>
        </w:rPr>
        <w:t> </w:t>
      </w:r>
      <w:r w:rsidRPr="00650363">
        <w:rPr>
          <w:rFonts w:ascii="Arial" w:hAnsi="Arial" w:cs="Arial"/>
        </w:rPr>
        <w:t>Polska nebo její nabídka u zahraničních distributorů či knihkupectví. Mezinárodní význam publikace dokládá i umístění na 3. místě v soutěži Slovník roku, v kategorii Cena poroty za encyklo</w:t>
      </w:r>
      <w:r w:rsidR="00901519" w:rsidRPr="00650363">
        <w:rPr>
          <w:rFonts w:ascii="Arial" w:hAnsi="Arial" w:cs="Arial"/>
        </w:rPr>
        <w:t>pedii přírodovědnou vyhlašovanou</w:t>
      </w:r>
      <w:r w:rsidRPr="00650363">
        <w:rPr>
          <w:rFonts w:ascii="Arial" w:hAnsi="Arial" w:cs="Arial"/>
        </w:rPr>
        <w:t xml:space="preserve"> Jednotou tlumočníků a</w:t>
      </w:r>
      <w:r w:rsidR="0066507A" w:rsidRPr="00650363">
        <w:rPr>
          <w:rFonts w:ascii="Arial" w:hAnsi="Arial" w:cs="Arial"/>
        </w:rPr>
        <w:t> </w:t>
      </w:r>
      <w:r w:rsidRPr="00650363">
        <w:rPr>
          <w:rFonts w:ascii="Arial" w:hAnsi="Arial" w:cs="Arial"/>
        </w:rPr>
        <w:t>překladatelů.</w:t>
      </w:r>
    </w:p>
    <w:p w14:paraId="74E9554F"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367ABA3A" w14:textId="012CE2D0" w:rsidR="006D2D62" w:rsidRPr="00650363" w:rsidRDefault="003052D2" w:rsidP="006D2D62">
      <w:pPr>
        <w:spacing w:after="60" w:line="360" w:lineRule="auto"/>
        <w:jc w:val="both"/>
        <w:rPr>
          <w:rFonts w:ascii="Arial" w:hAnsi="Arial" w:cs="Arial"/>
        </w:rPr>
      </w:pPr>
      <w:r w:rsidRPr="00650363">
        <w:rPr>
          <w:rFonts w:ascii="Arial" w:hAnsi="Arial" w:cs="Arial"/>
        </w:rPr>
        <w:t>Hodnocená monografie představuje nepochybně úctyhodné dílo a její kvalitu oceňují i</w:t>
      </w:r>
      <w:r w:rsidR="0066507A" w:rsidRPr="00650363">
        <w:rPr>
          <w:rFonts w:ascii="Arial" w:hAnsi="Arial" w:cs="Arial"/>
        </w:rPr>
        <w:t> </w:t>
      </w:r>
      <w:r w:rsidRPr="00650363">
        <w:rPr>
          <w:rFonts w:ascii="Arial" w:hAnsi="Arial" w:cs="Arial"/>
        </w:rPr>
        <w:t>hodnotitelé (viz.. „</w:t>
      </w:r>
      <w:r w:rsidRPr="00650363">
        <w:rPr>
          <w:rFonts w:ascii="Arial" w:hAnsi="Arial" w:cs="Arial"/>
          <w:i/>
        </w:rPr>
        <w:t>Originalita díla je nezpochybnitelná a určitě se jedná o práci, která je</w:t>
      </w:r>
      <w:r w:rsidR="00AE0AA2">
        <w:rPr>
          <w:rFonts w:ascii="Arial" w:hAnsi="Arial" w:cs="Arial"/>
          <w:i/>
        </w:rPr>
        <w:t> </w:t>
      </w:r>
      <w:r w:rsidRPr="00650363">
        <w:rPr>
          <w:rFonts w:ascii="Arial" w:hAnsi="Arial" w:cs="Arial"/>
          <w:i/>
        </w:rPr>
        <w:t>mezinárodně uznávaná</w:t>
      </w:r>
      <w:r w:rsidRPr="00650363">
        <w:rPr>
          <w:rFonts w:ascii="Arial" w:hAnsi="Arial" w:cs="Arial"/>
        </w:rPr>
        <w:t>.“). Je však omezena na české jazykové prostředí, což zásadně omezuje její možný odborný dopad. I proto je stávající hodnocení stupněm 3, tedy jako „výsledek, který je z hlediska originality, významu a obtížnosti získání mezinárodně uznávaný”, podle panelu zcela adekvátní.</w:t>
      </w:r>
    </w:p>
    <w:p w14:paraId="14E89671" w14:textId="3205F4D8" w:rsidR="00DB2A4C" w:rsidRPr="00650363" w:rsidRDefault="00DB2A4C" w:rsidP="00DB2A4C">
      <w:pPr>
        <w:spacing w:after="60" w:line="360" w:lineRule="auto"/>
        <w:jc w:val="both"/>
        <w:rPr>
          <w:rFonts w:ascii="Arial" w:hAnsi="Arial" w:cs="Arial"/>
          <w:u w:val="single"/>
        </w:rPr>
      </w:pPr>
      <w:r w:rsidRPr="00650363">
        <w:rPr>
          <w:rFonts w:ascii="Arial" w:hAnsi="Arial" w:cs="Arial"/>
          <w:b/>
          <w:bCs/>
          <w:u w:val="single"/>
        </w:rPr>
        <w:t xml:space="preserve">Zdůvodnění </w:t>
      </w:r>
      <w:r w:rsidR="00AE0AA2" w:rsidRPr="00EF3BAC">
        <w:rPr>
          <w:rFonts w:ascii="Arial" w:eastAsia="Calibri" w:hAnsi="Arial" w:cs="Arial"/>
          <w:b/>
          <w:bCs/>
          <w:u w:val="single"/>
        </w:rPr>
        <w:t>Komise pro hodnocení výzkumných o</w:t>
      </w:r>
      <w:r w:rsidR="00AE0AA2">
        <w:rPr>
          <w:rFonts w:ascii="Arial" w:eastAsia="Calibri" w:hAnsi="Arial" w:cs="Arial"/>
          <w:b/>
          <w:bCs/>
          <w:u w:val="single"/>
        </w:rPr>
        <w:t>rganizací a ukončených programů</w:t>
      </w:r>
      <w:r w:rsidRPr="00650363">
        <w:rPr>
          <w:rFonts w:ascii="Arial" w:hAnsi="Arial" w:cs="Arial"/>
          <w:u w:val="single"/>
        </w:rPr>
        <w:t>:</w:t>
      </w:r>
    </w:p>
    <w:p w14:paraId="39E0204D" w14:textId="75E2A7CD" w:rsidR="00DB2A4C" w:rsidRPr="00650363" w:rsidRDefault="00DB2A4C" w:rsidP="00DB2A4C">
      <w:pPr>
        <w:spacing w:after="60" w:line="360" w:lineRule="auto"/>
        <w:jc w:val="both"/>
        <w:rPr>
          <w:rFonts w:ascii="Arial" w:hAnsi="Arial" w:cs="Arial"/>
        </w:rPr>
      </w:pPr>
      <w:r w:rsidRPr="00650363">
        <w:rPr>
          <w:rFonts w:ascii="Arial" w:hAnsi="Arial" w:cs="Arial"/>
        </w:rPr>
        <w:t>Podle schválených pravidel uvedených v Uživatelské příručce nelze u výsledků, které specificky cílí především na českou společnost, použít „omezení na české jazykové prostředí“ jako argument pro snížení hodnocení. V tomto specifickém případě jde o výsledek hodnocený oběma hodnotiteli jako velmi kvalitní a argument českého jazykového prostředí se objevuje pouze u vyjádření panelisty. Vzhledem k řadě ocenění, které tento výsledek získal a vzhledem k tomu, že jde o zcela unikátní dílo, které bude (nejen) českou vědeckou i laickou komunitou dlouhodobě využíváno, lze námitce vyhovět a označit výsledek za vynikající.</w:t>
      </w:r>
    </w:p>
    <w:p w14:paraId="66440D1A" w14:textId="5395481C" w:rsidR="00DB2A4C" w:rsidRPr="00650363" w:rsidRDefault="00DB2A4C" w:rsidP="00DB2A4C">
      <w:pP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FA4829" w:rsidRPr="00650363">
        <w:rPr>
          <w:rFonts w:ascii="Arial" w:hAnsi="Arial" w:cs="Arial"/>
          <w:b/>
        </w:rPr>
        <w:t xml:space="preserve">Námitce bylo vyhověno, známka se mění na </w:t>
      </w:r>
      <w:r w:rsidRPr="00650363">
        <w:rPr>
          <w:rFonts w:ascii="Arial" w:hAnsi="Arial" w:cs="Arial"/>
          <w:b/>
          <w:bCs/>
        </w:rPr>
        <w:t>2.</w:t>
      </w:r>
    </w:p>
    <w:p w14:paraId="48DA0E99" w14:textId="5F15C501" w:rsidR="003052D2" w:rsidRDefault="003052D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p w14:paraId="61338F54" w14:textId="77777777" w:rsidR="002D2739" w:rsidRPr="00650363" w:rsidRDefault="002D2739"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63ABA2B2" w14:textId="77777777" w:rsidTr="006D2D62">
        <w:tc>
          <w:tcPr>
            <w:tcW w:w="2405" w:type="dxa"/>
          </w:tcPr>
          <w:p w14:paraId="706ED52D" w14:textId="77777777" w:rsidR="006D2D62" w:rsidRPr="00650363" w:rsidRDefault="006D2D62" w:rsidP="006D2D62">
            <w:pPr>
              <w:spacing w:after="60" w:line="360" w:lineRule="auto"/>
              <w:jc w:val="both"/>
              <w:rPr>
                <w:rFonts w:ascii="Arial" w:hAnsi="Arial" w:cs="Arial"/>
              </w:rPr>
            </w:pPr>
            <w:r w:rsidRPr="00650363">
              <w:rPr>
                <w:rFonts w:ascii="Arial" w:hAnsi="Arial" w:cs="Arial"/>
              </w:rPr>
              <w:lastRenderedPageBreak/>
              <w:t>Instituce</w:t>
            </w:r>
          </w:p>
        </w:tc>
        <w:tc>
          <w:tcPr>
            <w:tcW w:w="6379" w:type="dxa"/>
          </w:tcPr>
          <w:p w14:paraId="66F51821" w14:textId="5107DC8C" w:rsidR="006D2D62" w:rsidRPr="00650363" w:rsidRDefault="002D2739" w:rsidP="006D2D62">
            <w:pPr>
              <w:spacing w:after="60" w:line="360" w:lineRule="auto"/>
              <w:jc w:val="both"/>
              <w:rPr>
                <w:rFonts w:ascii="Arial" w:hAnsi="Arial" w:cs="Arial"/>
                <w:b/>
              </w:rPr>
            </w:pPr>
            <w:r>
              <w:rPr>
                <w:rFonts w:ascii="Arial" w:hAnsi="Arial" w:cs="Arial"/>
                <w:b/>
              </w:rPr>
              <w:t>Český met</w:t>
            </w:r>
            <w:r w:rsidR="000C0E37" w:rsidRPr="00650363">
              <w:rPr>
                <w:rFonts w:ascii="Arial" w:hAnsi="Arial" w:cs="Arial"/>
                <w:b/>
              </w:rPr>
              <w:t>rologický institut</w:t>
            </w:r>
          </w:p>
        </w:tc>
      </w:tr>
      <w:tr w:rsidR="006D2D62" w:rsidRPr="00650363" w14:paraId="2E118248" w14:textId="77777777" w:rsidTr="006D2D62">
        <w:tc>
          <w:tcPr>
            <w:tcW w:w="2405" w:type="dxa"/>
          </w:tcPr>
          <w:p w14:paraId="4A8D7868"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3050FD48" w14:textId="77777777" w:rsidR="006D2D62" w:rsidRPr="00650363" w:rsidRDefault="000C0E37" w:rsidP="006D2D62">
            <w:pPr>
              <w:spacing w:after="60" w:line="360" w:lineRule="auto"/>
              <w:jc w:val="both"/>
              <w:rPr>
                <w:rFonts w:ascii="Arial" w:hAnsi="Arial" w:cs="Arial"/>
              </w:rPr>
            </w:pPr>
            <w:r w:rsidRPr="00650363">
              <w:rPr>
                <w:rFonts w:ascii="Arial" w:hAnsi="Arial" w:cs="Arial"/>
              </w:rPr>
              <w:t>191967549</w:t>
            </w:r>
          </w:p>
        </w:tc>
      </w:tr>
      <w:tr w:rsidR="006D2D62" w:rsidRPr="00650363" w14:paraId="453867BC" w14:textId="77777777" w:rsidTr="006D2D62">
        <w:tc>
          <w:tcPr>
            <w:tcW w:w="2405" w:type="dxa"/>
          </w:tcPr>
          <w:p w14:paraId="70BFD6CD"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0AA05DBA" w14:textId="77777777" w:rsidR="006D2D62" w:rsidRPr="00650363" w:rsidRDefault="000C0E37" w:rsidP="000C0E37">
            <w:pPr>
              <w:spacing w:after="60" w:line="360" w:lineRule="auto"/>
              <w:jc w:val="both"/>
              <w:rPr>
                <w:rFonts w:ascii="Arial" w:hAnsi="Arial" w:cs="Arial"/>
              </w:rPr>
            </w:pPr>
            <w:r w:rsidRPr="00650363">
              <w:rPr>
                <w:rFonts w:ascii="Arial" w:hAnsi="Arial" w:cs="Arial"/>
              </w:rPr>
              <w:t>Single-</w:t>
            </w:r>
            <w:proofErr w:type="spellStart"/>
            <w:r w:rsidRPr="00650363">
              <w:rPr>
                <w:rFonts w:ascii="Arial" w:hAnsi="Arial" w:cs="Arial"/>
              </w:rPr>
              <w:t>photon</w:t>
            </w:r>
            <w:proofErr w:type="spellEnd"/>
            <w:r w:rsidRPr="00650363">
              <w:rPr>
                <w:rFonts w:ascii="Arial" w:hAnsi="Arial" w:cs="Arial"/>
              </w:rPr>
              <w:t xml:space="preserve"> </w:t>
            </w:r>
            <w:proofErr w:type="spellStart"/>
            <w:r w:rsidRPr="00650363">
              <w:rPr>
                <w:rFonts w:ascii="Arial" w:hAnsi="Arial" w:cs="Arial"/>
              </w:rPr>
              <w:t>sources</w:t>
            </w:r>
            <w:proofErr w:type="spellEnd"/>
            <w:r w:rsidRPr="00650363">
              <w:rPr>
                <w:rFonts w:ascii="Arial" w:hAnsi="Arial" w:cs="Arial"/>
              </w:rPr>
              <w:t xml:space="preserve"> </w:t>
            </w:r>
            <w:proofErr w:type="spellStart"/>
            <w:r w:rsidRPr="00650363">
              <w:rPr>
                <w:rFonts w:ascii="Arial" w:hAnsi="Arial" w:cs="Arial"/>
              </w:rPr>
              <w:t>for</w:t>
            </w:r>
            <w:proofErr w:type="spellEnd"/>
            <w:r w:rsidRPr="00650363">
              <w:rPr>
                <w:rFonts w:ascii="Arial" w:hAnsi="Arial" w:cs="Arial"/>
              </w:rPr>
              <w:t xml:space="preserve"> </w:t>
            </w:r>
            <w:proofErr w:type="spellStart"/>
            <w:r w:rsidRPr="00650363">
              <w:rPr>
                <w:rFonts w:ascii="Arial" w:hAnsi="Arial" w:cs="Arial"/>
              </w:rPr>
              <w:t>quantum</w:t>
            </w:r>
            <w:proofErr w:type="spellEnd"/>
            <w:r w:rsidRPr="00650363">
              <w:rPr>
                <w:rFonts w:ascii="Arial" w:hAnsi="Arial" w:cs="Arial"/>
              </w:rPr>
              <w:t xml:space="preserve"> </w:t>
            </w:r>
            <w:proofErr w:type="spellStart"/>
            <w:r w:rsidRPr="00650363">
              <w:rPr>
                <w:rFonts w:ascii="Arial" w:hAnsi="Arial" w:cs="Arial"/>
              </w:rPr>
              <w:t>technologiesResults</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the joint </w:t>
            </w:r>
            <w:proofErr w:type="spellStart"/>
            <w:r w:rsidRPr="00650363">
              <w:rPr>
                <w:rFonts w:ascii="Arial" w:hAnsi="Arial" w:cs="Arial"/>
              </w:rPr>
              <w:t>research</w:t>
            </w:r>
            <w:proofErr w:type="spellEnd"/>
            <w:r w:rsidRPr="00650363">
              <w:rPr>
                <w:rFonts w:ascii="Arial" w:hAnsi="Arial" w:cs="Arial"/>
              </w:rPr>
              <w:t xml:space="preserve"> </w:t>
            </w:r>
            <w:proofErr w:type="spellStart"/>
            <w:r w:rsidRPr="00650363">
              <w:rPr>
                <w:rFonts w:ascii="Arial" w:hAnsi="Arial" w:cs="Arial"/>
              </w:rPr>
              <w:t>project</w:t>
            </w:r>
            <w:proofErr w:type="spellEnd"/>
            <w:r w:rsidRPr="00650363">
              <w:rPr>
                <w:rFonts w:ascii="Arial" w:hAnsi="Arial" w:cs="Arial"/>
              </w:rPr>
              <w:t xml:space="preserve"> SIQUTE</w:t>
            </w:r>
          </w:p>
        </w:tc>
      </w:tr>
      <w:tr w:rsidR="006D2D62" w:rsidRPr="00650363" w14:paraId="28954778" w14:textId="77777777" w:rsidTr="006D2D62">
        <w:tc>
          <w:tcPr>
            <w:tcW w:w="2405" w:type="dxa"/>
          </w:tcPr>
          <w:p w14:paraId="1FF075DC"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66E6353D" w14:textId="48DA4D0D" w:rsidR="006D2D62" w:rsidRPr="00650363" w:rsidRDefault="0071738F" w:rsidP="006D2D62">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3052D2" w:rsidRPr="00650363">
              <w:rPr>
                <w:rFonts w:ascii="Arial" w:hAnsi="Arial" w:cs="Arial"/>
                <w:b/>
              </w:rPr>
              <w:t xml:space="preserve">4. </w:t>
            </w:r>
          </w:p>
        </w:tc>
      </w:tr>
    </w:tbl>
    <w:p w14:paraId="01E38610" w14:textId="77777777" w:rsidR="006D2D62" w:rsidRPr="00650363" w:rsidRDefault="006D2D62" w:rsidP="006D2D62">
      <w:pPr>
        <w:spacing w:after="60" w:line="360" w:lineRule="auto"/>
        <w:jc w:val="both"/>
        <w:rPr>
          <w:rFonts w:ascii="Arial" w:hAnsi="Arial" w:cs="Arial"/>
        </w:rPr>
      </w:pPr>
    </w:p>
    <w:p w14:paraId="109AC186"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1BFEDD85" w14:textId="66705959"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AE0AA2">
        <w:rPr>
          <w:rFonts w:ascii="Arial" w:hAnsi="Arial" w:cs="Arial"/>
        </w:rPr>
        <w:t>výzkumné organizace</w:t>
      </w:r>
      <w:r w:rsidRPr="00650363">
        <w:rPr>
          <w:rFonts w:ascii="Arial" w:hAnsi="Arial" w:cs="Arial"/>
        </w:rPr>
        <w:t xml:space="preserve">: </w:t>
      </w:r>
    </w:p>
    <w:p w14:paraId="1B84E566" w14:textId="4274DFB1" w:rsidR="006D2D62" w:rsidRPr="00650363" w:rsidRDefault="00901519" w:rsidP="002600EA">
      <w:pPr>
        <w:pStyle w:val="Odstavecseseznamem"/>
        <w:numPr>
          <w:ilvl w:val="0"/>
          <w:numId w:val="4"/>
        </w:numPr>
        <w:spacing w:after="60" w:line="360" w:lineRule="auto"/>
        <w:jc w:val="both"/>
        <w:rPr>
          <w:rFonts w:ascii="Arial" w:hAnsi="Arial" w:cs="Arial"/>
        </w:rPr>
      </w:pPr>
      <w:r w:rsidRPr="00650363">
        <w:rPr>
          <w:rFonts w:ascii="Arial" w:hAnsi="Arial" w:cs="Arial"/>
        </w:rPr>
        <w:t xml:space="preserve">Mimo samotného faktu, že tento posudek je v přímém protikladu s posudkem posuzovatele </w:t>
      </w:r>
      <w:proofErr w:type="gramStart"/>
      <w:r w:rsidRPr="00650363">
        <w:rPr>
          <w:rFonts w:ascii="Arial" w:hAnsi="Arial" w:cs="Arial"/>
        </w:rPr>
        <w:t>č.1, považujeme</w:t>
      </w:r>
      <w:proofErr w:type="gramEnd"/>
      <w:r w:rsidRPr="00650363">
        <w:rPr>
          <w:rFonts w:ascii="Arial" w:hAnsi="Arial" w:cs="Arial"/>
        </w:rPr>
        <w:t xml:space="preserve"> tento posudek za výrazně nepřesný svědčící o jeho nedostatečné kvalifikaci pro daný vědní obor (míněno metrologie pro kvantovou </w:t>
      </w:r>
      <w:proofErr w:type="spellStart"/>
      <w:r w:rsidRPr="00650363">
        <w:rPr>
          <w:rFonts w:ascii="Arial" w:hAnsi="Arial" w:cs="Arial"/>
        </w:rPr>
        <w:t>fotoniku</w:t>
      </w:r>
      <w:proofErr w:type="spellEnd"/>
      <w:r w:rsidRPr="00650363">
        <w:rPr>
          <w:rFonts w:ascii="Arial" w:hAnsi="Arial" w:cs="Arial"/>
        </w:rPr>
        <w:t>). Hodnotitel nesprávně uvedl informace z podkladů do hodnocení. Nízká výsledná známka byla zjevně způsobena negativním hodnocením posuzovatele č.</w:t>
      </w:r>
      <w:r w:rsidR="00AE0AA2">
        <w:rPr>
          <w:rFonts w:ascii="Arial" w:hAnsi="Arial" w:cs="Arial"/>
        </w:rPr>
        <w:t> </w:t>
      </w:r>
      <w:r w:rsidRPr="00650363">
        <w:rPr>
          <w:rFonts w:ascii="Arial" w:hAnsi="Arial" w:cs="Arial"/>
        </w:rPr>
        <w:t>2,</w:t>
      </w:r>
      <w:r w:rsidR="00AE0AA2">
        <w:rPr>
          <w:rFonts w:ascii="Arial" w:hAnsi="Arial" w:cs="Arial"/>
        </w:rPr>
        <w:t> </w:t>
      </w:r>
      <w:r w:rsidRPr="00650363">
        <w:rPr>
          <w:rFonts w:ascii="Arial" w:hAnsi="Arial" w:cs="Arial"/>
        </w:rPr>
        <w:t>přičemž ale posuzovatel č. 1 hodnotil tento výsledek výrazně kladně. Navíc se</w:t>
      </w:r>
      <w:r w:rsidR="00AE0AA2">
        <w:rPr>
          <w:rFonts w:ascii="Arial" w:hAnsi="Arial" w:cs="Arial"/>
        </w:rPr>
        <w:t> </w:t>
      </w:r>
      <w:r w:rsidRPr="00650363">
        <w:rPr>
          <w:rFonts w:ascii="Arial" w:hAnsi="Arial" w:cs="Arial"/>
        </w:rPr>
        <w:t>jedná o</w:t>
      </w:r>
      <w:r w:rsidR="0066507A" w:rsidRPr="00650363">
        <w:rPr>
          <w:rFonts w:ascii="Arial" w:hAnsi="Arial" w:cs="Arial"/>
        </w:rPr>
        <w:t> </w:t>
      </w:r>
      <w:r w:rsidRPr="00650363">
        <w:rPr>
          <w:rFonts w:ascii="Arial" w:hAnsi="Arial" w:cs="Arial"/>
        </w:rPr>
        <w:t>spolupráci nikoliv 4 národních metrologických institutů, ale 7 národních</w:t>
      </w:r>
      <w:r w:rsidR="007630CA" w:rsidRPr="00650363">
        <w:rPr>
          <w:rFonts w:ascii="Arial" w:hAnsi="Arial" w:cs="Arial"/>
        </w:rPr>
        <w:t xml:space="preserve"> </w:t>
      </w:r>
      <w:r w:rsidRPr="00650363">
        <w:rPr>
          <w:rFonts w:ascii="Arial" w:hAnsi="Arial" w:cs="Arial"/>
        </w:rPr>
        <w:t>metrologických institutů, šesti evropských a jednoho mimoevropského a tří</w:t>
      </w:r>
      <w:r w:rsidR="007630CA" w:rsidRPr="00650363">
        <w:rPr>
          <w:rFonts w:ascii="Arial" w:hAnsi="Arial" w:cs="Arial"/>
        </w:rPr>
        <w:t xml:space="preserve"> </w:t>
      </w:r>
      <w:r w:rsidRPr="00650363">
        <w:rPr>
          <w:rFonts w:ascii="Arial" w:hAnsi="Arial" w:cs="Arial"/>
        </w:rPr>
        <w:t>špičkových evropských univerzit či specializovaných výzkumných center.</w:t>
      </w:r>
    </w:p>
    <w:p w14:paraId="546148BA"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332FFD22" w14:textId="59C0361C" w:rsidR="006D2D62" w:rsidRPr="00650363" w:rsidRDefault="003C719B" w:rsidP="006D2D62">
      <w:pPr>
        <w:spacing w:after="60" w:line="360" w:lineRule="auto"/>
        <w:jc w:val="both"/>
        <w:rPr>
          <w:rFonts w:ascii="Arial" w:hAnsi="Arial" w:cs="Arial"/>
        </w:rPr>
      </w:pPr>
      <w:r w:rsidRPr="00650363">
        <w:rPr>
          <w:rFonts w:ascii="Arial" w:hAnsi="Arial" w:cs="Arial"/>
        </w:rPr>
        <w:t xml:space="preserve">Při celkovém hodnocení a rozhodnutí mezi nestejnými známkami jsou do úvahy brána textová hodnocení hodnotitelů, jejich relevance, argumentace fakty a také, zda navržené známky tomuto slovnímu hodnocení odpovídají. Hodnocení hodnotitele č. 1 vyzdvihuje metrologický aspekt práce a aplikační potenciál práce (bez dalšího konkrétního upřesnění), což ovšem není předmětem hodnocení podle přínosu ke stavu poznání. Naopak hodnotitel č. 2 zcela konkrétně uvádí, že „Zatím byl tento článek citován dvakrát, přičemž v jednom případě jde o </w:t>
      </w:r>
      <w:proofErr w:type="spellStart"/>
      <w:r w:rsidRPr="00650363">
        <w:rPr>
          <w:rFonts w:ascii="Arial" w:hAnsi="Arial" w:cs="Arial"/>
        </w:rPr>
        <w:t>autocitaci</w:t>
      </w:r>
      <w:proofErr w:type="spellEnd"/>
      <w:r w:rsidRPr="00650363">
        <w:rPr>
          <w:rFonts w:ascii="Arial" w:hAnsi="Arial" w:cs="Arial"/>
        </w:rPr>
        <w:t xml:space="preserve">. Výsledek jako takový představuje dílčí přínos na cestě ke standardním </w:t>
      </w:r>
      <w:proofErr w:type="spellStart"/>
      <w:r w:rsidRPr="00650363">
        <w:rPr>
          <w:rFonts w:ascii="Arial" w:hAnsi="Arial" w:cs="Arial"/>
        </w:rPr>
        <w:t>fotodetekčním</w:t>
      </w:r>
      <w:proofErr w:type="spellEnd"/>
      <w:r w:rsidRPr="00650363">
        <w:rPr>
          <w:rFonts w:ascii="Arial" w:hAnsi="Arial" w:cs="Arial"/>
        </w:rPr>
        <w:t xml:space="preserve"> systémům a má-li se hodnotit dle kritéria „přínos k poznání“, považuji jej za průměrný.” Takové hodnocení nijak nerozporuje originalitu a kvalitu provedení práce jako takové. Jde o posouzení jejího významu z hlediska přínosu k poznání a dopadu na mezinárodní vědeckou komunitu a</w:t>
      </w:r>
      <w:r w:rsidR="0066507A" w:rsidRPr="00650363">
        <w:rPr>
          <w:rFonts w:ascii="Arial" w:hAnsi="Arial" w:cs="Arial"/>
        </w:rPr>
        <w:t> </w:t>
      </w:r>
      <w:r w:rsidRPr="00650363">
        <w:rPr>
          <w:rFonts w:ascii="Arial" w:hAnsi="Arial" w:cs="Arial"/>
        </w:rPr>
        <w:t>další výzkum, který se v tomto případě zatím neprokázal. Hodnocení známkou 4 proto panel i nadále považuje za adekvátní.</w:t>
      </w:r>
    </w:p>
    <w:p w14:paraId="530EDAF7" w14:textId="5920F7C5"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FA4829" w:rsidRPr="00510F10">
        <w:rPr>
          <w:rFonts w:ascii="Helvetica" w:hAnsi="Helvetica"/>
          <w:b/>
        </w:rPr>
        <w:t xml:space="preserve">Námitce nebylo vyhověno, ponechána původní známka </w:t>
      </w:r>
      <w:r w:rsidR="00FA4829">
        <w:rPr>
          <w:rFonts w:ascii="Arial" w:hAnsi="Arial" w:cs="Arial"/>
          <w:b/>
        </w:rPr>
        <w:t>4</w:t>
      </w:r>
      <w:r w:rsidR="003052D2" w:rsidRPr="00650363">
        <w:rPr>
          <w:rFonts w:ascii="Arial" w:hAnsi="Arial" w:cs="Arial"/>
          <w:b/>
          <w:bCs/>
        </w:rPr>
        <w:t>.</w:t>
      </w:r>
      <w:r w:rsidR="003052D2" w:rsidRPr="00650363">
        <w:rPr>
          <w:rFonts w:ascii="Arial" w:hAnsi="Arial" w:cs="Arial"/>
          <w:b/>
          <w:bCs/>
          <w:u w:val="single"/>
        </w:rPr>
        <w:t xml:space="preserve"> </w:t>
      </w:r>
    </w:p>
    <w:p w14:paraId="7BF318DB" w14:textId="77FE8541" w:rsidR="003052D2" w:rsidRDefault="003052D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p w14:paraId="7A4B030C" w14:textId="77777777" w:rsidR="00D25671" w:rsidRPr="00650363" w:rsidRDefault="00D25671"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6C693255" w14:textId="77777777" w:rsidTr="006D2D62">
        <w:tc>
          <w:tcPr>
            <w:tcW w:w="2405" w:type="dxa"/>
          </w:tcPr>
          <w:p w14:paraId="380D95AD" w14:textId="77777777" w:rsidR="006D2D62" w:rsidRPr="00650363" w:rsidRDefault="006D2D62" w:rsidP="006D2D62">
            <w:pPr>
              <w:spacing w:after="60" w:line="360" w:lineRule="auto"/>
              <w:jc w:val="both"/>
              <w:rPr>
                <w:rFonts w:ascii="Arial" w:hAnsi="Arial" w:cs="Arial"/>
              </w:rPr>
            </w:pPr>
            <w:r w:rsidRPr="00650363">
              <w:rPr>
                <w:rFonts w:ascii="Arial" w:hAnsi="Arial" w:cs="Arial"/>
              </w:rPr>
              <w:lastRenderedPageBreak/>
              <w:t>Instituce</w:t>
            </w:r>
          </w:p>
        </w:tc>
        <w:tc>
          <w:tcPr>
            <w:tcW w:w="6379" w:type="dxa"/>
          </w:tcPr>
          <w:p w14:paraId="7C33DB18" w14:textId="77777777" w:rsidR="006D2D62" w:rsidRPr="00650363" w:rsidRDefault="000C0E37" w:rsidP="006D2D62">
            <w:pPr>
              <w:spacing w:after="60" w:line="360" w:lineRule="auto"/>
              <w:jc w:val="both"/>
              <w:rPr>
                <w:rFonts w:ascii="Arial" w:hAnsi="Arial" w:cs="Arial"/>
                <w:b/>
              </w:rPr>
            </w:pPr>
            <w:proofErr w:type="spellStart"/>
            <w:r w:rsidRPr="00650363">
              <w:rPr>
                <w:rFonts w:ascii="Arial" w:hAnsi="Arial" w:cs="Arial"/>
                <w:b/>
              </w:rPr>
              <w:t>MemBrain</w:t>
            </w:r>
            <w:proofErr w:type="spellEnd"/>
          </w:p>
        </w:tc>
      </w:tr>
      <w:tr w:rsidR="006D2D62" w:rsidRPr="00650363" w14:paraId="39EEA30C" w14:textId="77777777" w:rsidTr="006D2D62">
        <w:tc>
          <w:tcPr>
            <w:tcW w:w="2405" w:type="dxa"/>
          </w:tcPr>
          <w:p w14:paraId="1ABCE895"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5C335FCA" w14:textId="77777777" w:rsidR="006D2D62" w:rsidRPr="00650363" w:rsidRDefault="001307BB" w:rsidP="006D2D62">
            <w:pPr>
              <w:spacing w:after="60" w:line="360" w:lineRule="auto"/>
              <w:jc w:val="both"/>
              <w:rPr>
                <w:rFonts w:ascii="Arial" w:hAnsi="Arial" w:cs="Arial"/>
              </w:rPr>
            </w:pPr>
            <w:r w:rsidRPr="00650363">
              <w:rPr>
                <w:rFonts w:ascii="Arial" w:hAnsi="Arial" w:cs="Arial"/>
              </w:rPr>
              <w:t>192056084</w:t>
            </w:r>
          </w:p>
        </w:tc>
      </w:tr>
      <w:tr w:rsidR="006D2D62" w:rsidRPr="00650363" w14:paraId="6BD560F1" w14:textId="77777777" w:rsidTr="006D2D62">
        <w:tc>
          <w:tcPr>
            <w:tcW w:w="2405" w:type="dxa"/>
          </w:tcPr>
          <w:p w14:paraId="12F1D4F6"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62838D6C" w14:textId="77777777" w:rsidR="006D2D62" w:rsidRPr="00650363" w:rsidRDefault="001307BB" w:rsidP="006D2D62">
            <w:pPr>
              <w:spacing w:after="60" w:line="360" w:lineRule="auto"/>
              <w:jc w:val="both"/>
              <w:rPr>
                <w:rFonts w:ascii="Arial" w:hAnsi="Arial" w:cs="Arial"/>
              </w:rPr>
            </w:pPr>
            <w:r w:rsidRPr="00650363">
              <w:rPr>
                <w:rFonts w:ascii="Arial" w:hAnsi="Arial" w:cs="Arial"/>
              </w:rPr>
              <w:t>Demineralizace matečného roztoku po krystalizaci laktóz</w:t>
            </w:r>
          </w:p>
        </w:tc>
      </w:tr>
      <w:tr w:rsidR="006D2D62" w:rsidRPr="00650363" w14:paraId="35763154" w14:textId="77777777" w:rsidTr="006D2D62">
        <w:tc>
          <w:tcPr>
            <w:tcW w:w="2405" w:type="dxa"/>
          </w:tcPr>
          <w:p w14:paraId="73F4EF4A"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168CDFE6" w14:textId="76936ACE" w:rsidR="006D2D62" w:rsidRPr="00650363" w:rsidRDefault="008C08CC" w:rsidP="0071738F">
            <w:pPr>
              <w:spacing w:after="60" w:line="360" w:lineRule="auto"/>
              <w:jc w:val="both"/>
              <w:rPr>
                <w:rFonts w:ascii="Arial" w:hAnsi="Arial" w:cs="Arial"/>
                <w:b/>
              </w:rPr>
            </w:pPr>
            <w:r w:rsidRPr="00650363">
              <w:rPr>
                <w:rFonts w:ascii="Arial" w:hAnsi="Arial" w:cs="Arial"/>
                <w:b/>
              </w:rPr>
              <w:t>Námitce bylo vyhověno</w:t>
            </w:r>
            <w:r w:rsidR="0071738F">
              <w:rPr>
                <w:rFonts w:ascii="Arial" w:hAnsi="Arial" w:cs="Arial"/>
                <w:b/>
              </w:rPr>
              <w:t xml:space="preserve">, známka </w:t>
            </w:r>
            <w:r w:rsidR="00C33449" w:rsidRPr="00650363">
              <w:rPr>
                <w:rFonts w:ascii="Arial" w:hAnsi="Arial" w:cs="Arial"/>
                <w:b/>
                <w:bCs/>
              </w:rPr>
              <w:t xml:space="preserve">se mění na </w:t>
            </w:r>
            <w:r w:rsidRPr="00650363">
              <w:rPr>
                <w:rFonts w:ascii="Arial" w:hAnsi="Arial" w:cs="Arial"/>
                <w:b/>
              </w:rPr>
              <w:t>2.</w:t>
            </w:r>
          </w:p>
        </w:tc>
      </w:tr>
    </w:tbl>
    <w:p w14:paraId="124F34E4" w14:textId="77777777" w:rsidR="006D2D62" w:rsidRPr="00650363" w:rsidRDefault="006D2D62" w:rsidP="006D2D62">
      <w:pPr>
        <w:spacing w:after="60" w:line="360" w:lineRule="auto"/>
        <w:jc w:val="both"/>
        <w:rPr>
          <w:rFonts w:ascii="Arial" w:hAnsi="Arial" w:cs="Arial"/>
        </w:rPr>
      </w:pPr>
    </w:p>
    <w:p w14:paraId="03ACCC59"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17282AAE" w14:textId="2784D392"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AE0AA2">
        <w:rPr>
          <w:rFonts w:ascii="Arial" w:eastAsia="Calibri" w:hAnsi="Arial" w:cs="Arial"/>
        </w:rPr>
        <w:t>výzkumné organizace</w:t>
      </w:r>
      <w:r w:rsidRPr="00650363">
        <w:rPr>
          <w:rFonts w:ascii="Arial" w:hAnsi="Arial" w:cs="Arial"/>
        </w:rPr>
        <w:t xml:space="preserve">: </w:t>
      </w:r>
    </w:p>
    <w:p w14:paraId="62368E4E" w14:textId="2173322E" w:rsidR="00FA4829" w:rsidRPr="00AE0AA2" w:rsidRDefault="007630CA" w:rsidP="0065346C">
      <w:pPr>
        <w:pStyle w:val="Odstavecseseznamem"/>
        <w:numPr>
          <w:ilvl w:val="0"/>
          <w:numId w:val="4"/>
        </w:numPr>
        <w:spacing w:after="60" w:line="360" w:lineRule="auto"/>
        <w:jc w:val="both"/>
      </w:pPr>
      <w:r w:rsidRPr="00650363">
        <w:rPr>
          <w:rFonts w:ascii="Arial" w:hAnsi="Arial" w:cs="Arial"/>
        </w:rPr>
        <w:t>Domníváme se, že výsledek splňuje podmínky pro hodnocení stupněm 2. Předpoklad uplatnění na zahraničním trhu jsme prokázali a žádný z hodnotitelů ho nezpochybnil. I</w:t>
      </w:r>
      <w:r w:rsidR="0066507A" w:rsidRPr="00650363">
        <w:rPr>
          <w:rFonts w:ascii="Arial" w:hAnsi="Arial" w:cs="Arial"/>
        </w:rPr>
        <w:t> </w:t>
      </w:r>
      <w:proofErr w:type="spellStart"/>
      <w:r w:rsidRPr="00650363">
        <w:rPr>
          <w:rFonts w:ascii="Arial" w:hAnsi="Arial" w:cs="Arial"/>
        </w:rPr>
        <w:t>panelista</w:t>
      </w:r>
      <w:proofErr w:type="spellEnd"/>
      <w:r w:rsidRPr="00650363">
        <w:rPr>
          <w:rFonts w:ascii="Arial" w:hAnsi="Arial" w:cs="Arial"/>
        </w:rPr>
        <w:t xml:space="preserve"> – garant uzavřel hodnocení s tím, že je předpoklad uplatnění využití v</w:t>
      </w:r>
      <w:r w:rsidR="0066507A" w:rsidRPr="00650363">
        <w:rPr>
          <w:rFonts w:ascii="Arial" w:hAnsi="Arial" w:cs="Arial"/>
        </w:rPr>
        <w:t> </w:t>
      </w:r>
      <w:r w:rsidRPr="00650363">
        <w:rPr>
          <w:rFonts w:ascii="Arial" w:hAnsi="Arial" w:cs="Arial"/>
        </w:rPr>
        <w:t>mezinárodním měřítku reálný. Tedy potvrdil splnění podmínky pro hodnocení výsledku stupněm 2.</w:t>
      </w:r>
    </w:p>
    <w:p w14:paraId="678DE46B"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4980CA57" w14:textId="5B58DF7B" w:rsidR="006D2D62" w:rsidRPr="00650363" w:rsidRDefault="008C08CC" w:rsidP="008C08CC">
      <w:pPr>
        <w:spacing w:after="60" w:line="360" w:lineRule="auto"/>
        <w:jc w:val="both"/>
        <w:rPr>
          <w:rFonts w:ascii="Arial" w:hAnsi="Arial" w:cs="Arial"/>
        </w:rPr>
      </w:pPr>
      <w:r w:rsidRPr="00650363">
        <w:rPr>
          <w:rFonts w:ascii="Arial" w:hAnsi="Arial" w:cs="Arial"/>
        </w:rPr>
        <w:t xml:space="preserve">Výsledek "Demineralizace matečného roztoku po krystalizaci laktózy", obor 2.4 </w:t>
      </w:r>
      <w:proofErr w:type="spellStart"/>
      <w:r w:rsidRPr="00650363">
        <w:rPr>
          <w:rFonts w:ascii="Arial" w:hAnsi="Arial" w:cs="Arial"/>
        </w:rPr>
        <w:t>Chemical</w:t>
      </w:r>
      <w:proofErr w:type="spellEnd"/>
      <w:r w:rsidRPr="00650363">
        <w:rPr>
          <w:rFonts w:ascii="Arial" w:hAnsi="Arial" w:cs="Arial"/>
        </w:rPr>
        <w:t xml:space="preserve"> </w:t>
      </w:r>
      <w:proofErr w:type="spellStart"/>
      <w:r w:rsidRPr="00650363">
        <w:rPr>
          <w:rFonts w:ascii="Arial" w:hAnsi="Arial" w:cs="Arial"/>
        </w:rPr>
        <w:t>engineering</w:t>
      </w:r>
      <w:proofErr w:type="spellEnd"/>
      <w:r w:rsidRPr="00650363">
        <w:rPr>
          <w:rFonts w:ascii="Arial" w:hAnsi="Arial" w:cs="Arial"/>
        </w:rPr>
        <w:t xml:space="preserve"> je přihlášen pro společenskou relevanci a je ohodnocen známkou 3. Vzhledem k</w:t>
      </w:r>
      <w:r w:rsidR="0066507A" w:rsidRPr="00650363">
        <w:rPr>
          <w:rFonts w:ascii="Arial" w:hAnsi="Arial" w:cs="Arial"/>
        </w:rPr>
        <w:t> </w:t>
      </w:r>
      <w:r w:rsidRPr="00650363">
        <w:rPr>
          <w:rFonts w:ascii="Arial" w:hAnsi="Arial" w:cs="Arial"/>
        </w:rPr>
        <w:t>tomu, že hodnocení oponentů po řadě je 3 a 2, byla konečná známka udělena garantem. Důležitým faktorem pro udělení známky 3 bylo závěrečné  konstatování  oponenta 1: "</w:t>
      </w:r>
      <w:r w:rsidR="0066507A" w:rsidRPr="00650363">
        <w:rPr>
          <w:rFonts w:ascii="Arial" w:hAnsi="Arial" w:cs="Arial"/>
          <w:i/>
        </w:rPr>
        <w:t>(</w:t>
      </w:r>
      <w:r w:rsidRPr="00650363">
        <w:rPr>
          <w:rFonts w:ascii="Arial" w:hAnsi="Arial" w:cs="Arial"/>
          <w:i/>
        </w:rPr>
        <w:t>...</w:t>
      </w:r>
      <w:r w:rsidR="0066507A" w:rsidRPr="00650363">
        <w:rPr>
          <w:rFonts w:ascii="Arial" w:hAnsi="Arial" w:cs="Arial"/>
          <w:i/>
        </w:rPr>
        <w:t>) </w:t>
      </w:r>
      <w:r w:rsidRPr="00650363">
        <w:rPr>
          <w:rFonts w:ascii="Arial" w:hAnsi="Arial" w:cs="Arial"/>
          <w:i/>
        </w:rPr>
        <w:t>Z</w:t>
      </w:r>
      <w:r w:rsidR="0066507A" w:rsidRPr="00650363">
        <w:rPr>
          <w:rFonts w:ascii="Arial" w:hAnsi="Arial" w:cs="Arial"/>
          <w:i/>
        </w:rPr>
        <w:t> </w:t>
      </w:r>
      <w:r w:rsidRPr="00650363">
        <w:rPr>
          <w:rFonts w:ascii="Arial" w:hAnsi="Arial" w:cs="Arial"/>
          <w:i/>
        </w:rPr>
        <w:t>výše uvedených a popsaných skutečností vyplývá, že aplikační potenciál výsledku je</w:t>
      </w:r>
      <w:r w:rsidR="001628D8">
        <w:rPr>
          <w:rFonts w:ascii="Arial" w:hAnsi="Arial" w:cs="Arial"/>
          <w:i/>
        </w:rPr>
        <w:t> </w:t>
      </w:r>
      <w:r w:rsidRPr="00650363">
        <w:rPr>
          <w:rFonts w:ascii="Arial" w:hAnsi="Arial" w:cs="Arial"/>
          <w:i/>
        </w:rPr>
        <w:t>z</w:t>
      </w:r>
      <w:r w:rsidR="0066507A" w:rsidRPr="00650363">
        <w:rPr>
          <w:rFonts w:ascii="Arial" w:hAnsi="Arial" w:cs="Arial"/>
          <w:i/>
        </w:rPr>
        <w:t> </w:t>
      </w:r>
      <w:r w:rsidRPr="00650363">
        <w:rPr>
          <w:rFonts w:ascii="Arial" w:hAnsi="Arial" w:cs="Arial"/>
          <w:i/>
        </w:rPr>
        <w:t xml:space="preserve">ekonomického hlediska významný, avšak výsledek v současné době splňuje předpoklad uplatnění především na tuzemských trzích." </w:t>
      </w:r>
      <w:r w:rsidRPr="00650363">
        <w:rPr>
          <w:rFonts w:ascii="Arial" w:hAnsi="Arial" w:cs="Arial"/>
        </w:rPr>
        <w:t>Při důkladném přezkoumání všech dostupných materiálů se ukazuje, že tento výrok se nezakládá na stavu faktů a v podstatě neodpovídá ani</w:t>
      </w:r>
      <w:r w:rsidR="0066507A" w:rsidRPr="00650363">
        <w:rPr>
          <w:rFonts w:ascii="Arial" w:hAnsi="Arial" w:cs="Arial"/>
        </w:rPr>
        <w:t> </w:t>
      </w:r>
      <w:r w:rsidRPr="00650363">
        <w:rPr>
          <w:rFonts w:ascii="Arial" w:hAnsi="Arial" w:cs="Arial"/>
        </w:rPr>
        <w:t xml:space="preserve">celkovému vyznění posudku.  Naopak lze důvodně předpokládat, že jsou naplněny podmínky  pro využití výsledku v mezinárodním měřítku.  Na základě těchto faktů navrhuji přijmout </w:t>
      </w:r>
      <w:r w:rsidRPr="00F67FEE">
        <w:rPr>
          <w:rFonts w:ascii="Arial" w:hAnsi="Arial" w:cs="Arial"/>
        </w:rPr>
        <w:t>námitky</w:t>
      </w:r>
      <w:r w:rsidRPr="00650363">
        <w:rPr>
          <w:rFonts w:ascii="Arial" w:hAnsi="Arial" w:cs="Arial"/>
        </w:rPr>
        <w:t xml:space="preserve"> a hodnotit výsledek známkou 2.</w:t>
      </w:r>
    </w:p>
    <w:p w14:paraId="6CDF53E7" w14:textId="6D3C2EFC" w:rsidR="006D2D62" w:rsidRPr="00650363" w:rsidRDefault="006D2D62" w:rsidP="00C33449">
      <w:pPr>
        <w:spacing w:after="60" w:line="360" w:lineRule="auto"/>
        <w:jc w:val="both"/>
        <w:rPr>
          <w:rFonts w:ascii="Arial" w:hAnsi="Arial" w:cs="Arial"/>
          <w:b/>
        </w:rPr>
      </w:pPr>
      <w:r w:rsidRPr="00650363">
        <w:rPr>
          <w:rFonts w:ascii="Arial" w:hAnsi="Arial" w:cs="Arial"/>
          <w:b/>
          <w:bCs/>
          <w:u w:val="single"/>
        </w:rPr>
        <w:t>Závěr</w:t>
      </w:r>
      <w:r w:rsidRPr="00650363">
        <w:rPr>
          <w:rFonts w:ascii="Arial" w:hAnsi="Arial" w:cs="Arial"/>
          <w:b/>
          <w:bCs/>
        </w:rPr>
        <w:t xml:space="preserve">: </w:t>
      </w:r>
      <w:r w:rsidR="00FA4829" w:rsidRPr="00650363">
        <w:rPr>
          <w:rFonts w:ascii="Arial" w:hAnsi="Arial" w:cs="Arial"/>
          <w:b/>
        </w:rPr>
        <w:t>Námitce bylo vyhověno</w:t>
      </w:r>
      <w:r w:rsidR="00FA4829">
        <w:rPr>
          <w:rFonts w:ascii="Arial" w:hAnsi="Arial" w:cs="Arial"/>
          <w:b/>
        </w:rPr>
        <w:t xml:space="preserve">, známka </w:t>
      </w:r>
      <w:r w:rsidR="00FA4829" w:rsidRPr="00650363">
        <w:rPr>
          <w:rFonts w:ascii="Arial" w:hAnsi="Arial" w:cs="Arial"/>
          <w:b/>
          <w:bCs/>
        </w:rPr>
        <w:t xml:space="preserve">se mění na </w:t>
      </w:r>
      <w:r w:rsidR="00FA4829" w:rsidRPr="00650363">
        <w:rPr>
          <w:rFonts w:ascii="Arial" w:hAnsi="Arial" w:cs="Arial"/>
          <w:b/>
        </w:rPr>
        <w:t>2.</w:t>
      </w:r>
    </w:p>
    <w:p w14:paraId="53759F9E" w14:textId="77777777" w:rsidR="008C08CC" w:rsidRPr="00650363" w:rsidRDefault="008C08CC"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764BFDD4" w14:textId="77777777" w:rsidTr="006D2D62">
        <w:tc>
          <w:tcPr>
            <w:tcW w:w="2405" w:type="dxa"/>
          </w:tcPr>
          <w:p w14:paraId="4EA2BF20"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548B125B" w14:textId="77777777" w:rsidR="006D2D62" w:rsidRPr="00650363" w:rsidRDefault="001307BB" w:rsidP="006D2D62">
            <w:pPr>
              <w:spacing w:after="60" w:line="360" w:lineRule="auto"/>
              <w:jc w:val="both"/>
              <w:rPr>
                <w:rFonts w:ascii="Arial" w:hAnsi="Arial" w:cs="Arial"/>
                <w:b/>
              </w:rPr>
            </w:pPr>
            <w:proofErr w:type="spellStart"/>
            <w:r w:rsidRPr="00650363">
              <w:rPr>
                <w:rFonts w:ascii="Arial" w:hAnsi="Arial" w:cs="Arial"/>
                <w:b/>
              </w:rPr>
              <w:t>MemBrain</w:t>
            </w:r>
            <w:proofErr w:type="spellEnd"/>
          </w:p>
        </w:tc>
      </w:tr>
      <w:tr w:rsidR="006D2D62" w:rsidRPr="00650363" w14:paraId="7390056D" w14:textId="77777777" w:rsidTr="006D2D62">
        <w:tc>
          <w:tcPr>
            <w:tcW w:w="2405" w:type="dxa"/>
          </w:tcPr>
          <w:p w14:paraId="5C55A6E0"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5CEFB8C3" w14:textId="77777777" w:rsidR="006D2D62" w:rsidRPr="00650363" w:rsidRDefault="001307BB" w:rsidP="006D2D62">
            <w:pPr>
              <w:spacing w:after="60" w:line="360" w:lineRule="auto"/>
              <w:jc w:val="both"/>
              <w:rPr>
                <w:rFonts w:ascii="Arial" w:hAnsi="Arial" w:cs="Arial"/>
              </w:rPr>
            </w:pPr>
            <w:r w:rsidRPr="00650363">
              <w:rPr>
                <w:rFonts w:ascii="Arial" w:hAnsi="Arial" w:cs="Arial"/>
              </w:rPr>
              <w:t>191910917</w:t>
            </w:r>
          </w:p>
        </w:tc>
      </w:tr>
      <w:tr w:rsidR="006D2D62" w:rsidRPr="00650363" w14:paraId="362D7955" w14:textId="77777777" w:rsidTr="006D2D62">
        <w:tc>
          <w:tcPr>
            <w:tcW w:w="2405" w:type="dxa"/>
          </w:tcPr>
          <w:p w14:paraId="772D18B6"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1819F089" w14:textId="77777777" w:rsidR="006D2D62" w:rsidRPr="00650363" w:rsidRDefault="001307BB" w:rsidP="006D2D62">
            <w:pPr>
              <w:spacing w:after="60" w:line="360" w:lineRule="auto"/>
              <w:jc w:val="both"/>
              <w:rPr>
                <w:rFonts w:ascii="Arial" w:hAnsi="Arial" w:cs="Arial"/>
              </w:rPr>
            </w:pPr>
            <w:proofErr w:type="spellStart"/>
            <w:r w:rsidRPr="00650363">
              <w:rPr>
                <w:rFonts w:ascii="Arial" w:hAnsi="Arial" w:cs="Arial"/>
              </w:rPr>
              <w:t>Ralex</w:t>
            </w:r>
            <w:proofErr w:type="spellEnd"/>
            <w:r w:rsidRPr="00650363">
              <w:rPr>
                <w:rFonts w:ascii="Arial" w:hAnsi="Arial" w:cs="Arial"/>
              </w:rPr>
              <w:t xml:space="preserve">® CM - PP PPv1 - membrána se zvýšenou mechanickou odolností pro </w:t>
            </w:r>
            <w:proofErr w:type="spellStart"/>
            <w:r w:rsidRPr="00650363">
              <w:rPr>
                <w:rFonts w:ascii="Arial" w:hAnsi="Arial" w:cs="Arial"/>
              </w:rPr>
              <w:t>elektrodeionizaci</w:t>
            </w:r>
            <w:proofErr w:type="spellEnd"/>
            <w:r w:rsidRPr="00650363">
              <w:rPr>
                <w:rFonts w:ascii="Arial" w:hAnsi="Arial" w:cs="Arial"/>
              </w:rPr>
              <w:t xml:space="preserve"> </w:t>
            </w:r>
            <w:proofErr w:type="spellStart"/>
            <w:r w:rsidRPr="00650363">
              <w:rPr>
                <w:rFonts w:ascii="Arial" w:hAnsi="Arial" w:cs="Arial"/>
              </w:rPr>
              <w:t>katexová</w:t>
            </w:r>
            <w:proofErr w:type="spellEnd"/>
          </w:p>
        </w:tc>
      </w:tr>
      <w:tr w:rsidR="006D2D62" w:rsidRPr="00650363" w14:paraId="25D171F4" w14:textId="77777777" w:rsidTr="006D2D62">
        <w:tc>
          <w:tcPr>
            <w:tcW w:w="2405" w:type="dxa"/>
          </w:tcPr>
          <w:p w14:paraId="09948940"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226207C9" w14:textId="28266F70" w:rsidR="006D2D62" w:rsidRPr="00650363" w:rsidRDefault="0086281E" w:rsidP="0071738F">
            <w:pPr>
              <w:spacing w:after="60" w:line="360" w:lineRule="auto"/>
              <w:jc w:val="both"/>
              <w:rPr>
                <w:rFonts w:ascii="Arial" w:hAnsi="Arial" w:cs="Arial"/>
                <w:b/>
              </w:rPr>
            </w:pPr>
            <w:r w:rsidRPr="00650363">
              <w:rPr>
                <w:rFonts w:ascii="Arial" w:hAnsi="Arial" w:cs="Arial"/>
                <w:b/>
              </w:rPr>
              <w:t>Námitce bylo vyhověno</w:t>
            </w:r>
            <w:r w:rsidR="0066507A" w:rsidRPr="00650363">
              <w:rPr>
                <w:rFonts w:ascii="Arial" w:hAnsi="Arial" w:cs="Arial"/>
                <w:b/>
              </w:rPr>
              <w:t>,</w:t>
            </w:r>
            <w:r w:rsidRPr="00650363">
              <w:rPr>
                <w:rFonts w:ascii="Arial" w:hAnsi="Arial" w:cs="Arial"/>
                <w:b/>
                <w:bCs/>
              </w:rPr>
              <w:t xml:space="preserve"> </w:t>
            </w:r>
            <w:r w:rsidR="0071738F">
              <w:rPr>
                <w:rFonts w:ascii="Arial" w:hAnsi="Arial" w:cs="Arial"/>
                <w:b/>
                <w:bCs/>
              </w:rPr>
              <w:t>známka</w:t>
            </w:r>
            <w:r w:rsidRPr="00650363">
              <w:rPr>
                <w:rFonts w:ascii="Arial" w:hAnsi="Arial" w:cs="Arial"/>
                <w:b/>
                <w:bCs/>
              </w:rPr>
              <w:t xml:space="preserve"> se mění na </w:t>
            </w:r>
            <w:r w:rsidR="0071738F">
              <w:rPr>
                <w:rFonts w:ascii="Arial" w:hAnsi="Arial" w:cs="Arial"/>
                <w:b/>
                <w:bCs/>
              </w:rPr>
              <w:t>3</w:t>
            </w:r>
            <w:r w:rsidR="00900222" w:rsidRPr="00650363">
              <w:rPr>
                <w:rFonts w:ascii="Arial" w:hAnsi="Arial" w:cs="Arial"/>
                <w:b/>
              </w:rPr>
              <w:t>.</w:t>
            </w:r>
          </w:p>
        </w:tc>
      </w:tr>
    </w:tbl>
    <w:p w14:paraId="6F0D5F80" w14:textId="77777777" w:rsidR="006D2D62" w:rsidRPr="00650363" w:rsidRDefault="006D2D62" w:rsidP="006D2D62">
      <w:pPr>
        <w:spacing w:after="60" w:line="360" w:lineRule="auto"/>
        <w:jc w:val="both"/>
        <w:rPr>
          <w:rFonts w:ascii="Arial" w:hAnsi="Arial" w:cs="Arial"/>
        </w:rPr>
      </w:pPr>
    </w:p>
    <w:p w14:paraId="6F15A4BD"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lastRenderedPageBreak/>
        <w:t>Námitka: Žádost o opravu známkování.</w:t>
      </w:r>
    </w:p>
    <w:p w14:paraId="2C5DCE96" w14:textId="553E2FCF"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AE0AA2">
        <w:rPr>
          <w:rFonts w:ascii="Arial" w:eastAsia="Calibri" w:hAnsi="Arial" w:cs="Arial"/>
        </w:rPr>
        <w:t>výzkumné organizace</w:t>
      </w:r>
      <w:r w:rsidRPr="00650363">
        <w:rPr>
          <w:rFonts w:ascii="Arial" w:hAnsi="Arial" w:cs="Arial"/>
        </w:rPr>
        <w:t xml:space="preserve">: </w:t>
      </w:r>
    </w:p>
    <w:p w14:paraId="18DA2AED" w14:textId="67951929" w:rsidR="0066507A" w:rsidRPr="0065346C" w:rsidRDefault="007630CA" w:rsidP="0065346C">
      <w:pPr>
        <w:pStyle w:val="Odstavecseseznamem"/>
        <w:numPr>
          <w:ilvl w:val="0"/>
          <w:numId w:val="4"/>
        </w:numPr>
        <w:spacing w:after="60" w:line="360" w:lineRule="auto"/>
        <w:jc w:val="both"/>
        <w:rPr>
          <w:rFonts w:ascii="Arial" w:hAnsi="Arial" w:cs="Arial"/>
          <w:b/>
          <w:u w:val="single"/>
        </w:rPr>
      </w:pPr>
      <w:r w:rsidRPr="00650363">
        <w:rPr>
          <w:rFonts w:ascii="Arial" w:hAnsi="Arial" w:cs="Arial"/>
        </w:rPr>
        <w:t>Už z jednotlivých hodnocení hodnotitelů a panelisty – garanta je patrný výrazný nesoulad, který se projevuje širokým rozmezím známky od 2 až po 5. Zásadně nesouhlasíme jak s hodnocením hodnotitele 2, tak i se závěry panelisty – garanta. Membrána je sice jako taková využitá pouze výrobcem pro výrobu modulů EDI,</w:t>
      </w:r>
      <w:r w:rsidR="0059497F">
        <w:rPr>
          <w:rFonts w:ascii="Arial" w:hAnsi="Arial" w:cs="Arial"/>
        </w:rPr>
        <w:t> </w:t>
      </w:r>
      <w:r w:rsidRPr="00650363">
        <w:rPr>
          <w:rFonts w:ascii="Arial" w:hAnsi="Arial" w:cs="Arial"/>
        </w:rPr>
        <w:t>ale</w:t>
      </w:r>
      <w:r w:rsidR="0066507A" w:rsidRPr="00650363">
        <w:rPr>
          <w:rFonts w:ascii="Arial" w:hAnsi="Arial" w:cs="Arial"/>
        </w:rPr>
        <w:t> </w:t>
      </w:r>
      <w:r w:rsidRPr="00650363">
        <w:rPr>
          <w:rFonts w:ascii="Arial" w:hAnsi="Arial" w:cs="Arial"/>
        </w:rPr>
        <w:t>umožňuje dosáhnout parametry modulů EDI, které znamenají jeho tržní úspěch v</w:t>
      </w:r>
      <w:r w:rsidR="0066507A" w:rsidRPr="00650363">
        <w:rPr>
          <w:rFonts w:ascii="Arial" w:hAnsi="Arial" w:cs="Arial"/>
        </w:rPr>
        <w:t> </w:t>
      </w:r>
      <w:r w:rsidRPr="00650363">
        <w:rPr>
          <w:rFonts w:ascii="Arial" w:hAnsi="Arial" w:cs="Arial"/>
        </w:rPr>
        <w:t>mezinárodním konkurenčním prostředí. Výsledek dle uživatelské příručky může být aplikovaný v produktech, technologiích nebo službách a bude tak nepřímo využit českým výrobcem na zahraničních trzích. I takový výsledek má být hodnocen minimálně stupněm 2, pokud je výsledek podstatnou částí vyššího celku, který je navíc komerčně úspěšný.</w:t>
      </w:r>
    </w:p>
    <w:p w14:paraId="42BC70D9" w14:textId="135401EA"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5242053B" w14:textId="54E67B53" w:rsidR="006D2D62" w:rsidRPr="00650363" w:rsidRDefault="00900222" w:rsidP="006D2D62">
      <w:pPr>
        <w:spacing w:after="60" w:line="360" w:lineRule="auto"/>
        <w:jc w:val="both"/>
        <w:rPr>
          <w:rFonts w:ascii="Arial" w:hAnsi="Arial" w:cs="Arial"/>
        </w:rPr>
      </w:pPr>
      <w:r w:rsidRPr="00650363">
        <w:rPr>
          <w:rFonts w:ascii="Arial" w:hAnsi="Arial" w:cs="Arial"/>
        </w:rPr>
        <w:t>Garant: Panelista navrhuje zvýšit známku na stupeň 3, jelikož membrána byla uplatněna na</w:t>
      </w:r>
      <w:r w:rsidR="0066507A" w:rsidRPr="00650363">
        <w:rPr>
          <w:rFonts w:ascii="Arial" w:hAnsi="Arial" w:cs="Arial"/>
        </w:rPr>
        <w:t> </w:t>
      </w:r>
      <w:r w:rsidRPr="00650363">
        <w:rPr>
          <w:rFonts w:ascii="Arial" w:hAnsi="Arial" w:cs="Arial"/>
        </w:rPr>
        <w:t>trhu a má jednoznačně pozitivní dopad na životní prostředí. Navrhovatel uvádí, že</w:t>
      </w:r>
      <w:r w:rsidR="0066507A" w:rsidRPr="00650363">
        <w:rPr>
          <w:rFonts w:ascii="Arial" w:hAnsi="Arial" w:cs="Arial"/>
        </w:rPr>
        <w:t> </w:t>
      </w:r>
      <w:r w:rsidRPr="00650363">
        <w:rPr>
          <w:rFonts w:ascii="Arial" w:hAnsi="Arial" w:cs="Arial"/>
        </w:rPr>
        <w:t>ekonomické kritérium není jediné, a přínos ve formě menšího množství odpadních vod</w:t>
      </w:r>
      <w:r w:rsidR="001628D8">
        <w:rPr>
          <w:rFonts w:ascii="Arial" w:hAnsi="Arial" w:cs="Arial"/>
        </w:rPr>
        <w:t> </w:t>
      </w:r>
      <w:r w:rsidRPr="00650363">
        <w:rPr>
          <w:rFonts w:ascii="Arial" w:hAnsi="Arial" w:cs="Arial"/>
        </w:rPr>
        <w:t>je</w:t>
      </w:r>
      <w:r w:rsidR="001628D8">
        <w:rPr>
          <w:rFonts w:ascii="Arial" w:hAnsi="Arial" w:cs="Arial"/>
        </w:rPr>
        <w:t> </w:t>
      </w:r>
      <w:r w:rsidRPr="00650363">
        <w:rPr>
          <w:rFonts w:ascii="Arial" w:hAnsi="Arial" w:cs="Arial"/>
        </w:rPr>
        <w:t xml:space="preserve">rovněž velmi důležitý. </w:t>
      </w:r>
    </w:p>
    <w:p w14:paraId="6AC4BC96" w14:textId="7080F303" w:rsidR="00900222" w:rsidRPr="00650363" w:rsidRDefault="00900222" w:rsidP="006D2D62">
      <w:pPr>
        <w:spacing w:after="60" w:line="360" w:lineRule="auto"/>
        <w:jc w:val="both"/>
        <w:rPr>
          <w:rFonts w:ascii="Arial" w:hAnsi="Arial" w:cs="Arial"/>
        </w:rPr>
      </w:pPr>
      <w:r w:rsidRPr="00650363">
        <w:rPr>
          <w:rFonts w:ascii="Arial" w:hAnsi="Arial" w:cs="Arial"/>
        </w:rPr>
        <w:t>Předseda panelu: Souhlasím s návrhem garanta zlepšit známku na 3</w:t>
      </w:r>
      <w:r w:rsidR="0066507A" w:rsidRPr="00650363">
        <w:rPr>
          <w:rFonts w:ascii="Arial" w:hAnsi="Arial" w:cs="Arial"/>
        </w:rPr>
        <w:t>.</w:t>
      </w:r>
    </w:p>
    <w:p w14:paraId="49CF7E73" w14:textId="271C0E15" w:rsidR="006D2D62" w:rsidRPr="00650363" w:rsidRDefault="006D2D62" w:rsidP="00F62543">
      <w:pP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FA4829" w:rsidRPr="00650363">
        <w:rPr>
          <w:rFonts w:ascii="Arial" w:hAnsi="Arial" w:cs="Arial"/>
          <w:b/>
        </w:rPr>
        <w:t>Námitce bylo vyhověno</w:t>
      </w:r>
      <w:r w:rsidR="00FA4829">
        <w:rPr>
          <w:rFonts w:ascii="Arial" w:hAnsi="Arial" w:cs="Arial"/>
          <w:b/>
        </w:rPr>
        <w:t xml:space="preserve">, známka </w:t>
      </w:r>
      <w:r w:rsidR="00FA4829" w:rsidRPr="00650363">
        <w:rPr>
          <w:rFonts w:ascii="Arial" w:hAnsi="Arial" w:cs="Arial"/>
          <w:b/>
          <w:bCs/>
        </w:rPr>
        <w:t xml:space="preserve">se mění na </w:t>
      </w:r>
      <w:r w:rsidR="00900222" w:rsidRPr="00650363">
        <w:rPr>
          <w:rFonts w:ascii="Arial" w:hAnsi="Arial" w:cs="Arial"/>
          <w:b/>
          <w:bCs/>
        </w:rPr>
        <w:t>3.</w:t>
      </w:r>
      <w:r w:rsidR="00900222" w:rsidRPr="00650363">
        <w:rPr>
          <w:rFonts w:ascii="Arial" w:hAnsi="Arial" w:cs="Arial"/>
          <w:b/>
          <w:bCs/>
          <w:u w:val="single"/>
        </w:rPr>
        <w:t xml:space="preserve"> </w:t>
      </w:r>
    </w:p>
    <w:p w14:paraId="3F02A9D1" w14:textId="77777777" w:rsidR="00F907D7" w:rsidRPr="00650363" w:rsidRDefault="00F907D7"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647F7CA0" w14:textId="77777777" w:rsidTr="006D2D62">
        <w:tc>
          <w:tcPr>
            <w:tcW w:w="2405" w:type="dxa"/>
          </w:tcPr>
          <w:p w14:paraId="3832EFB3"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15226B6A" w14:textId="77777777" w:rsidR="006D2D62" w:rsidRPr="00650363" w:rsidRDefault="001307BB" w:rsidP="006D2D62">
            <w:pPr>
              <w:spacing w:after="60" w:line="360" w:lineRule="auto"/>
              <w:jc w:val="both"/>
              <w:rPr>
                <w:rFonts w:ascii="Arial" w:hAnsi="Arial" w:cs="Arial"/>
                <w:b/>
              </w:rPr>
            </w:pPr>
            <w:r w:rsidRPr="00650363">
              <w:rPr>
                <w:rFonts w:ascii="Arial" w:hAnsi="Arial" w:cs="Arial"/>
                <w:b/>
              </w:rPr>
              <w:t>MUNI</w:t>
            </w:r>
          </w:p>
        </w:tc>
      </w:tr>
      <w:tr w:rsidR="006D2D62" w:rsidRPr="00650363" w14:paraId="6C2B5934" w14:textId="77777777" w:rsidTr="006D2D62">
        <w:tc>
          <w:tcPr>
            <w:tcW w:w="2405" w:type="dxa"/>
          </w:tcPr>
          <w:p w14:paraId="09DCEC08"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7B57A394" w14:textId="77777777" w:rsidR="006D2D62" w:rsidRPr="00650363" w:rsidRDefault="001307BB" w:rsidP="006D2D62">
            <w:pPr>
              <w:spacing w:after="60" w:line="360" w:lineRule="auto"/>
              <w:jc w:val="both"/>
              <w:rPr>
                <w:rFonts w:ascii="Arial" w:hAnsi="Arial" w:cs="Arial"/>
              </w:rPr>
            </w:pPr>
            <w:r w:rsidRPr="00650363">
              <w:rPr>
                <w:rFonts w:ascii="Arial" w:hAnsi="Arial" w:cs="Arial"/>
              </w:rPr>
              <w:t>192232692</w:t>
            </w:r>
          </w:p>
        </w:tc>
      </w:tr>
      <w:tr w:rsidR="006D2D62" w:rsidRPr="00650363" w14:paraId="09127844" w14:textId="77777777" w:rsidTr="006D2D62">
        <w:tc>
          <w:tcPr>
            <w:tcW w:w="2405" w:type="dxa"/>
          </w:tcPr>
          <w:p w14:paraId="560A0438"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5950BA93" w14:textId="77777777" w:rsidR="006D2D62" w:rsidRPr="00650363" w:rsidRDefault="001307BB" w:rsidP="006D2D62">
            <w:pPr>
              <w:spacing w:after="60" w:line="360" w:lineRule="auto"/>
              <w:jc w:val="both"/>
              <w:rPr>
                <w:rFonts w:ascii="Arial" w:hAnsi="Arial" w:cs="Arial"/>
              </w:rPr>
            </w:pPr>
            <w:proofErr w:type="spellStart"/>
            <w:r w:rsidRPr="00650363">
              <w:rPr>
                <w:rFonts w:ascii="Arial" w:hAnsi="Arial" w:cs="Arial"/>
              </w:rPr>
              <w:t>Burying</w:t>
            </w:r>
            <w:proofErr w:type="spellEnd"/>
            <w:r w:rsidRPr="00650363">
              <w:rPr>
                <w:rFonts w:ascii="Arial" w:hAnsi="Arial" w:cs="Arial"/>
              </w:rPr>
              <w:t xml:space="preserve"> </w:t>
            </w:r>
            <w:proofErr w:type="spellStart"/>
            <w:proofErr w:type="gramStart"/>
            <w:r w:rsidRPr="00650363">
              <w:rPr>
                <w:rFonts w:ascii="Arial" w:hAnsi="Arial" w:cs="Arial"/>
              </w:rPr>
              <w:t>power</w:t>
            </w:r>
            <w:proofErr w:type="spellEnd"/>
            <w:r w:rsidRPr="00650363">
              <w:rPr>
                <w:rFonts w:ascii="Arial" w:hAnsi="Arial" w:cs="Arial"/>
              </w:rPr>
              <w:t xml:space="preserve"> : New</w:t>
            </w:r>
            <w:proofErr w:type="gramEnd"/>
            <w:r w:rsidRPr="00650363">
              <w:rPr>
                <w:rFonts w:ascii="Arial" w:hAnsi="Arial" w:cs="Arial"/>
              </w:rPr>
              <w:t xml:space="preserve"> </w:t>
            </w:r>
            <w:proofErr w:type="spellStart"/>
            <w:r w:rsidRPr="00650363">
              <w:rPr>
                <w:rFonts w:ascii="Arial" w:hAnsi="Arial" w:cs="Arial"/>
              </w:rPr>
              <w:t>insights</w:t>
            </w:r>
            <w:proofErr w:type="spellEnd"/>
            <w:r w:rsidRPr="00650363">
              <w:rPr>
                <w:rFonts w:ascii="Arial" w:hAnsi="Arial" w:cs="Arial"/>
              </w:rPr>
              <w:t xml:space="preserve"> </w:t>
            </w:r>
            <w:proofErr w:type="spellStart"/>
            <w:r w:rsidRPr="00650363">
              <w:rPr>
                <w:rFonts w:ascii="Arial" w:hAnsi="Arial" w:cs="Arial"/>
              </w:rPr>
              <w:t>into</w:t>
            </w:r>
            <w:proofErr w:type="spellEnd"/>
            <w:r w:rsidRPr="00650363">
              <w:rPr>
                <w:rFonts w:ascii="Arial" w:hAnsi="Arial" w:cs="Arial"/>
              </w:rPr>
              <w:t xml:space="preserve"> </w:t>
            </w:r>
            <w:proofErr w:type="spellStart"/>
            <w:r w:rsidRPr="00650363">
              <w:rPr>
                <w:rFonts w:ascii="Arial" w:hAnsi="Arial" w:cs="Arial"/>
              </w:rPr>
              <w:t>incipient</w:t>
            </w:r>
            <w:proofErr w:type="spellEnd"/>
            <w:r w:rsidRPr="00650363">
              <w:rPr>
                <w:rFonts w:ascii="Arial" w:hAnsi="Arial" w:cs="Arial"/>
              </w:rPr>
              <w:t xml:space="preserve"> </w:t>
            </w:r>
            <w:proofErr w:type="spellStart"/>
            <w:r w:rsidRPr="00650363">
              <w:rPr>
                <w:rFonts w:ascii="Arial" w:hAnsi="Arial" w:cs="Arial"/>
              </w:rPr>
              <w:t>leadership</w:t>
            </w:r>
            <w:proofErr w:type="spellEnd"/>
            <w:r w:rsidRPr="00650363">
              <w:rPr>
                <w:rFonts w:ascii="Arial" w:hAnsi="Arial" w:cs="Arial"/>
              </w:rPr>
              <w:t xml:space="preserve"> in the Late </w:t>
            </w:r>
            <w:proofErr w:type="spellStart"/>
            <w:r w:rsidRPr="00650363">
              <w:rPr>
                <w:rFonts w:ascii="Arial" w:hAnsi="Arial" w:cs="Arial"/>
              </w:rPr>
              <w:t>Pre-Pottery</w:t>
            </w:r>
            <w:proofErr w:type="spellEnd"/>
            <w:r w:rsidRPr="00650363">
              <w:rPr>
                <w:rFonts w:ascii="Arial" w:hAnsi="Arial" w:cs="Arial"/>
              </w:rPr>
              <w:t xml:space="preserve"> </w:t>
            </w:r>
            <w:proofErr w:type="spellStart"/>
            <w:r w:rsidRPr="00650363">
              <w:rPr>
                <w:rFonts w:ascii="Arial" w:hAnsi="Arial" w:cs="Arial"/>
              </w:rPr>
              <w:t>Neolithic</w:t>
            </w:r>
            <w:proofErr w:type="spellEnd"/>
            <w:r w:rsidRPr="00650363">
              <w:rPr>
                <w:rFonts w:ascii="Arial" w:hAnsi="Arial" w:cs="Arial"/>
              </w:rPr>
              <w:t xml:space="preserve"> </w:t>
            </w:r>
            <w:proofErr w:type="spellStart"/>
            <w:r w:rsidRPr="00650363">
              <w:rPr>
                <w:rFonts w:ascii="Arial" w:hAnsi="Arial" w:cs="Arial"/>
              </w:rPr>
              <w:t>from</w:t>
            </w:r>
            <w:proofErr w:type="spellEnd"/>
            <w:r w:rsidRPr="00650363">
              <w:rPr>
                <w:rFonts w:ascii="Arial" w:hAnsi="Arial" w:cs="Arial"/>
              </w:rPr>
              <w:t xml:space="preserve"> </w:t>
            </w:r>
            <w:proofErr w:type="spellStart"/>
            <w:r w:rsidRPr="00650363">
              <w:rPr>
                <w:rFonts w:ascii="Arial" w:hAnsi="Arial" w:cs="Arial"/>
              </w:rPr>
              <w:t>an</w:t>
            </w:r>
            <w:proofErr w:type="spellEnd"/>
            <w:r w:rsidRPr="00650363">
              <w:rPr>
                <w:rFonts w:ascii="Arial" w:hAnsi="Arial" w:cs="Arial"/>
              </w:rPr>
              <w:t xml:space="preserve"> </w:t>
            </w:r>
            <w:proofErr w:type="spellStart"/>
            <w:r w:rsidRPr="00650363">
              <w:rPr>
                <w:rFonts w:ascii="Arial" w:hAnsi="Arial" w:cs="Arial"/>
              </w:rPr>
              <w:t>outstanding</w:t>
            </w:r>
            <w:proofErr w:type="spellEnd"/>
            <w:r w:rsidRPr="00650363">
              <w:rPr>
                <w:rFonts w:ascii="Arial" w:hAnsi="Arial" w:cs="Arial"/>
              </w:rPr>
              <w:t xml:space="preserve"> </w:t>
            </w:r>
            <w:proofErr w:type="spellStart"/>
            <w:r w:rsidRPr="00650363">
              <w:rPr>
                <w:rFonts w:ascii="Arial" w:hAnsi="Arial" w:cs="Arial"/>
              </w:rPr>
              <w:t>burial</w:t>
            </w:r>
            <w:proofErr w:type="spellEnd"/>
            <w:r w:rsidRPr="00650363">
              <w:rPr>
                <w:rFonts w:ascii="Arial" w:hAnsi="Arial" w:cs="Arial"/>
              </w:rPr>
              <w:t xml:space="preserve"> </w:t>
            </w:r>
            <w:proofErr w:type="spellStart"/>
            <w:r w:rsidRPr="00650363">
              <w:rPr>
                <w:rFonts w:ascii="Arial" w:hAnsi="Arial" w:cs="Arial"/>
              </w:rPr>
              <w:t>at</w:t>
            </w:r>
            <w:proofErr w:type="spellEnd"/>
            <w:r w:rsidRPr="00650363">
              <w:rPr>
                <w:rFonts w:ascii="Arial" w:hAnsi="Arial" w:cs="Arial"/>
              </w:rPr>
              <w:t xml:space="preserve"> </w:t>
            </w:r>
            <w:proofErr w:type="spellStart"/>
            <w:r w:rsidRPr="00650363">
              <w:rPr>
                <w:rFonts w:ascii="Arial" w:hAnsi="Arial" w:cs="Arial"/>
              </w:rPr>
              <w:t>Baja</w:t>
            </w:r>
            <w:proofErr w:type="spellEnd"/>
            <w:r w:rsidRPr="00650363">
              <w:rPr>
                <w:rFonts w:ascii="Arial" w:hAnsi="Arial" w:cs="Arial"/>
              </w:rPr>
              <w:t xml:space="preserve">, </w:t>
            </w:r>
            <w:proofErr w:type="spellStart"/>
            <w:r w:rsidRPr="00650363">
              <w:rPr>
                <w:rFonts w:ascii="Arial" w:hAnsi="Arial" w:cs="Arial"/>
              </w:rPr>
              <w:t>southern</w:t>
            </w:r>
            <w:proofErr w:type="spellEnd"/>
            <w:r w:rsidRPr="00650363">
              <w:rPr>
                <w:rFonts w:ascii="Arial" w:hAnsi="Arial" w:cs="Arial"/>
              </w:rPr>
              <w:t xml:space="preserve"> Jordan</w:t>
            </w:r>
          </w:p>
        </w:tc>
      </w:tr>
      <w:tr w:rsidR="006D2D62" w:rsidRPr="00650363" w14:paraId="2EA4E966" w14:textId="77777777" w:rsidTr="006D2D62">
        <w:tc>
          <w:tcPr>
            <w:tcW w:w="2405" w:type="dxa"/>
          </w:tcPr>
          <w:p w14:paraId="249C7A88"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2215853B" w14:textId="3CA2CC8F" w:rsidR="006D2D62" w:rsidRPr="00650363" w:rsidRDefault="009A26ED" w:rsidP="009A26ED">
            <w:pPr>
              <w:spacing w:after="60" w:line="360" w:lineRule="auto"/>
              <w:jc w:val="both"/>
              <w:rPr>
                <w:rFonts w:ascii="Arial" w:hAnsi="Arial" w:cs="Arial"/>
                <w:b/>
              </w:rPr>
            </w:pPr>
            <w:r w:rsidRPr="00650363">
              <w:rPr>
                <w:rFonts w:ascii="Arial" w:hAnsi="Arial" w:cs="Arial"/>
                <w:b/>
              </w:rPr>
              <w:t xml:space="preserve">Námitce </w:t>
            </w:r>
            <w:r w:rsidR="003C559C" w:rsidRPr="00650363">
              <w:rPr>
                <w:rFonts w:ascii="Arial" w:hAnsi="Arial" w:cs="Arial"/>
                <w:b/>
              </w:rPr>
              <w:t xml:space="preserve">bylo vyhověno, </w:t>
            </w:r>
            <w:r w:rsidRPr="00650363">
              <w:rPr>
                <w:rFonts w:ascii="Arial" w:hAnsi="Arial" w:cs="Arial"/>
                <w:b/>
              </w:rPr>
              <w:t>výsledek bude znovu zhodnocen.</w:t>
            </w:r>
          </w:p>
        </w:tc>
      </w:tr>
    </w:tbl>
    <w:p w14:paraId="079AB40B" w14:textId="77777777" w:rsidR="006D2D62" w:rsidRPr="00650363" w:rsidRDefault="006D2D62" w:rsidP="006D2D62">
      <w:pPr>
        <w:spacing w:after="60" w:line="360" w:lineRule="auto"/>
        <w:jc w:val="both"/>
        <w:rPr>
          <w:rFonts w:ascii="Arial" w:hAnsi="Arial" w:cs="Arial"/>
        </w:rPr>
      </w:pPr>
    </w:p>
    <w:p w14:paraId="54F9B022"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09E6F3A7" w14:textId="4D485F90"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59497F">
        <w:rPr>
          <w:rFonts w:ascii="Arial" w:hAnsi="Arial" w:cs="Arial"/>
        </w:rPr>
        <w:t>výzkumné organizace</w:t>
      </w:r>
      <w:r w:rsidRPr="00650363">
        <w:rPr>
          <w:rFonts w:ascii="Arial" w:hAnsi="Arial" w:cs="Arial"/>
        </w:rPr>
        <w:t xml:space="preserve">: </w:t>
      </w:r>
    </w:p>
    <w:p w14:paraId="7C1E0556" w14:textId="75AF5110" w:rsidR="006D2D62" w:rsidRPr="00650363" w:rsidRDefault="007630CA" w:rsidP="007630CA">
      <w:pPr>
        <w:pStyle w:val="Odstavecseseznamem"/>
        <w:numPr>
          <w:ilvl w:val="0"/>
          <w:numId w:val="4"/>
        </w:numPr>
        <w:spacing w:after="60" w:line="360" w:lineRule="auto"/>
        <w:jc w:val="both"/>
        <w:rPr>
          <w:rFonts w:ascii="Arial" w:hAnsi="Arial" w:cs="Arial"/>
        </w:rPr>
      </w:pPr>
      <w:r w:rsidRPr="00650363">
        <w:rPr>
          <w:rFonts w:ascii="Arial" w:hAnsi="Arial" w:cs="Arial"/>
        </w:rPr>
        <w:t>Obě hodnocení považuji za zcela neprofesionální. </w:t>
      </w:r>
      <w:proofErr w:type="gramStart"/>
      <w:r w:rsidRPr="00650363">
        <w:rPr>
          <w:rFonts w:ascii="Arial" w:hAnsi="Arial" w:cs="Arial"/>
        </w:rPr>
        <w:t>D.Š. je</w:t>
      </w:r>
      <w:proofErr w:type="gramEnd"/>
      <w:r w:rsidRPr="00650363">
        <w:rPr>
          <w:rFonts w:ascii="Arial" w:hAnsi="Arial" w:cs="Arial"/>
        </w:rPr>
        <w:t xml:space="preserve"> třetím spoluautorem tohoto článku, kde je umístěn za dvěma dalšími hlavními autory kvůli abecednímu principu. Tento článek byl vysoce hodnocen vědeckou komunitou (lze doložit e-mailem, který zaslal autorům jeden z nejpřednějších odborníků na tuto problematiku.) </w:t>
      </w:r>
      <w:r w:rsidRPr="00650363">
        <w:rPr>
          <w:rFonts w:ascii="Arial" w:hAnsi="Arial" w:cs="Arial"/>
        </w:rPr>
        <w:lastRenderedPageBreak/>
        <w:t>a</w:t>
      </w:r>
      <w:r w:rsidR="001628D8">
        <w:rPr>
          <w:rFonts w:ascii="Arial" w:hAnsi="Arial" w:cs="Arial"/>
        </w:rPr>
        <w:t> </w:t>
      </w:r>
      <w:r w:rsidRPr="00650363">
        <w:rPr>
          <w:rFonts w:ascii="Arial" w:hAnsi="Arial" w:cs="Arial"/>
        </w:rPr>
        <w:t>má</w:t>
      </w:r>
      <w:r w:rsidR="001628D8">
        <w:rPr>
          <w:rFonts w:ascii="Arial" w:hAnsi="Arial" w:cs="Arial"/>
        </w:rPr>
        <w:t> </w:t>
      </w:r>
      <w:r w:rsidRPr="00650363">
        <w:rPr>
          <w:rFonts w:ascii="Arial" w:hAnsi="Arial" w:cs="Arial"/>
        </w:rPr>
        <w:t>již</w:t>
      </w:r>
      <w:r w:rsidR="001628D8">
        <w:rPr>
          <w:rFonts w:ascii="Arial" w:hAnsi="Arial" w:cs="Arial"/>
        </w:rPr>
        <w:t> </w:t>
      </w:r>
      <w:r w:rsidRPr="00650363">
        <w:rPr>
          <w:rFonts w:ascii="Arial" w:hAnsi="Arial" w:cs="Arial"/>
        </w:rPr>
        <w:t>cca</w:t>
      </w:r>
      <w:r w:rsidR="0066507A" w:rsidRPr="00650363">
        <w:rPr>
          <w:rFonts w:ascii="Arial" w:hAnsi="Arial" w:cs="Arial"/>
        </w:rPr>
        <w:t> </w:t>
      </w:r>
      <w:r w:rsidRPr="00650363">
        <w:rPr>
          <w:rFonts w:ascii="Arial" w:hAnsi="Arial" w:cs="Arial"/>
        </w:rPr>
        <w:t>23</w:t>
      </w:r>
      <w:r w:rsidR="0066507A" w:rsidRPr="00650363">
        <w:rPr>
          <w:rFonts w:ascii="Arial" w:hAnsi="Arial" w:cs="Arial"/>
        </w:rPr>
        <w:t> </w:t>
      </w:r>
      <w:r w:rsidRPr="00650363">
        <w:rPr>
          <w:rFonts w:ascii="Arial" w:hAnsi="Arial" w:cs="Arial"/>
        </w:rPr>
        <w:t xml:space="preserve">citací v jiných vědeckých publikacích. Výše uvedené hodnocení svědčí o nízké kompetenci hodnotitele/panelisty. V </w:t>
      </w:r>
      <w:proofErr w:type="gramStart"/>
      <w:r w:rsidRPr="00650363">
        <w:rPr>
          <w:rFonts w:ascii="Arial" w:hAnsi="Arial" w:cs="Arial"/>
        </w:rPr>
        <w:t>peer</w:t>
      </w:r>
      <w:proofErr w:type="gramEnd"/>
      <w:r w:rsidRPr="00650363">
        <w:rPr>
          <w:rFonts w:ascii="Arial" w:hAnsi="Arial" w:cs="Arial"/>
        </w:rPr>
        <w:t xml:space="preserve"> review řízení byl článek vysoce hodnocen právě úplně novým vhledem do problematiky neolitické společnosti na</w:t>
      </w:r>
      <w:r w:rsidR="001628D8">
        <w:rPr>
          <w:rFonts w:ascii="Arial" w:hAnsi="Arial" w:cs="Arial"/>
        </w:rPr>
        <w:t> </w:t>
      </w:r>
      <w:r w:rsidRPr="00650363">
        <w:rPr>
          <w:rFonts w:ascii="Arial" w:hAnsi="Arial" w:cs="Arial"/>
        </w:rPr>
        <w:t>Předním východě.</w:t>
      </w:r>
    </w:p>
    <w:p w14:paraId="19DE746C"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0625115B" w14:textId="7E11C8A0" w:rsidR="006D2D62" w:rsidRPr="00650363" w:rsidRDefault="000D5298" w:rsidP="006D2D62">
      <w:pPr>
        <w:spacing w:after="60" w:line="360" w:lineRule="auto"/>
        <w:jc w:val="both"/>
        <w:rPr>
          <w:rFonts w:ascii="Arial" w:hAnsi="Arial" w:cs="Arial"/>
        </w:rPr>
      </w:pPr>
      <w:r w:rsidRPr="00650363">
        <w:rPr>
          <w:rFonts w:ascii="Arial" w:hAnsi="Arial" w:cs="Arial"/>
        </w:rPr>
        <w:t>V dílčích hodnoceních ani v hodnocení závěrečném nikdo nezpochybňuje vysoký vědecký přínos výsledku jako celku, ani vědeckou kvalitu výzkumu jednoho z autorů, který je afiliován k vykazující VO, a byl součástí autorského kolektivu. VO však neprokazuje (a to ani v rámci původní předkládané dokumentace, ani v rámci argumentů, použitých v námitce), že</w:t>
      </w:r>
      <w:r w:rsidR="001628D8">
        <w:rPr>
          <w:rFonts w:ascii="Arial" w:hAnsi="Arial" w:cs="Arial"/>
        </w:rPr>
        <w:t> </w:t>
      </w:r>
      <w:r w:rsidRPr="00650363">
        <w:rPr>
          <w:rFonts w:ascii="Arial" w:hAnsi="Arial" w:cs="Arial"/>
        </w:rPr>
        <w:t>má</w:t>
      </w:r>
      <w:r w:rsidR="001628D8">
        <w:rPr>
          <w:rFonts w:ascii="Arial" w:hAnsi="Arial" w:cs="Arial"/>
        </w:rPr>
        <w:t> </w:t>
      </w:r>
      <w:r w:rsidRPr="00650363">
        <w:rPr>
          <w:rFonts w:ascii="Arial" w:hAnsi="Arial" w:cs="Arial"/>
        </w:rPr>
        <w:t>výlučný nebo jednoznačně většinový podíl na vytvoření tohoto výsledku. Tuto zásadní podmínku pro výsledky vykazované do M1, sama VO zcela nelogicky odbývá jen stručným konstatováním (cit.): „…the co-</w:t>
      </w:r>
      <w:proofErr w:type="spellStart"/>
      <w:r w:rsidRPr="00650363">
        <w:rPr>
          <w:rFonts w:ascii="Arial" w:hAnsi="Arial" w:cs="Arial"/>
        </w:rPr>
        <w:t>author</w:t>
      </w:r>
      <w:proofErr w:type="spellEnd"/>
      <w:r w:rsidRPr="00650363">
        <w:rPr>
          <w:rFonts w:ascii="Arial" w:hAnsi="Arial" w:cs="Arial"/>
        </w:rPr>
        <w:t xml:space="preserve"> Denis </w:t>
      </w:r>
      <w:proofErr w:type="spellStart"/>
      <w:r w:rsidRPr="00650363">
        <w:rPr>
          <w:rFonts w:ascii="Arial" w:hAnsi="Arial" w:cs="Arial"/>
        </w:rPr>
        <w:t>Štefanisko</w:t>
      </w:r>
      <w:proofErr w:type="spellEnd"/>
      <w:r w:rsidRPr="00650363">
        <w:rPr>
          <w:rFonts w:ascii="Arial" w:hAnsi="Arial" w:cs="Arial"/>
        </w:rPr>
        <w:t xml:space="preserve"> </w:t>
      </w:r>
      <w:proofErr w:type="spellStart"/>
      <w:r w:rsidRPr="00650363">
        <w:rPr>
          <w:rFonts w:ascii="Arial" w:hAnsi="Arial" w:cs="Arial"/>
        </w:rPr>
        <w:t>is</w:t>
      </w:r>
      <w:proofErr w:type="spellEnd"/>
      <w:r w:rsidRPr="00650363">
        <w:rPr>
          <w:rFonts w:ascii="Arial" w:hAnsi="Arial" w:cs="Arial"/>
        </w:rPr>
        <w:t xml:space="preserve"> a </w:t>
      </w:r>
      <w:proofErr w:type="spellStart"/>
      <w:r w:rsidRPr="00650363">
        <w:rPr>
          <w:rFonts w:ascii="Arial" w:hAnsi="Arial" w:cs="Arial"/>
        </w:rPr>
        <w:t>one</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the </w:t>
      </w:r>
      <w:proofErr w:type="spellStart"/>
      <w:r w:rsidRPr="00650363">
        <w:rPr>
          <w:rFonts w:ascii="Arial" w:hAnsi="Arial" w:cs="Arial"/>
        </w:rPr>
        <w:t>key</w:t>
      </w:r>
      <w:proofErr w:type="spellEnd"/>
      <w:r w:rsidRPr="00650363">
        <w:rPr>
          <w:rFonts w:ascii="Arial" w:hAnsi="Arial" w:cs="Arial"/>
        </w:rPr>
        <w:t xml:space="preserve"> </w:t>
      </w:r>
      <w:proofErr w:type="spellStart"/>
      <w:r w:rsidRPr="00650363">
        <w:rPr>
          <w:rFonts w:ascii="Arial" w:hAnsi="Arial" w:cs="Arial"/>
        </w:rPr>
        <w:t>members</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the </w:t>
      </w:r>
      <w:proofErr w:type="spellStart"/>
      <w:r w:rsidRPr="00650363">
        <w:rPr>
          <w:rFonts w:ascii="Arial" w:hAnsi="Arial" w:cs="Arial"/>
        </w:rPr>
        <w:t>multidisciplinary</w:t>
      </w:r>
      <w:proofErr w:type="spellEnd"/>
      <w:r w:rsidRPr="00650363">
        <w:rPr>
          <w:rFonts w:ascii="Arial" w:hAnsi="Arial" w:cs="Arial"/>
        </w:rPr>
        <w:t xml:space="preserve"> </w:t>
      </w:r>
      <w:proofErr w:type="spellStart"/>
      <w:r w:rsidRPr="00650363">
        <w:rPr>
          <w:rFonts w:ascii="Arial" w:hAnsi="Arial" w:cs="Arial"/>
        </w:rPr>
        <w:t>project</w:t>
      </w:r>
      <w:proofErr w:type="spellEnd"/>
      <w:r w:rsidRPr="00650363">
        <w:rPr>
          <w:rFonts w:ascii="Arial" w:hAnsi="Arial" w:cs="Arial"/>
        </w:rPr>
        <w:t>..,“ Samotné spoluautorství v rámci širšího (osmičlenného) autorského týmu neprokazuje většinový podíl VO na vzniku tohoto výsledku</w:t>
      </w:r>
      <w:r w:rsidR="003C559C" w:rsidRPr="00650363">
        <w:rPr>
          <w:rFonts w:ascii="Arial" w:hAnsi="Arial" w:cs="Arial"/>
        </w:rPr>
        <w:t xml:space="preserve">. </w:t>
      </w:r>
    </w:p>
    <w:p w14:paraId="7B7F6FFF" w14:textId="3F9E9D3A" w:rsidR="003C559C" w:rsidRPr="00650363" w:rsidRDefault="003C559C" w:rsidP="006D2D62">
      <w:pPr>
        <w:spacing w:after="60" w:line="360" w:lineRule="auto"/>
        <w:jc w:val="both"/>
        <w:rPr>
          <w:rFonts w:ascii="Arial" w:hAnsi="Arial" w:cs="Arial"/>
        </w:rPr>
      </w:pPr>
      <w:r w:rsidRPr="00650363">
        <w:rPr>
          <w:rFonts w:ascii="Arial" w:hAnsi="Arial" w:cs="Arial"/>
        </w:rPr>
        <w:t>Panel doporučuje setrvat na původním hodnocení „N“.</w:t>
      </w:r>
    </w:p>
    <w:p w14:paraId="532DD79F" w14:textId="0B4AAACC" w:rsidR="00D81738" w:rsidRPr="00650363" w:rsidRDefault="00D81738" w:rsidP="00D81738">
      <w:pPr>
        <w:spacing w:after="60" w:line="360" w:lineRule="auto"/>
        <w:jc w:val="both"/>
        <w:rPr>
          <w:rFonts w:ascii="Arial" w:hAnsi="Arial" w:cs="Arial"/>
          <w:u w:val="single"/>
        </w:rPr>
      </w:pPr>
      <w:r w:rsidRPr="00650363">
        <w:rPr>
          <w:rFonts w:ascii="Arial" w:hAnsi="Arial" w:cs="Arial"/>
          <w:b/>
          <w:bCs/>
          <w:u w:val="single"/>
        </w:rPr>
        <w:t xml:space="preserve">Zdůvodnění </w:t>
      </w:r>
      <w:r w:rsidR="0059497F" w:rsidRPr="00E27756">
        <w:rPr>
          <w:rFonts w:ascii="Arial" w:hAnsi="Arial" w:cs="Arial"/>
          <w:b/>
          <w:bCs/>
          <w:u w:val="single"/>
        </w:rPr>
        <w:t>Komise pro hodnocení výzkumných o</w:t>
      </w:r>
      <w:r w:rsidR="0059497F">
        <w:rPr>
          <w:rFonts w:ascii="Arial" w:hAnsi="Arial" w:cs="Arial"/>
          <w:b/>
          <w:bCs/>
          <w:u w:val="single"/>
        </w:rPr>
        <w:t>rganizací a ukončených programů</w:t>
      </w:r>
      <w:r w:rsidRPr="00650363">
        <w:rPr>
          <w:rFonts w:ascii="Arial" w:hAnsi="Arial" w:cs="Arial"/>
          <w:u w:val="single"/>
        </w:rPr>
        <w:t>:</w:t>
      </w:r>
    </w:p>
    <w:p w14:paraId="43028825" w14:textId="2BF31E47" w:rsidR="00D81738" w:rsidRPr="00650363" w:rsidRDefault="00D81738" w:rsidP="006D2D62">
      <w:pPr>
        <w:spacing w:after="60" w:line="360" w:lineRule="auto"/>
        <w:jc w:val="both"/>
        <w:rPr>
          <w:rFonts w:ascii="Arial" w:hAnsi="Arial" w:cs="Arial"/>
        </w:rPr>
      </w:pPr>
      <w:r w:rsidRPr="00650363">
        <w:rPr>
          <w:rFonts w:ascii="Arial" w:hAnsi="Arial" w:cs="Arial"/>
        </w:rPr>
        <w:t xml:space="preserve">Zdůvodnění známky N je </w:t>
      </w:r>
      <w:r w:rsidR="002C3958" w:rsidRPr="00650363">
        <w:rPr>
          <w:rFonts w:ascii="Arial" w:hAnsi="Arial" w:cs="Arial"/>
        </w:rPr>
        <w:t>z procesního hlediska nesprávné. Podle Uživatelské příručky</w:t>
      </w:r>
      <w:r w:rsidRPr="00650363">
        <w:rPr>
          <w:rFonts w:ascii="Arial" w:hAnsi="Arial" w:cs="Arial"/>
        </w:rPr>
        <w:t xml:space="preserve"> </w:t>
      </w:r>
      <w:r w:rsidR="002C3958" w:rsidRPr="00650363">
        <w:rPr>
          <w:rFonts w:ascii="Arial" w:hAnsi="Arial" w:cs="Arial"/>
        </w:rPr>
        <w:t xml:space="preserve">nelze </w:t>
      </w:r>
      <w:r w:rsidRPr="00650363">
        <w:rPr>
          <w:rFonts w:ascii="Arial" w:hAnsi="Arial" w:cs="Arial"/>
        </w:rPr>
        <w:t>„zásadní“</w:t>
      </w:r>
      <w:r w:rsidR="009A3A60" w:rsidRPr="00650363">
        <w:rPr>
          <w:rFonts w:ascii="Arial" w:hAnsi="Arial" w:cs="Arial"/>
        </w:rPr>
        <w:t xml:space="preserve"> podíl</w:t>
      </w:r>
      <w:r w:rsidRPr="00650363">
        <w:rPr>
          <w:rFonts w:ascii="Arial" w:hAnsi="Arial" w:cs="Arial"/>
        </w:rPr>
        <w:t xml:space="preserve"> na publikaci interpretovat jako „výlučný“ nebo „většinový“</w:t>
      </w:r>
      <w:r w:rsidR="009A3A60" w:rsidRPr="00650363">
        <w:rPr>
          <w:rFonts w:ascii="Arial" w:hAnsi="Arial" w:cs="Arial"/>
        </w:rPr>
        <w:t xml:space="preserve"> či numericky jako „více než 50%“. </w:t>
      </w:r>
    </w:p>
    <w:p w14:paraId="5717736C" w14:textId="348590BB" w:rsidR="006D2D62" w:rsidRPr="00650363" w:rsidRDefault="009A3A60"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r w:rsidRPr="00650363">
        <w:rPr>
          <w:rFonts w:ascii="Arial" w:hAnsi="Arial" w:cs="Arial"/>
          <w:b/>
          <w:bCs/>
          <w:u w:val="single"/>
        </w:rPr>
        <w:t>Závěr</w:t>
      </w:r>
      <w:r w:rsidR="0066507A" w:rsidRPr="00650363">
        <w:rPr>
          <w:rFonts w:ascii="Arial" w:hAnsi="Arial" w:cs="Arial"/>
          <w:b/>
          <w:bCs/>
        </w:rPr>
        <w:t>:</w:t>
      </w:r>
      <w:r w:rsidRPr="00650363">
        <w:rPr>
          <w:rFonts w:ascii="Arial" w:hAnsi="Arial" w:cs="Arial"/>
          <w:b/>
          <w:bCs/>
        </w:rPr>
        <w:t xml:space="preserve"> Předložený výsledek bude automaticky zařazen do dalšího kola hodnocení a</w:t>
      </w:r>
      <w:r w:rsidR="0066507A" w:rsidRPr="00650363">
        <w:rPr>
          <w:rFonts w:ascii="Arial" w:hAnsi="Arial" w:cs="Arial"/>
          <w:b/>
          <w:bCs/>
        </w:rPr>
        <w:t> </w:t>
      </w:r>
      <w:r w:rsidRPr="00650363">
        <w:rPr>
          <w:rFonts w:ascii="Arial" w:hAnsi="Arial" w:cs="Arial"/>
          <w:b/>
          <w:bCs/>
        </w:rPr>
        <w:t>zhodnocen znovu.</w:t>
      </w:r>
      <w:r w:rsidR="003C559C" w:rsidRPr="00650363">
        <w:rPr>
          <w:rFonts w:ascii="Arial" w:hAnsi="Arial" w:cs="Arial"/>
          <w:b/>
          <w:bCs/>
        </w:rPr>
        <w:t xml:space="preserve"> </w:t>
      </w:r>
    </w:p>
    <w:p w14:paraId="54161117" w14:textId="77777777" w:rsidR="003C559C" w:rsidRPr="00650363" w:rsidRDefault="003C559C"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793979AE" w14:textId="77777777" w:rsidTr="006D2D62">
        <w:tc>
          <w:tcPr>
            <w:tcW w:w="2405" w:type="dxa"/>
          </w:tcPr>
          <w:p w14:paraId="39B3EC3F"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467B09F3" w14:textId="77777777" w:rsidR="006D2D62" w:rsidRPr="00650363" w:rsidRDefault="001307BB" w:rsidP="006D2D62">
            <w:pPr>
              <w:spacing w:after="60" w:line="360" w:lineRule="auto"/>
              <w:jc w:val="both"/>
              <w:rPr>
                <w:rFonts w:ascii="Arial" w:hAnsi="Arial" w:cs="Arial"/>
                <w:b/>
              </w:rPr>
            </w:pPr>
            <w:r w:rsidRPr="00650363">
              <w:rPr>
                <w:rFonts w:ascii="Arial" w:hAnsi="Arial" w:cs="Arial"/>
                <w:b/>
              </w:rPr>
              <w:t>MUNI</w:t>
            </w:r>
          </w:p>
        </w:tc>
      </w:tr>
      <w:tr w:rsidR="006D2D62" w:rsidRPr="00650363" w14:paraId="6BBDCF6A" w14:textId="77777777" w:rsidTr="006D2D62">
        <w:tc>
          <w:tcPr>
            <w:tcW w:w="2405" w:type="dxa"/>
          </w:tcPr>
          <w:p w14:paraId="2CFDF037"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24F525F4" w14:textId="77777777" w:rsidR="006D2D62" w:rsidRPr="00650363" w:rsidRDefault="001307BB" w:rsidP="006D2D62">
            <w:pPr>
              <w:spacing w:after="60" w:line="360" w:lineRule="auto"/>
              <w:jc w:val="both"/>
              <w:rPr>
                <w:rFonts w:ascii="Arial" w:hAnsi="Arial" w:cs="Arial"/>
              </w:rPr>
            </w:pPr>
            <w:r w:rsidRPr="00650363">
              <w:rPr>
                <w:rFonts w:ascii="Arial" w:hAnsi="Arial" w:cs="Arial"/>
              </w:rPr>
              <w:t>192290508</w:t>
            </w:r>
          </w:p>
        </w:tc>
      </w:tr>
      <w:tr w:rsidR="006D2D62" w:rsidRPr="00650363" w14:paraId="5BC00C4D" w14:textId="77777777" w:rsidTr="006D2D62">
        <w:tc>
          <w:tcPr>
            <w:tcW w:w="2405" w:type="dxa"/>
          </w:tcPr>
          <w:p w14:paraId="6BCB042D"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666C1720" w14:textId="4EE777A8" w:rsidR="006D2D62" w:rsidRPr="00650363" w:rsidRDefault="00F5608D" w:rsidP="0066507A">
            <w:pPr>
              <w:spacing w:after="60" w:line="360" w:lineRule="auto"/>
              <w:jc w:val="both"/>
              <w:rPr>
                <w:rFonts w:ascii="Arial" w:hAnsi="Arial" w:cs="Arial"/>
              </w:rPr>
            </w:pPr>
            <w:proofErr w:type="spellStart"/>
            <w:r w:rsidRPr="00650363">
              <w:rPr>
                <w:rFonts w:ascii="Arial" w:hAnsi="Arial" w:cs="Arial"/>
              </w:rPr>
              <w:t>Epidemiological</w:t>
            </w:r>
            <w:proofErr w:type="spellEnd"/>
            <w:r w:rsidRPr="00650363">
              <w:rPr>
                <w:rFonts w:ascii="Arial" w:hAnsi="Arial" w:cs="Arial"/>
              </w:rPr>
              <w:t xml:space="preserve"> </w:t>
            </w:r>
            <w:proofErr w:type="spellStart"/>
            <w:r w:rsidRPr="00650363">
              <w:rPr>
                <w:rFonts w:ascii="Arial" w:hAnsi="Arial" w:cs="Arial"/>
              </w:rPr>
              <w:t>insights</w:t>
            </w:r>
            <w:proofErr w:type="spellEnd"/>
            <w:r w:rsidRPr="00650363">
              <w:rPr>
                <w:rFonts w:ascii="Arial" w:hAnsi="Arial" w:cs="Arial"/>
              </w:rPr>
              <w:t xml:space="preserve"> </w:t>
            </w:r>
            <w:proofErr w:type="spellStart"/>
            <w:r w:rsidRPr="00650363">
              <w:rPr>
                <w:rFonts w:ascii="Arial" w:hAnsi="Arial" w:cs="Arial"/>
              </w:rPr>
              <w:t>from</w:t>
            </w:r>
            <w:proofErr w:type="spellEnd"/>
            <w:r w:rsidRPr="00650363">
              <w:rPr>
                <w:rFonts w:ascii="Arial" w:hAnsi="Arial" w:cs="Arial"/>
              </w:rPr>
              <w:t xml:space="preserve"> a </w:t>
            </w:r>
            <w:proofErr w:type="spellStart"/>
            <w:r w:rsidRPr="00650363">
              <w:rPr>
                <w:rFonts w:ascii="Arial" w:hAnsi="Arial" w:cs="Arial"/>
              </w:rPr>
              <w:t>large-scale</w:t>
            </w:r>
            <w:proofErr w:type="spellEnd"/>
            <w:r w:rsidRPr="00650363">
              <w:rPr>
                <w:rFonts w:ascii="Arial" w:hAnsi="Arial" w:cs="Arial"/>
              </w:rPr>
              <w:t xml:space="preserve"> </w:t>
            </w:r>
            <w:proofErr w:type="spellStart"/>
            <w:r w:rsidRPr="00650363">
              <w:rPr>
                <w:rFonts w:ascii="Arial" w:hAnsi="Arial" w:cs="Arial"/>
              </w:rPr>
              <w:t>investigation</w:t>
            </w:r>
            <w:proofErr w:type="spellEnd"/>
            <w:r w:rsidRPr="00650363">
              <w:rPr>
                <w:rFonts w:ascii="Arial" w:hAnsi="Arial" w:cs="Arial"/>
              </w:rPr>
              <w:t xml:space="preserve"> </w:t>
            </w:r>
            <w:proofErr w:type="spellStart"/>
            <w:r w:rsidRPr="00650363">
              <w:rPr>
                <w:rFonts w:ascii="Arial" w:hAnsi="Arial" w:cs="Arial"/>
              </w:rPr>
              <w:t>of</w:t>
            </w:r>
            <w:proofErr w:type="spellEnd"/>
            <w:r w:rsidR="0066507A" w:rsidRPr="00650363">
              <w:rPr>
                <w:rFonts w:ascii="Arial" w:hAnsi="Arial" w:cs="Arial"/>
              </w:rPr>
              <w:t> </w:t>
            </w:r>
            <w:proofErr w:type="spellStart"/>
            <w:r w:rsidRPr="00650363">
              <w:rPr>
                <w:rFonts w:ascii="Arial" w:hAnsi="Arial" w:cs="Arial"/>
              </w:rPr>
              <w:t>intestinal</w:t>
            </w:r>
            <w:proofErr w:type="spellEnd"/>
            <w:r w:rsidRPr="00650363">
              <w:rPr>
                <w:rFonts w:ascii="Arial" w:hAnsi="Arial" w:cs="Arial"/>
              </w:rPr>
              <w:t xml:space="preserve"> </w:t>
            </w:r>
            <w:proofErr w:type="spellStart"/>
            <w:r w:rsidRPr="00650363">
              <w:rPr>
                <w:rFonts w:ascii="Arial" w:hAnsi="Arial" w:cs="Arial"/>
              </w:rPr>
              <w:t>helminths</w:t>
            </w:r>
            <w:proofErr w:type="spellEnd"/>
            <w:r w:rsidRPr="00650363">
              <w:rPr>
                <w:rFonts w:ascii="Arial" w:hAnsi="Arial" w:cs="Arial"/>
              </w:rPr>
              <w:t xml:space="preserve"> in Medieval </w:t>
            </w:r>
            <w:proofErr w:type="spellStart"/>
            <w:r w:rsidRPr="00650363">
              <w:rPr>
                <w:rFonts w:ascii="Arial" w:hAnsi="Arial" w:cs="Arial"/>
              </w:rPr>
              <w:t>Europe</w:t>
            </w:r>
            <w:proofErr w:type="spellEnd"/>
          </w:p>
        </w:tc>
      </w:tr>
      <w:tr w:rsidR="006D2D62" w:rsidRPr="00650363" w14:paraId="2078B60A" w14:textId="77777777" w:rsidTr="006D2D62">
        <w:tc>
          <w:tcPr>
            <w:tcW w:w="2405" w:type="dxa"/>
          </w:tcPr>
          <w:p w14:paraId="71A4D277"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5B2B2008" w14:textId="7940332D" w:rsidR="006D2D62" w:rsidRPr="00650363" w:rsidRDefault="00412581" w:rsidP="006D2D62">
            <w:pPr>
              <w:spacing w:after="60" w:line="360" w:lineRule="auto"/>
              <w:jc w:val="both"/>
              <w:rPr>
                <w:rFonts w:ascii="Arial" w:hAnsi="Arial" w:cs="Arial"/>
                <w:b/>
              </w:rPr>
            </w:pPr>
            <w:r w:rsidRPr="00650363">
              <w:rPr>
                <w:rFonts w:ascii="Arial" w:hAnsi="Arial" w:cs="Arial"/>
                <w:b/>
              </w:rPr>
              <w:t>Námitce bylo vyhověno, výsledek bude znovu zhodnocen.</w:t>
            </w:r>
          </w:p>
        </w:tc>
      </w:tr>
    </w:tbl>
    <w:p w14:paraId="51EC5D05" w14:textId="77777777" w:rsidR="006D2D62" w:rsidRPr="00650363" w:rsidRDefault="006D2D62" w:rsidP="006D2D62">
      <w:pPr>
        <w:spacing w:after="60" w:line="360" w:lineRule="auto"/>
        <w:jc w:val="both"/>
        <w:rPr>
          <w:rFonts w:ascii="Arial" w:hAnsi="Arial" w:cs="Arial"/>
        </w:rPr>
      </w:pPr>
    </w:p>
    <w:p w14:paraId="73B97C47"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2DE1AC7A" w14:textId="3B06C279"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59497F">
        <w:rPr>
          <w:rFonts w:ascii="Arial" w:hAnsi="Arial" w:cs="Arial"/>
        </w:rPr>
        <w:t>výzkumné organizace</w:t>
      </w:r>
      <w:r w:rsidRPr="00650363">
        <w:rPr>
          <w:rFonts w:ascii="Arial" w:hAnsi="Arial" w:cs="Arial"/>
        </w:rPr>
        <w:t xml:space="preserve">: </w:t>
      </w:r>
    </w:p>
    <w:p w14:paraId="45A28163" w14:textId="453F6551" w:rsidR="006D2D62" w:rsidRPr="00650363" w:rsidRDefault="007630CA" w:rsidP="007630CA">
      <w:pPr>
        <w:pStyle w:val="Odstavecseseznamem"/>
        <w:numPr>
          <w:ilvl w:val="0"/>
          <w:numId w:val="4"/>
        </w:numPr>
        <w:spacing w:after="60" w:line="360" w:lineRule="auto"/>
        <w:jc w:val="both"/>
        <w:rPr>
          <w:rFonts w:ascii="Arial" w:hAnsi="Arial" w:cs="Arial"/>
        </w:rPr>
      </w:pPr>
      <w:r w:rsidRPr="00650363">
        <w:rPr>
          <w:rFonts w:ascii="Arial" w:hAnsi="Arial" w:cs="Arial"/>
        </w:rPr>
        <w:t>Publikace je příkladem vynikající interdi</w:t>
      </w:r>
      <w:r w:rsidR="00E91B03">
        <w:rPr>
          <w:rFonts w:ascii="Arial" w:hAnsi="Arial" w:cs="Arial"/>
        </w:rPr>
        <w:t>s</w:t>
      </w:r>
      <w:r w:rsidRPr="00650363">
        <w:rPr>
          <w:rFonts w:ascii="Arial" w:hAnsi="Arial" w:cs="Arial"/>
        </w:rPr>
        <w:t>ciplinární spolupráce, která je pro archeologii typická, více než u jiných humanitních oborů. Dva hodnotitelé dali publikaci známku 1</w:t>
      </w:r>
      <w:r w:rsidR="0059497F">
        <w:rPr>
          <w:rFonts w:ascii="Arial" w:hAnsi="Arial" w:cs="Arial"/>
        </w:rPr>
        <w:t> </w:t>
      </w:r>
      <w:r w:rsidRPr="00650363">
        <w:rPr>
          <w:rFonts w:ascii="Arial" w:hAnsi="Arial" w:cs="Arial"/>
        </w:rPr>
        <w:t xml:space="preserve">a 3. Klasifikace do archeologie je zcela legitimní, neboť odráží organizační zařazení </w:t>
      </w:r>
      <w:r w:rsidRPr="00650363">
        <w:rPr>
          <w:rFonts w:ascii="Arial" w:hAnsi="Arial" w:cs="Arial"/>
        </w:rPr>
        <w:lastRenderedPageBreak/>
        <w:t>autora. Argumenty panelisty naopak podporuje jedno z nejvíce nežádoucích zkreslení Modulu 1 a 2, totiž kredit přiřazený jinému oboru, než je předkládající pracoviště. Již</w:t>
      </w:r>
      <w:r w:rsidR="0066507A" w:rsidRPr="00650363">
        <w:rPr>
          <w:rFonts w:ascii="Arial" w:hAnsi="Arial" w:cs="Arial"/>
        </w:rPr>
        <w:t> </w:t>
      </w:r>
      <w:r w:rsidRPr="00650363">
        <w:rPr>
          <w:rFonts w:ascii="Arial" w:hAnsi="Arial" w:cs="Arial"/>
        </w:rPr>
        <w:t>samotný název článku „</w:t>
      </w:r>
      <w:proofErr w:type="spellStart"/>
      <w:r w:rsidRPr="00F34EAF">
        <w:rPr>
          <w:rFonts w:ascii="Arial" w:hAnsi="Arial" w:cs="Arial"/>
        </w:rPr>
        <w:t>Epidemiological</w:t>
      </w:r>
      <w:proofErr w:type="spellEnd"/>
      <w:r w:rsidRPr="00F34EAF">
        <w:rPr>
          <w:rFonts w:ascii="Arial" w:hAnsi="Arial" w:cs="Arial"/>
        </w:rPr>
        <w:t xml:space="preserve"> </w:t>
      </w:r>
      <w:proofErr w:type="spellStart"/>
      <w:r w:rsidRPr="00F34EAF">
        <w:rPr>
          <w:rFonts w:ascii="Arial" w:hAnsi="Arial" w:cs="Arial"/>
        </w:rPr>
        <w:t>insights</w:t>
      </w:r>
      <w:proofErr w:type="spellEnd"/>
      <w:r w:rsidRPr="00F34EAF">
        <w:rPr>
          <w:rFonts w:ascii="Arial" w:hAnsi="Arial" w:cs="Arial"/>
        </w:rPr>
        <w:t xml:space="preserve"> </w:t>
      </w:r>
      <w:proofErr w:type="spellStart"/>
      <w:r w:rsidRPr="00F34EAF">
        <w:rPr>
          <w:rFonts w:ascii="Arial" w:hAnsi="Arial" w:cs="Arial"/>
        </w:rPr>
        <w:t>from</w:t>
      </w:r>
      <w:proofErr w:type="spellEnd"/>
      <w:r w:rsidRPr="00F34EAF">
        <w:rPr>
          <w:rFonts w:ascii="Arial" w:hAnsi="Arial" w:cs="Arial"/>
        </w:rPr>
        <w:t xml:space="preserve"> a </w:t>
      </w:r>
      <w:proofErr w:type="spellStart"/>
      <w:r w:rsidRPr="00F34EAF">
        <w:rPr>
          <w:rFonts w:ascii="Arial" w:hAnsi="Arial" w:cs="Arial"/>
        </w:rPr>
        <w:t>large-scale</w:t>
      </w:r>
      <w:proofErr w:type="spellEnd"/>
      <w:r w:rsidRPr="00F34EAF">
        <w:rPr>
          <w:rFonts w:ascii="Arial" w:hAnsi="Arial" w:cs="Arial"/>
        </w:rPr>
        <w:t xml:space="preserve"> </w:t>
      </w:r>
      <w:proofErr w:type="spellStart"/>
      <w:r w:rsidRPr="00F34EAF">
        <w:rPr>
          <w:rFonts w:ascii="Arial" w:hAnsi="Arial" w:cs="Arial"/>
        </w:rPr>
        <w:t>investigation</w:t>
      </w:r>
      <w:proofErr w:type="spellEnd"/>
      <w:r w:rsidRPr="00F34EAF">
        <w:rPr>
          <w:rFonts w:ascii="Arial" w:hAnsi="Arial" w:cs="Arial"/>
        </w:rPr>
        <w:t xml:space="preserve"> </w:t>
      </w:r>
      <w:proofErr w:type="spellStart"/>
      <w:r w:rsidRPr="00F34EAF">
        <w:rPr>
          <w:rFonts w:ascii="Arial" w:hAnsi="Arial" w:cs="Arial"/>
        </w:rPr>
        <w:t>of</w:t>
      </w:r>
      <w:proofErr w:type="spellEnd"/>
      <w:r w:rsidR="0066507A" w:rsidRPr="00F34EAF">
        <w:rPr>
          <w:rFonts w:ascii="Arial" w:hAnsi="Arial" w:cs="Arial"/>
        </w:rPr>
        <w:t> </w:t>
      </w:r>
      <w:proofErr w:type="spellStart"/>
      <w:r w:rsidRPr="00F34EAF">
        <w:rPr>
          <w:rFonts w:ascii="Arial" w:hAnsi="Arial" w:cs="Arial"/>
        </w:rPr>
        <w:t>intestinal</w:t>
      </w:r>
      <w:proofErr w:type="spellEnd"/>
      <w:r w:rsidRPr="00F34EAF">
        <w:rPr>
          <w:rFonts w:ascii="Arial" w:hAnsi="Arial" w:cs="Arial"/>
        </w:rPr>
        <w:t xml:space="preserve"> </w:t>
      </w:r>
      <w:proofErr w:type="spellStart"/>
      <w:r w:rsidRPr="00F34EAF">
        <w:rPr>
          <w:rFonts w:ascii="Arial" w:hAnsi="Arial" w:cs="Arial"/>
        </w:rPr>
        <w:t>helminths</w:t>
      </w:r>
      <w:proofErr w:type="spellEnd"/>
      <w:r w:rsidRPr="00F34EAF">
        <w:rPr>
          <w:rFonts w:ascii="Arial" w:hAnsi="Arial" w:cs="Arial"/>
        </w:rPr>
        <w:t xml:space="preserve"> in Medieval </w:t>
      </w:r>
      <w:proofErr w:type="spellStart"/>
      <w:r w:rsidRPr="00F34EAF">
        <w:rPr>
          <w:rFonts w:ascii="Arial" w:hAnsi="Arial" w:cs="Arial"/>
        </w:rPr>
        <w:t>Europe</w:t>
      </w:r>
      <w:proofErr w:type="spellEnd"/>
      <w:r w:rsidRPr="00650363">
        <w:rPr>
          <w:rFonts w:ascii="Arial" w:hAnsi="Arial" w:cs="Arial"/>
        </w:rPr>
        <w:t xml:space="preserve">“ obsahuje informaci, že se jedná o výzkum detekce parazitů u dávno zaniklé/mrtvé populaci středověké Evropy. Panelisté tedy vlastně sankcionují interdisciplinaritu a zapojování do větších mezinárodních výzkumných týmů. </w:t>
      </w:r>
      <w:proofErr w:type="spellStart"/>
      <w:r w:rsidRPr="00650363">
        <w:rPr>
          <w:rFonts w:ascii="Arial" w:hAnsi="Arial" w:cs="Arial"/>
        </w:rPr>
        <w:t>Panelistovo</w:t>
      </w:r>
      <w:proofErr w:type="spellEnd"/>
      <w:r w:rsidRPr="00650363">
        <w:rPr>
          <w:rFonts w:ascii="Arial" w:hAnsi="Arial" w:cs="Arial"/>
        </w:rPr>
        <w:t xml:space="preserve"> zdůvodnění známky „N“ údajným malým přispěním autorů MU se nezakládá se na žádném pravidle pro Modul 1, které by systematicky vyřazovalo články se subjektivně zhodnoceným malým přínosem domácí instituce z</w:t>
      </w:r>
      <w:r w:rsidR="0066507A" w:rsidRPr="00650363">
        <w:rPr>
          <w:rFonts w:ascii="Arial" w:hAnsi="Arial" w:cs="Arial"/>
        </w:rPr>
        <w:t> </w:t>
      </w:r>
      <w:r w:rsidRPr="00650363">
        <w:rPr>
          <w:rFonts w:ascii="Arial" w:hAnsi="Arial" w:cs="Arial"/>
        </w:rPr>
        <w:t>hodnocení (lze doložit analýzou přidělených vynikajících známek pro multioborové týmy v oblasti přírodních věd)</w:t>
      </w:r>
      <w:r w:rsidR="003C559C" w:rsidRPr="00650363">
        <w:rPr>
          <w:rFonts w:ascii="Arial" w:hAnsi="Arial" w:cs="Arial"/>
        </w:rPr>
        <w:t>.</w:t>
      </w:r>
    </w:p>
    <w:p w14:paraId="133D0C8B"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40BED1B2" w14:textId="46794AF4" w:rsidR="003C559C" w:rsidRPr="00650363" w:rsidRDefault="003C559C" w:rsidP="003C559C">
      <w:pPr>
        <w:spacing w:after="60" w:line="360" w:lineRule="auto"/>
        <w:jc w:val="both"/>
        <w:rPr>
          <w:rFonts w:ascii="Arial" w:hAnsi="Arial" w:cs="Arial"/>
        </w:rPr>
      </w:pPr>
      <w:r w:rsidRPr="00650363">
        <w:rPr>
          <w:rFonts w:ascii="Arial" w:hAnsi="Arial" w:cs="Arial"/>
        </w:rPr>
        <w:t>Primárně existují důvody pro pochybnost o přísl</w:t>
      </w:r>
      <w:r w:rsidR="004D25E8" w:rsidRPr="00650363">
        <w:rPr>
          <w:rFonts w:ascii="Arial" w:hAnsi="Arial" w:cs="Arial"/>
        </w:rPr>
        <w:t>ušnosti výsledku do Fordu</w:t>
      </w:r>
      <w:r w:rsidR="0066507A" w:rsidRPr="00650363">
        <w:rPr>
          <w:rFonts w:ascii="Arial" w:hAnsi="Arial" w:cs="Arial"/>
        </w:rPr>
        <w:t xml:space="preserve"> 6.1</w:t>
      </w:r>
      <w:r w:rsidR="004D25E8" w:rsidRPr="00650363">
        <w:rPr>
          <w:rFonts w:ascii="Arial" w:hAnsi="Arial" w:cs="Arial"/>
        </w:rPr>
        <w:t>,</w:t>
      </w:r>
      <w:r w:rsidR="0066507A" w:rsidRPr="00650363">
        <w:rPr>
          <w:rFonts w:ascii="Arial" w:hAnsi="Arial" w:cs="Arial"/>
        </w:rPr>
        <w:t xml:space="preserve"> </w:t>
      </w:r>
      <w:r w:rsidRPr="00650363">
        <w:rPr>
          <w:rFonts w:ascii="Arial" w:hAnsi="Arial" w:cs="Arial"/>
        </w:rPr>
        <w:t xml:space="preserve">neboť jasně vymezeným předmětem studie je parazitologická analýza, jejímž hlavním cílem je získání poznatků, které umožní  definovat klíčový epidemiologický parametr pro efektivní kontrolu výskytu epidemie v moderních endemických </w:t>
      </w:r>
      <w:r w:rsidR="004D25E8" w:rsidRPr="00650363">
        <w:rPr>
          <w:rFonts w:ascii="Arial" w:hAnsi="Arial" w:cs="Arial"/>
        </w:rPr>
        <w:t xml:space="preserve">oblastech. </w:t>
      </w:r>
      <w:r w:rsidRPr="00650363">
        <w:rPr>
          <w:rFonts w:ascii="Arial" w:hAnsi="Arial" w:cs="Arial"/>
        </w:rPr>
        <w:t>Získání srovnávacích vzorků z</w:t>
      </w:r>
      <w:r w:rsidR="0066507A" w:rsidRPr="00650363">
        <w:rPr>
          <w:rFonts w:ascii="Arial" w:hAnsi="Arial" w:cs="Arial"/>
        </w:rPr>
        <w:t> </w:t>
      </w:r>
      <w:r w:rsidRPr="00650363">
        <w:rPr>
          <w:rFonts w:ascii="Arial" w:hAnsi="Arial" w:cs="Arial"/>
        </w:rPr>
        <w:t>prostředí středověkých evropské populace bylo pouze prostředkem k dosažení tohoto cíle.  Celá analytická část studie je postavena výhradně na aplikaci přírodovědných metod, jejichž prostřednictvím byla získána potřebná data. Předkladatel ovšem</w:t>
      </w:r>
      <w:r w:rsidR="004D25E8" w:rsidRPr="00650363">
        <w:rPr>
          <w:rFonts w:ascii="Arial" w:hAnsi="Arial" w:cs="Arial"/>
        </w:rPr>
        <w:t xml:space="preserve"> trvá na zařazení do Fordu 6.1. </w:t>
      </w:r>
      <w:r w:rsidRPr="00650363">
        <w:rPr>
          <w:rFonts w:ascii="Arial" w:hAnsi="Arial" w:cs="Arial"/>
        </w:rPr>
        <w:t>Pro analýzu byly získány vzorky ze sedmi evropských lokalit, přičemž základním přínosem předkladatele</w:t>
      </w:r>
      <w:r w:rsidR="004D25E8" w:rsidRPr="00650363">
        <w:rPr>
          <w:rFonts w:ascii="Arial" w:hAnsi="Arial" w:cs="Arial"/>
        </w:rPr>
        <w:t xml:space="preserve"> výsledku (MU) bylo poskytnutí </w:t>
      </w:r>
      <w:r w:rsidRPr="00650363">
        <w:rPr>
          <w:rFonts w:ascii="Arial" w:hAnsi="Arial" w:cs="Arial"/>
        </w:rPr>
        <w:t>16% celkového počtu těchto vzorků. Profitem pro</w:t>
      </w:r>
      <w:r w:rsidR="0066507A" w:rsidRPr="00650363">
        <w:rPr>
          <w:rFonts w:ascii="Arial" w:hAnsi="Arial" w:cs="Arial"/>
        </w:rPr>
        <w:t> </w:t>
      </w:r>
      <w:r w:rsidRPr="00650363">
        <w:rPr>
          <w:rFonts w:ascii="Arial" w:hAnsi="Arial" w:cs="Arial"/>
        </w:rPr>
        <w:t xml:space="preserve">předkladatele je potom získání dat o výskytu parazitů v populaci, z jejíhož prostředí vzorky pocházely. Tato data jsou samozřejmě důležitá a využitelná pro následné historické interpretace, nicméně ty nejsou předmětem předložené studie.  Současně je zřejmé (srov. též oddíl „Autor </w:t>
      </w:r>
      <w:proofErr w:type="spellStart"/>
      <w:r w:rsidRPr="00650363">
        <w:rPr>
          <w:rFonts w:ascii="Arial" w:hAnsi="Arial" w:cs="Arial"/>
        </w:rPr>
        <w:t>Contributions</w:t>
      </w:r>
      <w:proofErr w:type="spellEnd"/>
      <w:r w:rsidRPr="00650363">
        <w:rPr>
          <w:rFonts w:ascii="Arial" w:hAnsi="Arial" w:cs="Arial"/>
        </w:rPr>
        <w:t>“</w:t>
      </w:r>
      <w:r w:rsidR="00D25671">
        <w:rPr>
          <w:rFonts w:ascii="Arial" w:hAnsi="Arial" w:cs="Arial"/>
        </w:rPr>
        <w:t xml:space="preserve">), že </w:t>
      </w:r>
      <w:r w:rsidRPr="00650363">
        <w:rPr>
          <w:rFonts w:ascii="Arial" w:hAnsi="Arial" w:cs="Arial"/>
        </w:rPr>
        <w:t>členové a</w:t>
      </w:r>
      <w:r w:rsidR="0066507A" w:rsidRPr="00650363">
        <w:rPr>
          <w:rFonts w:ascii="Arial" w:hAnsi="Arial" w:cs="Arial"/>
        </w:rPr>
        <w:t xml:space="preserve">utorského kolektivu </w:t>
      </w:r>
      <w:proofErr w:type="gramStart"/>
      <w:r w:rsidR="0066507A" w:rsidRPr="00650363">
        <w:rPr>
          <w:rFonts w:ascii="Arial" w:hAnsi="Arial" w:cs="Arial"/>
        </w:rPr>
        <w:t>studie z MU</w:t>
      </w:r>
      <w:r w:rsidRPr="00650363">
        <w:rPr>
          <w:rFonts w:ascii="Arial" w:hAnsi="Arial" w:cs="Arial"/>
        </w:rPr>
        <w:t xml:space="preserve"> se (logicky</w:t>
      </w:r>
      <w:proofErr w:type="gramEnd"/>
      <w:r w:rsidRPr="00650363">
        <w:rPr>
          <w:rFonts w:ascii="Arial" w:hAnsi="Arial" w:cs="Arial"/>
        </w:rPr>
        <w:t>) nepodíleli na přírodovědných parazitologických  analýzách a jejich vyhodnocení,  přičemž tyto aspekty jsou nepochybně základním posláním  hodnocené studie.</w:t>
      </w:r>
    </w:p>
    <w:p w14:paraId="737F6EB4" w14:textId="77777777" w:rsidR="003C559C" w:rsidRPr="00650363" w:rsidRDefault="003C559C" w:rsidP="003C559C">
      <w:pPr>
        <w:spacing w:after="60" w:line="360" w:lineRule="auto"/>
        <w:jc w:val="both"/>
        <w:rPr>
          <w:rFonts w:ascii="Arial" w:hAnsi="Arial" w:cs="Arial"/>
        </w:rPr>
      </w:pPr>
      <w:r w:rsidRPr="00650363">
        <w:rPr>
          <w:rFonts w:ascii="Arial" w:hAnsi="Arial" w:cs="Arial"/>
        </w:rPr>
        <w:t xml:space="preserve">Samozřejmě platí, že kvalitní výzkum na poli archeologie se v současnosti neobejde bez aplikace širokého spektra metod z přírodovědných i technických oborů, ovšem má-li být výstup prezentován jako vědecký výsledek  v oboru archeologie, měly by   takové aplikace primárně sloužit k řešení otázek kladených archeology. Potom bývá zásadní podíl na předkládaném výsledku v rámci Fordu 6.1 nezpochybnitelný. </w:t>
      </w:r>
    </w:p>
    <w:p w14:paraId="2816DF7A" w14:textId="2FD45E0D" w:rsidR="006D2D62" w:rsidRPr="00650363" w:rsidRDefault="003C559C" w:rsidP="003C559C">
      <w:pPr>
        <w:spacing w:after="60" w:line="360" w:lineRule="auto"/>
        <w:jc w:val="both"/>
        <w:rPr>
          <w:rFonts w:ascii="Arial" w:hAnsi="Arial" w:cs="Arial"/>
        </w:rPr>
      </w:pPr>
      <w:r w:rsidRPr="00650363">
        <w:rPr>
          <w:rFonts w:ascii="Arial" w:hAnsi="Arial" w:cs="Arial"/>
        </w:rPr>
        <w:t>V případě posuzovaného výsledku se ovšem jedná pouze o poskytnutí archeologických dat pro řešení otázek přírodovědných oborů. Proti tomu jistě nelze nic namítat, zvláště když výsledky získané těmito přírodovědnými metodami mohou být východiskem pro nové oborové interpretace, nicméně tyto ambice předložená studie nemá.</w:t>
      </w:r>
    </w:p>
    <w:p w14:paraId="0128EFB8" w14:textId="0A821C32" w:rsidR="003C559C" w:rsidRDefault="003C559C" w:rsidP="003C559C">
      <w:pPr>
        <w:spacing w:after="60" w:line="360" w:lineRule="auto"/>
        <w:jc w:val="both"/>
        <w:rPr>
          <w:rFonts w:ascii="Arial" w:hAnsi="Arial" w:cs="Arial"/>
        </w:rPr>
      </w:pPr>
      <w:r w:rsidRPr="00650363">
        <w:rPr>
          <w:rFonts w:ascii="Arial" w:hAnsi="Arial" w:cs="Arial"/>
        </w:rPr>
        <w:lastRenderedPageBreak/>
        <w:t>Panel doporučuje setrvat na původním hodnocení „N“.</w:t>
      </w:r>
    </w:p>
    <w:p w14:paraId="3C806582" w14:textId="77777777" w:rsidR="00F67FEE" w:rsidRPr="00650363" w:rsidRDefault="00F67FEE" w:rsidP="003C559C">
      <w:pPr>
        <w:spacing w:after="60" w:line="360" w:lineRule="auto"/>
        <w:jc w:val="both"/>
        <w:rPr>
          <w:rFonts w:ascii="Arial" w:hAnsi="Arial" w:cs="Arial"/>
        </w:rPr>
      </w:pPr>
    </w:p>
    <w:p w14:paraId="2C7FC85E" w14:textId="2111B1FA" w:rsidR="004D25E8" w:rsidRPr="00650363" w:rsidRDefault="004D25E8" w:rsidP="004D25E8">
      <w:pPr>
        <w:spacing w:after="60" w:line="360" w:lineRule="auto"/>
        <w:jc w:val="both"/>
        <w:rPr>
          <w:rFonts w:ascii="Arial" w:hAnsi="Arial" w:cs="Arial"/>
          <w:u w:val="single"/>
        </w:rPr>
      </w:pPr>
      <w:r w:rsidRPr="00650363">
        <w:rPr>
          <w:rFonts w:ascii="Arial" w:hAnsi="Arial" w:cs="Arial"/>
          <w:b/>
          <w:bCs/>
          <w:u w:val="single"/>
        </w:rPr>
        <w:t xml:space="preserve">Zdůvodnění </w:t>
      </w:r>
      <w:r w:rsidR="0059497F" w:rsidRPr="00E27756">
        <w:rPr>
          <w:rFonts w:ascii="Arial" w:hAnsi="Arial" w:cs="Arial"/>
          <w:b/>
          <w:bCs/>
          <w:u w:val="single"/>
        </w:rPr>
        <w:t>Komise pro hodnocení výzkumných o</w:t>
      </w:r>
      <w:r w:rsidR="0059497F">
        <w:rPr>
          <w:rFonts w:ascii="Arial" w:hAnsi="Arial" w:cs="Arial"/>
          <w:b/>
          <w:bCs/>
          <w:u w:val="single"/>
        </w:rPr>
        <w:t>rganizací a ukončených programů</w:t>
      </w:r>
      <w:r w:rsidRPr="00650363">
        <w:rPr>
          <w:rFonts w:ascii="Arial" w:hAnsi="Arial" w:cs="Arial"/>
          <w:u w:val="single"/>
        </w:rPr>
        <w:t>:</w:t>
      </w:r>
    </w:p>
    <w:p w14:paraId="263EA40C" w14:textId="73028A46" w:rsidR="004D25E8" w:rsidRPr="00650363" w:rsidRDefault="00090528"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Cs/>
        </w:rPr>
      </w:pPr>
      <w:r w:rsidRPr="00650363">
        <w:rPr>
          <w:rFonts w:ascii="Arial" w:hAnsi="Arial" w:cs="Arial"/>
          <w:bCs/>
        </w:rPr>
        <w:t xml:space="preserve">Daný výsledek by pravděpodobně nevznikl bez přispění Archeologického ústavu. </w:t>
      </w:r>
      <w:r w:rsidR="004D25E8" w:rsidRPr="00650363">
        <w:rPr>
          <w:rFonts w:ascii="Arial" w:hAnsi="Arial" w:cs="Arial"/>
          <w:bCs/>
        </w:rPr>
        <w:t xml:space="preserve">Z důvodu podpory interdisciplinarity není </w:t>
      </w:r>
      <w:r w:rsidR="004F1842" w:rsidRPr="00650363">
        <w:rPr>
          <w:rFonts w:ascii="Arial" w:hAnsi="Arial" w:cs="Arial"/>
          <w:bCs/>
        </w:rPr>
        <w:t>vhodné</w:t>
      </w:r>
      <w:r w:rsidRPr="00650363">
        <w:rPr>
          <w:rFonts w:ascii="Arial" w:hAnsi="Arial" w:cs="Arial"/>
          <w:bCs/>
        </w:rPr>
        <w:t xml:space="preserve"> </w:t>
      </w:r>
      <w:r w:rsidR="004D25E8" w:rsidRPr="00650363">
        <w:rPr>
          <w:rFonts w:ascii="Arial" w:hAnsi="Arial" w:cs="Arial"/>
          <w:bCs/>
        </w:rPr>
        <w:t xml:space="preserve">nepřiznat </w:t>
      </w:r>
      <w:r w:rsidRPr="00650363">
        <w:rPr>
          <w:rFonts w:ascii="Arial" w:hAnsi="Arial" w:cs="Arial"/>
          <w:bCs/>
        </w:rPr>
        <w:t>institucím</w:t>
      </w:r>
      <w:r w:rsidR="004D25E8" w:rsidRPr="00650363">
        <w:rPr>
          <w:rFonts w:ascii="Arial" w:hAnsi="Arial" w:cs="Arial"/>
          <w:bCs/>
        </w:rPr>
        <w:t xml:space="preserve">, bez </w:t>
      </w:r>
      <w:r w:rsidRPr="00650363">
        <w:rPr>
          <w:rFonts w:ascii="Arial" w:hAnsi="Arial" w:cs="Arial"/>
          <w:bCs/>
        </w:rPr>
        <w:t>jejichž zapojení</w:t>
      </w:r>
      <w:r w:rsidR="004D25E8" w:rsidRPr="00650363">
        <w:rPr>
          <w:rFonts w:ascii="Arial" w:hAnsi="Arial" w:cs="Arial"/>
          <w:bCs/>
        </w:rPr>
        <w:t xml:space="preserve"> by výsledek nevznikl, dostatečný podíl n</w:t>
      </w:r>
      <w:r w:rsidRPr="00650363">
        <w:rPr>
          <w:rFonts w:ascii="Arial" w:hAnsi="Arial" w:cs="Arial"/>
          <w:bCs/>
        </w:rPr>
        <w:t>a výsledku. Přínos instituce j</w:t>
      </w:r>
      <w:r w:rsidR="004D25E8" w:rsidRPr="00650363">
        <w:rPr>
          <w:rFonts w:ascii="Arial" w:hAnsi="Arial" w:cs="Arial"/>
          <w:bCs/>
        </w:rPr>
        <w:t xml:space="preserve">e potřeba to </w:t>
      </w:r>
      <w:r w:rsidRPr="00650363">
        <w:rPr>
          <w:rFonts w:ascii="Arial" w:hAnsi="Arial" w:cs="Arial"/>
          <w:bCs/>
        </w:rPr>
        <w:t>posuzovat</w:t>
      </w:r>
      <w:r w:rsidR="004D25E8" w:rsidRPr="00650363">
        <w:rPr>
          <w:rFonts w:ascii="Arial" w:hAnsi="Arial" w:cs="Arial"/>
          <w:bCs/>
        </w:rPr>
        <w:t xml:space="preserve"> </w:t>
      </w:r>
      <w:r w:rsidRPr="00650363">
        <w:rPr>
          <w:rFonts w:ascii="Arial" w:hAnsi="Arial" w:cs="Arial"/>
          <w:bCs/>
        </w:rPr>
        <w:t xml:space="preserve">a odůvodňovat </w:t>
      </w:r>
      <w:r w:rsidR="004D25E8" w:rsidRPr="00650363">
        <w:rPr>
          <w:rFonts w:ascii="Arial" w:hAnsi="Arial" w:cs="Arial"/>
          <w:bCs/>
        </w:rPr>
        <w:t xml:space="preserve">individuálně </w:t>
      </w:r>
      <w:r w:rsidRPr="00650363">
        <w:rPr>
          <w:rFonts w:ascii="Arial" w:hAnsi="Arial" w:cs="Arial"/>
          <w:bCs/>
        </w:rPr>
        <w:t xml:space="preserve">ve vazbě na konkrétní výsledek. </w:t>
      </w:r>
      <w:r w:rsidR="004D25E8" w:rsidRPr="00650363">
        <w:rPr>
          <w:rFonts w:ascii="Arial" w:hAnsi="Arial" w:cs="Arial"/>
          <w:bCs/>
        </w:rPr>
        <w:t xml:space="preserve"> </w:t>
      </w:r>
    </w:p>
    <w:p w14:paraId="10890D8E" w14:textId="5FA9D7E3" w:rsidR="009A26ED" w:rsidRPr="00650363" w:rsidRDefault="009A26ED" w:rsidP="009A26ED">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r w:rsidRPr="00650363">
        <w:rPr>
          <w:rFonts w:ascii="Arial" w:hAnsi="Arial" w:cs="Arial"/>
          <w:b/>
          <w:bCs/>
          <w:u w:val="single"/>
        </w:rPr>
        <w:t>Závěr</w:t>
      </w:r>
      <w:r w:rsidRPr="00650363">
        <w:rPr>
          <w:rFonts w:ascii="Arial" w:hAnsi="Arial" w:cs="Arial"/>
          <w:b/>
          <w:bCs/>
        </w:rPr>
        <w:t>: Předložený výsledek bude automaticky zařazen do dalšího kola hodnocení a</w:t>
      </w:r>
      <w:r w:rsidR="0066507A" w:rsidRPr="00650363">
        <w:rPr>
          <w:rFonts w:ascii="Arial" w:hAnsi="Arial" w:cs="Arial"/>
          <w:b/>
          <w:bCs/>
        </w:rPr>
        <w:t> </w:t>
      </w:r>
      <w:r w:rsidRPr="00650363">
        <w:rPr>
          <w:rFonts w:ascii="Arial" w:hAnsi="Arial" w:cs="Arial"/>
          <w:b/>
          <w:bCs/>
        </w:rPr>
        <w:t xml:space="preserve">zhodnocen znovu. </w:t>
      </w:r>
    </w:p>
    <w:p w14:paraId="06AD973F" w14:textId="77777777" w:rsidR="00412581" w:rsidRPr="00650363" w:rsidRDefault="00412581"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56AB21D8" w14:textId="77777777" w:rsidTr="006D2D62">
        <w:tc>
          <w:tcPr>
            <w:tcW w:w="2405" w:type="dxa"/>
          </w:tcPr>
          <w:p w14:paraId="51628EF0"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4D126B4C" w14:textId="77777777" w:rsidR="006D2D62" w:rsidRPr="00650363" w:rsidRDefault="001307BB" w:rsidP="006D2D62">
            <w:pPr>
              <w:spacing w:after="60" w:line="360" w:lineRule="auto"/>
              <w:jc w:val="both"/>
              <w:rPr>
                <w:rFonts w:ascii="Arial" w:hAnsi="Arial" w:cs="Arial"/>
                <w:b/>
              </w:rPr>
            </w:pPr>
            <w:r w:rsidRPr="00650363">
              <w:rPr>
                <w:rFonts w:ascii="Arial" w:hAnsi="Arial" w:cs="Arial"/>
                <w:b/>
              </w:rPr>
              <w:t>MUNI</w:t>
            </w:r>
          </w:p>
        </w:tc>
      </w:tr>
      <w:tr w:rsidR="006D2D62" w:rsidRPr="00650363" w14:paraId="79FE3084" w14:textId="77777777" w:rsidTr="006D2D62">
        <w:tc>
          <w:tcPr>
            <w:tcW w:w="2405" w:type="dxa"/>
          </w:tcPr>
          <w:p w14:paraId="7E3E3022"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32C9924C" w14:textId="77777777" w:rsidR="006D2D62" w:rsidRPr="00650363" w:rsidRDefault="00F5608D" w:rsidP="006D2D62">
            <w:pPr>
              <w:spacing w:after="60" w:line="360" w:lineRule="auto"/>
              <w:jc w:val="both"/>
              <w:rPr>
                <w:rFonts w:ascii="Arial" w:hAnsi="Arial" w:cs="Arial"/>
              </w:rPr>
            </w:pPr>
            <w:r w:rsidRPr="00650363">
              <w:rPr>
                <w:rFonts w:ascii="Arial" w:hAnsi="Arial" w:cs="Arial"/>
              </w:rPr>
              <w:t>192310304</w:t>
            </w:r>
          </w:p>
        </w:tc>
      </w:tr>
      <w:tr w:rsidR="006D2D62" w:rsidRPr="00650363" w14:paraId="36879ACD" w14:textId="77777777" w:rsidTr="006D2D62">
        <w:tc>
          <w:tcPr>
            <w:tcW w:w="2405" w:type="dxa"/>
          </w:tcPr>
          <w:p w14:paraId="27984006"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16DCFAA0" w14:textId="77777777" w:rsidR="006D2D62" w:rsidRPr="00650363" w:rsidRDefault="00F5608D" w:rsidP="006D2D62">
            <w:pPr>
              <w:spacing w:after="60" w:line="360" w:lineRule="auto"/>
              <w:jc w:val="both"/>
              <w:rPr>
                <w:rFonts w:ascii="Arial" w:hAnsi="Arial" w:cs="Arial"/>
              </w:rPr>
            </w:pPr>
            <w:proofErr w:type="spellStart"/>
            <w:r w:rsidRPr="00650363">
              <w:rPr>
                <w:rFonts w:ascii="Arial" w:hAnsi="Arial" w:cs="Arial"/>
              </w:rPr>
              <w:t>Connection</w:t>
            </w:r>
            <w:proofErr w:type="spellEnd"/>
            <w:r w:rsidRPr="00650363">
              <w:rPr>
                <w:rFonts w:ascii="Arial" w:hAnsi="Arial" w:cs="Arial"/>
              </w:rPr>
              <w:t xml:space="preserve"> – </w:t>
            </w:r>
            <w:proofErr w:type="spellStart"/>
            <w:r w:rsidRPr="00650363">
              <w:rPr>
                <w:rFonts w:ascii="Arial" w:hAnsi="Arial" w:cs="Arial"/>
              </w:rPr>
              <w:t>Contact</w:t>
            </w:r>
            <w:proofErr w:type="spellEnd"/>
            <w:r w:rsidRPr="00650363">
              <w:rPr>
                <w:rFonts w:ascii="Arial" w:hAnsi="Arial" w:cs="Arial"/>
              </w:rPr>
              <w:t xml:space="preserve"> – </w:t>
            </w:r>
            <w:proofErr w:type="spellStart"/>
            <w:r w:rsidRPr="00650363">
              <w:rPr>
                <w:rFonts w:ascii="Arial" w:hAnsi="Arial" w:cs="Arial"/>
              </w:rPr>
              <w:t>Community</w:t>
            </w:r>
            <w:proofErr w:type="spellEnd"/>
            <w:r w:rsidRPr="00650363">
              <w:rPr>
                <w:rFonts w:ascii="Arial" w:hAnsi="Arial" w:cs="Arial"/>
              </w:rPr>
              <w:t xml:space="preserve"> (permanent on-line in </w:t>
            </w:r>
            <w:proofErr w:type="spellStart"/>
            <w:r w:rsidRPr="00650363">
              <w:rPr>
                <w:rFonts w:ascii="Arial" w:hAnsi="Arial" w:cs="Arial"/>
              </w:rPr>
              <w:t>Education</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Art)</w:t>
            </w:r>
          </w:p>
        </w:tc>
      </w:tr>
      <w:tr w:rsidR="006D2D62" w:rsidRPr="00650363" w14:paraId="53A6C336" w14:textId="77777777" w:rsidTr="006D2D62">
        <w:tc>
          <w:tcPr>
            <w:tcW w:w="2405" w:type="dxa"/>
          </w:tcPr>
          <w:p w14:paraId="0B4A79AD"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432A9519" w14:textId="783C5E61" w:rsidR="006D2D62" w:rsidRPr="00650363" w:rsidRDefault="004F1842" w:rsidP="0071738F">
            <w:pPr>
              <w:spacing w:after="60" w:line="360" w:lineRule="auto"/>
              <w:jc w:val="both"/>
              <w:rPr>
                <w:rFonts w:ascii="Arial" w:hAnsi="Arial" w:cs="Arial"/>
                <w:b/>
              </w:rPr>
            </w:pPr>
            <w:r w:rsidRPr="00650363">
              <w:rPr>
                <w:rFonts w:ascii="Arial" w:hAnsi="Arial" w:cs="Arial"/>
                <w:b/>
                <w:bCs/>
              </w:rPr>
              <w:t xml:space="preserve">Námitce bylo vyhověno, </w:t>
            </w:r>
            <w:r w:rsidR="0071738F">
              <w:rPr>
                <w:rFonts w:ascii="Arial" w:hAnsi="Arial" w:cs="Arial"/>
                <w:b/>
                <w:bCs/>
              </w:rPr>
              <w:t>známka</w:t>
            </w:r>
            <w:r w:rsidRPr="00650363">
              <w:rPr>
                <w:rFonts w:ascii="Arial" w:hAnsi="Arial" w:cs="Arial"/>
                <w:b/>
                <w:bCs/>
              </w:rPr>
              <w:t xml:space="preserve"> se mění na 3</w:t>
            </w:r>
            <w:r w:rsidR="00BB584D" w:rsidRPr="00650363">
              <w:rPr>
                <w:rFonts w:ascii="Arial" w:hAnsi="Arial" w:cs="Arial"/>
                <w:b/>
              </w:rPr>
              <w:t>.</w:t>
            </w:r>
          </w:p>
        </w:tc>
      </w:tr>
    </w:tbl>
    <w:p w14:paraId="3F9BD45F" w14:textId="77777777" w:rsidR="006D2D62" w:rsidRPr="00650363" w:rsidRDefault="006D2D62" w:rsidP="006D2D62">
      <w:pPr>
        <w:spacing w:after="60" w:line="360" w:lineRule="auto"/>
        <w:jc w:val="both"/>
        <w:rPr>
          <w:rFonts w:ascii="Arial" w:hAnsi="Arial" w:cs="Arial"/>
        </w:rPr>
      </w:pPr>
    </w:p>
    <w:p w14:paraId="582F0D9D"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202A165B" w14:textId="02D506A5"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00F67FEE">
        <w:rPr>
          <w:rFonts w:ascii="Arial" w:hAnsi="Arial" w:cs="Arial"/>
        </w:rPr>
        <w:t xml:space="preserve"> </w:t>
      </w:r>
      <w:r w:rsidR="0059497F">
        <w:rPr>
          <w:rFonts w:ascii="Arial" w:hAnsi="Arial" w:cs="Arial"/>
        </w:rPr>
        <w:t>výzkumné organizace</w:t>
      </w:r>
      <w:r w:rsidRPr="00650363">
        <w:rPr>
          <w:rFonts w:ascii="Arial" w:hAnsi="Arial" w:cs="Arial"/>
        </w:rPr>
        <w:t xml:space="preserve">: </w:t>
      </w:r>
    </w:p>
    <w:p w14:paraId="09A85E21" w14:textId="34B0285A" w:rsidR="006D2D62" w:rsidRPr="00650363" w:rsidRDefault="004A3F7F" w:rsidP="004A3F7F">
      <w:pPr>
        <w:pStyle w:val="Odstavecseseznamem"/>
        <w:numPr>
          <w:ilvl w:val="0"/>
          <w:numId w:val="4"/>
        </w:numPr>
        <w:spacing w:after="60" w:line="360" w:lineRule="auto"/>
        <w:jc w:val="both"/>
        <w:rPr>
          <w:rFonts w:ascii="Arial" w:hAnsi="Arial" w:cs="Arial"/>
        </w:rPr>
      </w:pPr>
      <w:r w:rsidRPr="00650363">
        <w:rPr>
          <w:rFonts w:ascii="Arial" w:hAnsi="Arial" w:cs="Arial"/>
        </w:rPr>
        <w:t>Předložení výsledku do kategorie „společenská relevance“ bylo záměrné, nejedná se</w:t>
      </w:r>
      <w:r w:rsidR="0066507A" w:rsidRPr="00650363">
        <w:rPr>
          <w:rFonts w:ascii="Arial" w:hAnsi="Arial" w:cs="Arial"/>
        </w:rPr>
        <w:t> </w:t>
      </w:r>
      <w:r w:rsidRPr="00650363">
        <w:rPr>
          <w:rFonts w:ascii="Arial" w:hAnsi="Arial" w:cs="Arial"/>
        </w:rPr>
        <w:t>o</w:t>
      </w:r>
      <w:r w:rsidR="0066507A" w:rsidRPr="00650363">
        <w:rPr>
          <w:rFonts w:ascii="Arial" w:hAnsi="Arial" w:cs="Arial"/>
        </w:rPr>
        <w:t> </w:t>
      </w:r>
      <w:r w:rsidRPr="00650363">
        <w:rPr>
          <w:rFonts w:ascii="Arial" w:hAnsi="Arial" w:cs="Arial"/>
        </w:rPr>
        <w:t>chybu. Autoři tedy předpokládají uplatnění nalezených možností a způsobů v</w:t>
      </w:r>
      <w:r w:rsidR="0066507A" w:rsidRPr="00650363">
        <w:rPr>
          <w:rFonts w:ascii="Arial" w:hAnsi="Arial" w:cs="Arial"/>
        </w:rPr>
        <w:t> </w:t>
      </w:r>
      <w:r w:rsidRPr="00650363">
        <w:rPr>
          <w:rFonts w:ascii="Arial" w:hAnsi="Arial" w:cs="Arial"/>
        </w:rPr>
        <w:t xml:space="preserve">mezinárodních společenských souvislostech. Dalším argumentem pro podání rozporu jsou vyjádření dvou hodnotitelů, kteří výsledek hodnotili známkou 2. Naproti tomu </w:t>
      </w:r>
      <w:proofErr w:type="spellStart"/>
      <w:r w:rsidRPr="00650363">
        <w:rPr>
          <w:rFonts w:ascii="Arial" w:hAnsi="Arial" w:cs="Arial"/>
        </w:rPr>
        <w:t>panelista</w:t>
      </w:r>
      <w:proofErr w:type="spellEnd"/>
      <w:r w:rsidRPr="00650363">
        <w:rPr>
          <w:rFonts w:ascii="Arial" w:hAnsi="Arial" w:cs="Arial"/>
        </w:rPr>
        <w:t xml:space="preserve"> garant přidělující známku 5 argumentuje tím, že "v anotaci nevidí reálný předpoklad uplatnění v oblastech veřejného zájmu“. Jak lze ze dvou hodnocení známkou 2 dospět k celkovému hodnocení známkou 5, a to bez řádného (věcného) zdůvodnění a za využití argumentů z posudků, které však dílo hodnotily příznivě. Bez</w:t>
      </w:r>
      <w:r w:rsidR="0066507A" w:rsidRPr="00650363">
        <w:rPr>
          <w:rFonts w:ascii="Arial" w:hAnsi="Arial" w:cs="Arial"/>
        </w:rPr>
        <w:t> </w:t>
      </w:r>
      <w:r w:rsidRPr="00650363">
        <w:rPr>
          <w:rFonts w:ascii="Arial" w:hAnsi="Arial" w:cs="Arial"/>
        </w:rPr>
        <w:t>dalšího komentáře ponecháváme skutečnost, že se v posudcích vyskytuje značné množství překlepů a gramatických chyb, což snižuje jejich věrohodnost.</w:t>
      </w:r>
    </w:p>
    <w:p w14:paraId="06016B3F" w14:textId="77777777" w:rsidR="004D25E8" w:rsidRPr="00650363" w:rsidRDefault="004D25E8" w:rsidP="00FD68EB">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7F7C0070" w14:textId="0F12BE9C" w:rsidR="004D25E8" w:rsidRPr="00650363" w:rsidRDefault="004D25E8" w:rsidP="00412581">
      <w:pPr>
        <w:spacing w:after="60" w:line="360" w:lineRule="auto"/>
        <w:jc w:val="both"/>
        <w:rPr>
          <w:rFonts w:ascii="Arial" w:hAnsi="Arial" w:cs="Arial"/>
        </w:rPr>
      </w:pPr>
      <w:r w:rsidRPr="00650363">
        <w:rPr>
          <w:rFonts w:ascii="Arial" w:hAnsi="Arial" w:cs="Arial"/>
        </w:rPr>
        <w:t>Předložení výsledku k posouzení dle kritéria „společenské relevance“ nedává na základě předkládané dokumentace smysl, i když vykazující VO v rámci svých námitek uvádí, že šlo o</w:t>
      </w:r>
      <w:r w:rsidR="0066507A" w:rsidRPr="00650363">
        <w:rPr>
          <w:rFonts w:ascii="Arial" w:hAnsi="Arial" w:cs="Arial"/>
        </w:rPr>
        <w:t> </w:t>
      </w:r>
      <w:r w:rsidRPr="00650363">
        <w:rPr>
          <w:rFonts w:ascii="Arial" w:hAnsi="Arial" w:cs="Arial"/>
        </w:rPr>
        <w:t xml:space="preserve">záměr.  Míra společenské relevance není zřejmá ani ze zdůvodnění významu výsledku, které je jen velmi stručné (7 řádků textu; rozsah je větší jen v důsledku paralelního uvedení anglické </w:t>
      </w:r>
      <w:r w:rsidRPr="00650363">
        <w:rPr>
          <w:rFonts w:ascii="Arial" w:hAnsi="Arial" w:cs="Arial"/>
        </w:rPr>
        <w:lastRenderedPageBreak/>
        <w:t>i české  verze). Ze samotné formulace "kontaktní oblasti vytvořené mezi různými texty zvýrazní další možné způsoby řešení problémů vývoje teorie a praxe výtvarné výchovy v mezinárodních souvislostech" nelze ani tušit potenciál nějaké společenské relevance (jak v námitce uvádí VO), natožpak odhadnout její budoucí míru. V samotné publikaci je uvedena dedikace na</w:t>
      </w:r>
      <w:r w:rsidR="0066507A" w:rsidRPr="00650363">
        <w:rPr>
          <w:rFonts w:ascii="Arial" w:hAnsi="Arial" w:cs="Arial"/>
        </w:rPr>
        <w:t> </w:t>
      </w:r>
      <w:r w:rsidRPr="00650363">
        <w:rPr>
          <w:rFonts w:ascii="Arial" w:hAnsi="Arial" w:cs="Arial"/>
        </w:rPr>
        <w:t>projekty základního výzkumu v daném oboru. Také doplňující dokumentace, kterou VO</w:t>
      </w:r>
      <w:r w:rsidR="0059497F">
        <w:rPr>
          <w:rFonts w:ascii="Arial" w:hAnsi="Arial" w:cs="Arial"/>
        </w:rPr>
        <w:t> </w:t>
      </w:r>
      <w:r w:rsidRPr="00650363">
        <w:rPr>
          <w:rFonts w:ascii="Arial" w:hAnsi="Arial" w:cs="Arial"/>
        </w:rPr>
        <w:t>připojuje (dva oponentské posudky), oceňuje vědecký přínos publikace, nikoli vysokou míru její společenské relevance. Dva externí hodnotitelé, kteří výsledek cení vysoko („2“), také věcně argumentují vědeckým přínosem posuzované publikace a nijak nezdůvodňují, v čem by</w:t>
      </w:r>
      <w:r w:rsidR="0066507A" w:rsidRPr="00650363">
        <w:rPr>
          <w:rFonts w:ascii="Arial" w:hAnsi="Arial" w:cs="Arial"/>
        </w:rPr>
        <w:t> </w:t>
      </w:r>
      <w:r w:rsidRPr="00650363">
        <w:rPr>
          <w:rFonts w:ascii="Arial" w:hAnsi="Arial" w:cs="Arial"/>
        </w:rPr>
        <w:t xml:space="preserve">měla společenská relevance posuzovaného výsledku spočívat. Proto nemohlo být jimi udělené vysoké hodnocení akceptováno při stanovení výsledného hodnocení (které není vytvářeno jako aritmetický průměr dílčích hodnocení).   VO nedokládá žádnou dokumentaci, na základě které by prokazovala přínos v rámci společenské relevance. Jeden uváděný citační ohlas se týká rukopisu diplomové práce, obhájené v roce 2020 na </w:t>
      </w:r>
      <w:proofErr w:type="gramStart"/>
      <w:r w:rsidRPr="00650363">
        <w:rPr>
          <w:rFonts w:ascii="Arial" w:hAnsi="Arial" w:cs="Arial"/>
        </w:rPr>
        <w:t>Concordia</w:t>
      </w:r>
      <w:proofErr w:type="gramEnd"/>
      <w:r w:rsidRPr="00650363">
        <w:rPr>
          <w:rFonts w:ascii="Arial" w:hAnsi="Arial" w:cs="Arial"/>
        </w:rPr>
        <w:t xml:space="preserve"> University v</w:t>
      </w:r>
      <w:r w:rsidR="0066507A" w:rsidRPr="00650363">
        <w:rPr>
          <w:rFonts w:ascii="Arial" w:hAnsi="Arial" w:cs="Arial"/>
        </w:rPr>
        <w:t> </w:t>
      </w:r>
      <w:r w:rsidRPr="00650363">
        <w:rPr>
          <w:rFonts w:ascii="Arial" w:hAnsi="Arial" w:cs="Arial"/>
        </w:rPr>
        <w:t xml:space="preserve">kanadském Montrealu (dostupné on-line). V soupise použitých zdrojů je zde citována pouze jedna kapitola z předkládané práce, jejímž autorem je prof. </w:t>
      </w:r>
      <w:proofErr w:type="spellStart"/>
      <w:r w:rsidRPr="00650363">
        <w:rPr>
          <w:rFonts w:ascii="Arial" w:hAnsi="Arial" w:cs="Arial"/>
        </w:rPr>
        <w:t>Lorrie</w:t>
      </w:r>
      <w:proofErr w:type="spellEnd"/>
      <w:r w:rsidRPr="00650363">
        <w:rPr>
          <w:rFonts w:ascii="Arial" w:hAnsi="Arial" w:cs="Arial"/>
        </w:rPr>
        <w:t xml:space="preserve"> Blair (s afiliací na </w:t>
      </w:r>
      <w:proofErr w:type="gramStart"/>
      <w:r w:rsidRPr="00650363">
        <w:rPr>
          <w:rFonts w:ascii="Arial" w:hAnsi="Arial" w:cs="Arial"/>
        </w:rPr>
        <w:t>Concordia</w:t>
      </w:r>
      <w:proofErr w:type="gramEnd"/>
      <w:r w:rsidRPr="00650363">
        <w:rPr>
          <w:rFonts w:ascii="Arial" w:hAnsi="Arial" w:cs="Arial"/>
        </w:rPr>
        <w:t xml:space="preserve"> University v Montrealu).  Uváděný citační ohlas tedy ani nelze akceptovat jako výsledek činnosti předkládající VO (je to odkaz na kapitolu autora, jehož afiliace je jiná), nicméně jde o</w:t>
      </w:r>
      <w:r w:rsidR="0066507A" w:rsidRPr="00650363">
        <w:rPr>
          <w:rFonts w:ascii="Arial" w:hAnsi="Arial" w:cs="Arial"/>
        </w:rPr>
        <w:t> </w:t>
      </w:r>
      <w:r w:rsidRPr="00650363">
        <w:rPr>
          <w:rFonts w:ascii="Arial" w:hAnsi="Arial" w:cs="Arial"/>
        </w:rPr>
        <w:t xml:space="preserve">citaci v diplomové práci, což nelze považovat za argument, prokazující míru společenské relevance. </w:t>
      </w:r>
    </w:p>
    <w:p w14:paraId="5329BD80" w14:textId="227C7282" w:rsidR="004D25E8" w:rsidRPr="00650363" w:rsidRDefault="004D25E8" w:rsidP="00FD68EB">
      <w:pPr>
        <w:spacing w:after="60" w:line="360" w:lineRule="auto"/>
        <w:jc w:val="both"/>
        <w:rPr>
          <w:rFonts w:ascii="Arial" w:hAnsi="Arial" w:cs="Arial"/>
        </w:rPr>
      </w:pPr>
      <w:r w:rsidRPr="00650363">
        <w:rPr>
          <w:rFonts w:ascii="Arial" w:hAnsi="Arial" w:cs="Arial"/>
        </w:rPr>
        <w:t>V daném případě nelze postupovat jinak, než setrvat na původním hodnocení s</w:t>
      </w:r>
      <w:r w:rsidR="0066507A" w:rsidRPr="00650363">
        <w:rPr>
          <w:rFonts w:ascii="Arial" w:hAnsi="Arial" w:cs="Arial"/>
        </w:rPr>
        <w:t> </w:t>
      </w:r>
      <w:r w:rsidRPr="00650363">
        <w:rPr>
          <w:rFonts w:ascii="Arial" w:hAnsi="Arial" w:cs="Arial"/>
        </w:rPr>
        <w:t>konstatováním, že kritérium hodnocení bylo v daném případě zvoleno chybně ze strany VO.  Z hlediska daného oboru se všechny typy posudků (oponentské i peer review) shodují na</w:t>
      </w:r>
      <w:r w:rsidR="0066507A" w:rsidRPr="00650363">
        <w:rPr>
          <w:rFonts w:ascii="Arial" w:hAnsi="Arial" w:cs="Arial"/>
        </w:rPr>
        <w:t> </w:t>
      </w:r>
      <w:r w:rsidRPr="00650363">
        <w:rPr>
          <w:rFonts w:ascii="Arial" w:hAnsi="Arial" w:cs="Arial"/>
        </w:rPr>
        <w:t>vysoké míře přínosu k poznání, ale míra společenské relevance není nijak popsána natožpak prokázána ani samotnou VO.</w:t>
      </w:r>
    </w:p>
    <w:p w14:paraId="0357B83D" w14:textId="77777777" w:rsidR="004D25E8" w:rsidRPr="00650363" w:rsidRDefault="004D25E8" w:rsidP="00FD68EB">
      <w:pPr>
        <w:spacing w:after="60" w:line="360" w:lineRule="auto"/>
        <w:jc w:val="both"/>
        <w:rPr>
          <w:rFonts w:ascii="Arial" w:hAnsi="Arial" w:cs="Arial"/>
        </w:rPr>
      </w:pPr>
      <w:r w:rsidRPr="00650363">
        <w:rPr>
          <w:rFonts w:ascii="Arial" w:hAnsi="Arial" w:cs="Arial"/>
        </w:rPr>
        <w:t>Panel doporučuje setrvat na původním hodnocení „5“.</w:t>
      </w:r>
    </w:p>
    <w:p w14:paraId="57439C61" w14:textId="5D272A68" w:rsidR="004D25E8" w:rsidRPr="00650363" w:rsidRDefault="004D25E8" w:rsidP="00FD68EB">
      <w:pPr>
        <w:spacing w:after="60" w:line="360" w:lineRule="auto"/>
        <w:jc w:val="both"/>
        <w:rPr>
          <w:rFonts w:ascii="Arial" w:hAnsi="Arial" w:cs="Arial"/>
          <w:u w:val="single"/>
        </w:rPr>
      </w:pPr>
      <w:r w:rsidRPr="00650363">
        <w:rPr>
          <w:rFonts w:ascii="Arial" w:hAnsi="Arial" w:cs="Arial"/>
          <w:b/>
          <w:bCs/>
          <w:u w:val="single"/>
        </w:rPr>
        <w:t xml:space="preserve">Vyjádření </w:t>
      </w:r>
      <w:r w:rsidR="001B14DF" w:rsidRPr="00E27756">
        <w:rPr>
          <w:rFonts w:ascii="Arial" w:hAnsi="Arial" w:cs="Arial"/>
          <w:b/>
          <w:bCs/>
          <w:u w:val="single"/>
        </w:rPr>
        <w:t>Komise pro hodnocení výzkumných o</w:t>
      </w:r>
      <w:r w:rsidR="001B14DF">
        <w:rPr>
          <w:rFonts w:ascii="Arial" w:hAnsi="Arial" w:cs="Arial"/>
          <w:b/>
          <w:bCs/>
          <w:u w:val="single"/>
        </w:rPr>
        <w:t>rganizací a ukončených programů</w:t>
      </w:r>
      <w:r w:rsidRPr="00650363">
        <w:rPr>
          <w:rFonts w:ascii="Arial" w:hAnsi="Arial" w:cs="Arial"/>
          <w:u w:val="single"/>
        </w:rPr>
        <w:t>:</w:t>
      </w:r>
    </w:p>
    <w:p w14:paraId="57D3131F" w14:textId="11DFE4FD" w:rsidR="004D25E8" w:rsidRPr="00650363" w:rsidRDefault="004D25E8" w:rsidP="00FD68EB">
      <w:pPr>
        <w:spacing w:after="60" w:line="360" w:lineRule="auto"/>
        <w:jc w:val="both"/>
        <w:rPr>
          <w:rFonts w:ascii="Arial" w:hAnsi="Arial" w:cs="Arial"/>
        </w:rPr>
      </w:pPr>
      <w:r w:rsidRPr="00650363">
        <w:rPr>
          <w:rFonts w:ascii="Arial" w:hAnsi="Arial" w:cs="Arial"/>
        </w:rPr>
        <w:t xml:space="preserve">Z procesního pohledu bylo postupováno správně. Z aplikace SKV je patrné, že první dva oslovení hodnotitelé ohodnotili výsledek známkami 5 a 2, na což </w:t>
      </w:r>
      <w:proofErr w:type="spellStart"/>
      <w:r w:rsidRPr="00650363">
        <w:rPr>
          <w:rFonts w:ascii="Arial" w:hAnsi="Arial" w:cs="Arial"/>
        </w:rPr>
        <w:t>panelista</w:t>
      </w:r>
      <w:proofErr w:type="spellEnd"/>
      <w:r w:rsidRPr="00650363">
        <w:rPr>
          <w:rFonts w:ascii="Arial" w:hAnsi="Arial" w:cs="Arial"/>
        </w:rPr>
        <w:t xml:space="preserve"> správně reagoval oslovením třetího hodnotitele, který výsledek ohodnotil známkou 2. Panelista pak udělil finální známku, která je v rozsahu známek udělených hodnotiteli, tedy k žádné procesní chybě nedošlo. Tolik k dotazu „Jak lze ze dvou hodnocení 2 dospět k výsledné známce 5“. Panelista i „kritický“ hodnotitel se zde spíše než nad kvalitou výsledku pozastavují nad požadavkem hodnocení podle kritéria společenská relevance. Lze uznat, že společenská relevance je</w:t>
      </w:r>
      <w:r w:rsidR="001628D8">
        <w:rPr>
          <w:rFonts w:ascii="Arial" w:hAnsi="Arial" w:cs="Arial"/>
        </w:rPr>
        <w:t> </w:t>
      </w:r>
      <w:r w:rsidRPr="00650363">
        <w:rPr>
          <w:rFonts w:ascii="Arial" w:hAnsi="Arial" w:cs="Arial"/>
        </w:rPr>
        <w:t>přirozenou součástí pedagogických věd, které ze své povahy mají "praktickou povahu", neboť jejich primárním cílem je optimalizace výchovných metod, v tomto případě navíc s</w:t>
      </w:r>
      <w:r w:rsidR="00540B62">
        <w:rPr>
          <w:rFonts w:ascii="Arial" w:hAnsi="Arial" w:cs="Arial"/>
        </w:rPr>
        <w:t> </w:t>
      </w:r>
      <w:r w:rsidRPr="00650363">
        <w:rPr>
          <w:rFonts w:ascii="Arial" w:hAnsi="Arial" w:cs="Arial"/>
        </w:rPr>
        <w:t xml:space="preserve">ambicí ovlivnit i zahraniční adresáty. Jelikož dva hodnotitelé ohodnotili tuto práci jako vysoce </w:t>
      </w:r>
      <w:r w:rsidRPr="00650363">
        <w:rPr>
          <w:rFonts w:ascii="Arial" w:hAnsi="Arial" w:cs="Arial"/>
        </w:rPr>
        <w:lastRenderedPageBreak/>
        <w:t>progresívní a přínosnou, ocenili zcela nové přístupy a uznávají přispění k odborné diskuzi na</w:t>
      </w:r>
      <w:r w:rsidR="0066507A" w:rsidRPr="00650363">
        <w:rPr>
          <w:rFonts w:ascii="Arial" w:hAnsi="Arial" w:cs="Arial"/>
        </w:rPr>
        <w:t> </w:t>
      </w:r>
      <w:r w:rsidRPr="00650363">
        <w:rPr>
          <w:rFonts w:ascii="Arial" w:hAnsi="Arial" w:cs="Arial"/>
        </w:rPr>
        <w:t>mezinárodním fóru, je možné dovozovat, že ocenili i její společenskou relevanci v oblasti pedagogických věd. Na druhou stranu je ale nutné poznamenat, že předkladatelé význam společenské relevance dostatečně nezdůvodnili. V aplikaci SKV je v části „Zdůvodnění výsledku“ uveden pouze anglický a český text pravděpodobně převzatý z recenzního posudku ke knize. Význam společenské relevance výsledku šlo jistě zdůvodnit mnohem lépe</w:t>
      </w:r>
      <w:r w:rsidR="00FD68EB" w:rsidRPr="00650363">
        <w:rPr>
          <w:rFonts w:ascii="Arial" w:hAnsi="Arial" w:cs="Arial"/>
        </w:rPr>
        <w:t xml:space="preserve"> a</w:t>
      </w:r>
      <w:r w:rsidR="0066507A" w:rsidRPr="00650363">
        <w:rPr>
          <w:rFonts w:ascii="Arial" w:hAnsi="Arial" w:cs="Arial"/>
        </w:rPr>
        <w:t> </w:t>
      </w:r>
      <w:r w:rsidR="00FD68EB" w:rsidRPr="00650363">
        <w:rPr>
          <w:rFonts w:ascii="Arial" w:hAnsi="Arial" w:cs="Arial"/>
        </w:rPr>
        <w:t>vyzdvihno</w:t>
      </w:r>
      <w:r w:rsidRPr="00650363">
        <w:rPr>
          <w:rFonts w:ascii="Arial" w:hAnsi="Arial" w:cs="Arial"/>
        </w:rPr>
        <w:t>ut konkrétní příklady možného společenského uplatnění výsledku. Na základě výše uvedeného uznáváme, že výsledek má mezinárodní přesah v oblasti pedagogických věd a může být následně uplatněn v pedagogickém procesu, a tedy alespoň do jisté míry kritérium společenské relevance naplňuje, což opravňuje k udělení hodnocení známkou 3.</w:t>
      </w:r>
    </w:p>
    <w:p w14:paraId="34709E42" w14:textId="098505DA" w:rsidR="00BB584D" w:rsidRDefault="004D25E8" w:rsidP="00FA4829">
      <w:pPr>
        <w:spacing w:after="60" w:line="360" w:lineRule="auto"/>
        <w:jc w:val="both"/>
        <w:rPr>
          <w:rFonts w:ascii="Arial" w:hAnsi="Arial" w:cs="Arial"/>
          <w:b/>
        </w:rPr>
      </w:pPr>
      <w:r w:rsidRPr="00650363">
        <w:rPr>
          <w:rFonts w:ascii="Arial" w:hAnsi="Arial" w:cs="Arial"/>
          <w:b/>
          <w:bCs/>
          <w:u w:val="single"/>
        </w:rPr>
        <w:t>Závěr</w:t>
      </w:r>
      <w:r w:rsidRPr="00650363">
        <w:rPr>
          <w:rFonts w:ascii="Arial" w:hAnsi="Arial" w:cs="Arial"/>
          <w:b/>
          <w:bCs/>
        </w:rPr>
        <w:t xml:space="preserve">: </w:t>
      </w:r>
      <w:r w:rsidR="00FA4829" w:rsidRPr="00650363">
        <w:rPr>
          <w:rFonts w:ascii="Arial" w:hAnsi="Arial" w:cs="Arial"/>
          <w:b/>
          <w:bCs/>
        </w:rPr>
        <w:t xml:space="preserve">Námitce bylo vyhověno, </w:t>
      </w:r>
      <w:r w:rsidR="00FA4829">
        <w:rPr>
          <w:rFonts w:ascii="Arial" w:hAnsi="Arial" w:cs="Arial"/>
          <w:b/>
          <w:bCs/>
        </w:rPr>
        <w:t>známka</w:t>
      </w:r>
      <w:r w:rsidR="00FA4829" w:rsidRPr="00650363">
        <w:rPr>
          <w:rFonts w:ascii="Arial" w:hAnsi="Arial" w:cs="Arial"/>
          <w:b/>
          <w:bCs/>
        </w:rPr>
        <w:t xml:space="preserve"> se mění na 3</w:t>
      </w:r>
      <w:r w:rsidR="00FA4829" w:rsidRPr="00650363">
        <w:rPr>
          <w:rFonts w:ascii="Arial" w:hAnsi="Arial" w:cs="Arial"/>
          <w:b/>
        </w:rPr>
        <w:t>.</w:t>
      </w:r>
    </w:p>
    <w:p w14:paraId="4F3E3F41" w14:textId="77777777" w:rsidR="00540B62" w:rsidRPr="00650363" w:rsidRDefault="00540B62" w:rsidP="00FA4829">
      <w:pP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314F6CB5" w14:textId="77777777" w:rsidTr="006D2D62">
        <w:tc>
          <w:tcPr>
            <w:tcW w:w="2405" w:type="dxa"/>
          </w:tcPr>
          <w:p w14:paraId="037FAD66"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542BD9CD" w14:textId="77777777" w:rsidR="006D2D62" w:rsidRPr="00650363" w:rsidRDefault="00F5608D" w:rsidP="006D2D62">
            <w:pPr>
              <w:spacing w:after="60" w:line="360" w:lineRule="auto"/>
              <w:jc w:val="both"/>
              <w:rPr>
                <w:rFonts w:ascii="Arial" w:hAnsi="Arial" w:cs="Arial"/>
                <w:b/>
              </w:rPr>
            </w:pPr>
            <w:r w:rsidRPr="00650363">
              <w:rPr>
                <w:rFonts w:ascii="Arial" w:hAnsi="Arial" w:cs="Arial"/>
                <w:b/>
              </w:rPr>
              <w:t>MUNI</w:t>
            </w:r>
          </w:p>
        </w:tc>
      </w:tr>
      <w:tr w:rsidR="006D2D62" w:rsidRPr="00650363" w14:paraId="29D74EC3" w14:textId="77777777" w:rsidTr="006D2D62">
        <w:tc>
          <w:tcPr>
            <w:tcW w:w="2405" w:type="dxa"/>
          </w:tcPr>
          <w:p w14:paraId="4F0A306C"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54F082D0" w14:textId="77777777" w:rsidR="006D2D62" w:rsidRPr="00650363" w:rsidRDefault="00F5608D" w:rsidP="006D2D62">
            <w:pPr>
              <w:spacing w:after="60" w:line="360" w:lineRule="auto"/>
              <w:jc w:val="both"/>
              <w:rPr>
                <w:rFonts w:ascii="Arial" w:hAnsi="Arial" w:cs="Arial"/>
              </w:rPr>
            </w:pPr>
            <w:r w:rsidRPr="00650363">
              <w:rPr>
                <w:rFonts w:ascii="Arial" w:hAnsi="Arial" w:cs="Arial"/>
              </w:rPr>
              <w:t>192192423</w:t>
            </w:r>
          </w:p>
        </w:tc>
      </w:tr>
      <w:tr w:rsidR="006D2D62" w:rsidRPr="00650363" w14:paraId="0AEB2A2F" w14:textId="77777777" w:rsidTr="006D2D62">
        <w:tc>
          <w:tcPr>
            <w:tcW w:w="2405" w:type="dxa"/>
          </w:tcPr>
          <w:p w14:paraId="43F56994"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38E02B55" w14:textId="77777777" w:rsidR="006D2D62" w:rsidRPr="00650363" w:rsidRDefault="00F5608D" w:rsidP="006D2D62">
            <w:pPr>
              <w:spacing w:after="60" w:line="360" w:lineRule="auto"/>
              <w:jc w:val="both"/>
              <w:rPr>
                <w:rFonts w:ascii="Arial" w:hAnsi="Arial" w:cs="Arial"/>
              </w:rPr>
            </w:pPr>
            <w:r w:rsidRPr="00650363">
              <w:rPr>
                <w:rFonts w:ascii="Arial" w:hAnsi="Arial" w:cs="Arial"/>
              </w:rPr>
              <w:t xml:space="preserve">The Fine </w:t>
            </w:r>
            <w:proofErr w:type="spellStart"/>
            <w:r w:rsidRPr="00650363">
              <w:rPr>
                <w:rFonts w:ascii="Arial" w:hAnsi="Arial" w:cs="Arial"/>
              </w:rPr>
              <w:t>Structure</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the </w:t>
            </w:r>
            <w:proofErr w:type="spellStart"/>
            <w:r w:rsidRPr="00650363">
              <w:rPr>
                <w:rFonts w:ascii="Arial" w:hAnsi="Arial" w:cs="Arial"/>
              </w:rPr>
              <w:t>Comparative</w:t>
            </w:r>
            <w:proofErr w:type="spellEnd"/>
          </w:p>
        </w:tc>
      </w:tr>
      <w:tr w:rsidR="006D2D62" w:rsidRPr="00650363" w14:paraId="397CC90B" w14:textId="77777777" w:rsidTr="006D2D62">
        <w:tc>
          <w:tcPr>
            <w:tcW w:w="2405" w:type="dxa"/>
          </w:tcPr>
          <w:p w14:paraId="7ABDF96E"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6516DF2E" w14:textId="2368E902" w:rsidR="006D2D62" w:rsidRPr="00650363" w:rsidRDefault="0071738F" w:rsidP="006D2D62">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A13691" w:rsidRPr="00650363">
              <w:rPr>
                <w:rFonts w:ascii="Arial" w:hAnsi="Arial" w:cs="Arial"/>
                <w:b/>
              </w:rPr>
              <w:t>3.</w:t>
            </w:r>
          </w:p>
        </w:tc>
      </w:tr>
    </w:tbl>
    <w:p w14:paraId="033982F7" w14:textId="77777777" w:rsidR="006D2D62" w:rsidRPr="00650363" w:rsidRDefault="006D2D62" w:rsidP="006D2D62">
      <w:pPr>
        <w:spacing w:after="60" w:line="360" w:lineRule="auto"/>
        <w:jc w:val="both"/>
        <w:rPr>
          <w:rFonts w:ascii="Arial" w:hAnsi="Arial" w:cs="Arial"/>
        </w:rPr>
      </w:pPr>
    </w:p>
    <w:p w14:paraId="5061FAA6"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59D97FA2" w14:textId="416CAC47" w:rsidR="006D2D62" w:rsidRPr="00650363" w:rsidRDefault="006D2D62" w:rsidP="006D2D62">
      <w:pPr>
        <w:spacing w:after="60" w:line="360" w:lineRule="auto"/>
        <w:jc w:val="both"/>
        <w:rPr>
          <w:rFonts w:ascii="Arial" w:hAnsi="Arial" w:cs="Arial"/>
        </w:rPr>
      </w:pPr>
      <w:r w:rsidRPr="00650363">
        <w:rPr>
          <w:rFonts w:ascii="Arial" w:hAnsi="Arial" w:cs="Arial"/>
        </w:rPr>
        <w:t>Odůvodnění námit</w:t>
      </w:r>
      <w:r w:rsidR="00330E68">
        <w:rPr>
          <w:rFonts w:ascii="Arial" w:hAnsi="Arial" w:cs="Arial"/>
        </w:rPr>
        <w:t>ky</w:t>
      </w:r>
      <w:r w:rsidR="00F67FEE">
        <w:rPr>
          <w:rFonts w:ascii="Arial" w:hAnsi="Arial" w:cs="Arial"/>
        </w:rPr>
        <w:t xml:space="preserve"> </w:t>
      </w:r>
      <w:r w:rsidR="001B14DF">
        <w:rPr>
          <w:rFonts w:ascii="Arial" w:hAnsi="Arial" w:cs="Arial"/>
        </w:rPr>
        <w:t>výzkumné organizace</w:t>
      </w:r>
      <w:r w:rsidRPr="00650363">
        <w:rPr>
          <w:rFonts w:ascii="Arial" w:hAnsi="Arial" w:cs="Arial"/>
        </w:rPr>
        <w:t xml:space="preserve">: </w:t>
      </w:r>
    </w:p>
    <w:p w14:paraId="080245B8" w14:textId="3C38578D" w:rsidR="006D2D62" w:rsidRPr="00650363" w:rsidRDefault="004A3F7F" w:rsidP="004A3F7F">
      <w:pPr>
        <w:pStyle w:val="Odstavecseseznamem"/>
        <w:numPr>
          <w:ilvl w:val="0"/>
          <w:numId w:val="4"/>
        </w:numPr>
        <w:spacing w:after="60" w:line="360" w:lineRule="auto"/>
        <w:jc w:val="both"/>
        <w:rPr>
          <w:rFonts w:ascii="Arial" w:hAnsi="Arial" w:cs="Arial"/>
        </w:rPr>
      </w:pPr>
      <w:r w:rsidRPr="00650363">
        <w:rPr>
          <w:rFonts w:ascii="Arial" w:hAnsi="Arial" w:cs="Arial"/>
        </w:rPr>
        <w:t>Autor výše uvedeného rozporovaného hodnocení navrhl známku 4. Vyjádření tohoto hodnotitele je zjevně tendenční hodnocení, které supluje nevyžádaný recenzní posudek. Hodnocení "4", které je v metodice definováno takto „Výsledek, který je</w:t>
      </w:r>
      <w:r w:rsidR="00540B62">
        <w:rPr>
          <w:rFonts w:ascii="Arial" w:hAnsi="Arial" w:cs="Arial"/>
        </w:rPr>
        <w:t> </w:t>
      </w:r>
      <w:r w:rsidRPr="00650363">
        <w:rPr>
          <w:rFonts w:ascii="Arial" w:hAnsi="Arial" w:cs="Arial"/>
        </w:rPr>
        <w:t>z</w:t>
      </w:r>
      <w:r w:rsidR="00112B2A" w:rsidRPr="00650363">
        <w:rPr>
          <w:rFonts w:ascii="Arial" w:hAnsi="Arial" w:cs="Arial"/>
        </w:rPr>
        <w:t> </w:t>
      </w:r>
      <w:r w:rsidRPr="00650363">
        <w:rPr>
          <w:rFonts w:ascii="Arial" w:hAnsi="Arial" w:cs="Arial"/>
        </w:rPr>
        <w:t xml:space="preserve">hlediska originality, významu a obtížnosti získání národně uznatelný.“ Studie pana dr. Cahy, kterou </w:t>
      </w:r>
      <w:proofErr w:type="spellStart"/>
      <w:r w:rsidRPr="00650363">
        <w:rPr>
          <w:rFonts w:ascii="Arial" w:hAnsi="Arial" w:cs="Arial"/>
        </w:rPr>
        <w:t>koautoroval</w:t>
      </w:r>
      <w:proofErr w:type="spellEnd"/>
      <w:r w:rsidRPr="00650363">
        <w:rPr>
          <w:rFonts w:ascii="Arial" w:hAnsi="Arial" w:cs="Arial"/>
        </w:rPr>
        <w:t xml:space="preserve"> se dvěma odborníky z opravdu renomovaných západních univerzit (</w:t>
      </w:r>
      <w:proofErr w:type="spellStart"/>
      <w:r w:rsidRPr="00650363">
        <w:rPr>
          <w:rFonts w:ascii="Arial" w:hAnsi="Arial" w:cs="Arial"/>
        </w:rPr>
        <w:t>Ghent</w:t>
      </w:r>
      <w:proofErr w:type="spellEnd"/>
      <w:r w:rsidRPr="00650363">
        <w:rPr>
          <w:rFonts w:ascii="Arial" w:hAnsi="Arial" w:cs="Arial"/>
        </w:rPr>
        <w:t xml:space="preserve"> University a </w:t>
      </w:r>
      <w:proofErr w:type="spellStart"/>
      <w:r w:rsidRPr="00650363">
        <w:rPr>
          <w:rFonts w:ascii="Arial" w:hAnsi="Arial" w:cs="Arial"/>
        </w:rPr>
        <w:t>Catholic</w:t>
      </w:r>
      <w:proofErr w:type="spellEnd"/>
      <w:r w:rsidRPr="00650363">
        <w:rPr>
          <w:rFonts w:ascii="Arial" w:hAnsi="Arial" w:cs="Arial"/>
        </w:rPr>
        <w:t xml:space="preserve"> University </w:t>
      </w:r>
      <w:proofErr w:type="spellStart"/>
      <w:r w:rsidRPr="00650363">
        <w:rPr>
          <w:rFonts w:ascii="Arial" w:hAnsi="Arial" w:cs="Arial"/>
        </w:rPr>
        <w:t>of</w:t>
      </w:r>
      <w:proofErr w:type="spellEnd"/>
      <w:r w:rsidRPr="00650363">
        <w:rPr>
          <w:rFonts w:ascii="Arial" w:hAnsi="Arial" w:cs="Arial"/>
        </w:rPr>
        <w:t xml:space="preserve"> </w:t>
      </w:r>
      <w:proofErr w:type="spellStart"/>
      <w:r w:rsidRPr="00650363">
        <w:rPr>
          <w:rFonts w:ascii="Arial" w:hAnsi="Arial" w:cs="Arial"/>
        </w:rPr>
        <w:t>Leuven</w:t>
      </w:r>
      <w:proofErr w:type="spellEnd"/>
      <w:r w:rsidRPr="00650363">
        <w:rPr>
          <w:rFonts w:ascii="Arial" w:hAnsi="Arial" w:cs="Arial"/>
        </w:rPr>
        <w:t>), vyšla v časopise, který je</w:t>
      </w:r>
      <w:r w:rsidR="00540B62">
        <w:rPr>
          <w:rFonts w:ascii="Arial" w:hAnsi="Arial" w:cs="Arial"/>
        </w:rPr>
        <w:t> </w:t>
      </w:r>
      <w:r w:rsidRPr="00650363">
        <w:rPr>
          <w:rFonts w:ascii="Arial" w:hAnsi="Arial" w:cs="Arial"/>
        </w:rPr>
        <w:t xml:space="preserve">na </w:t>
      </w:r>
      <w:proofErr w:type="spellStart"/>
      <w:r w:rsidRPr="00650363">
        <w:rPr>
          <w:rFonts w:ascii="Arial" w:hAnsi="Arial" w:cs="Arial"/>
        </w:rPr>
        <w:t>WoS</w:t>
      </w:r>
      <w:proofErr w:type="spellEnd"/>
      <w:r w:rsidRPr="00650363">
        <w:rPr>
          <w:rFonts w:ascii="Arial" w:hAnsi="Arial" w:cs="Arial"/>
        </w:rPr>
        <w:t xml:space="preserve"> v Q2. To je národně uznatelný výsledek? Hodnotitel tedy odmítá mezinárodně kompetitivní výsledky, kterým nerozumí, protože neovládá lingvistickou metodologii, ke</w:t>
      </w:r>
      <w:r w:rsidR="00112B2A" w:rsidRPr="00650363">
        <w:rPr>
          <w:rFonts w:ascii="Arial" w:hAnsi="Arial" w:cs="Arial"/>
        </w:rPr>
        <w:t> </w:t>
      </w:r>
      <w:r w:rsidRPr="00650363">
        <w:rPr>
          <w:rFonts w:ascii="Arial" w:hAnsi="Arial" w:cs="Arial"/>
        </w:rPr>
        <w:t xml:space="preserve">které se oba autoři (Caha a Kloudová) hlásí. Navíc zcela flagrantně porušuje pravidla stanovená metodikou. Rádi bychom se ohradili proti přístupu, který je založený na subjektivní nenávisti k jinému metodologickému lingvistickému přístupu, a proti tónu, ve kterém si hodnotitel schovaný za anonymitu dopouští řady argumentačních faulů. Specificky v oboru lingvistiky, hodnocení by mělo zajistit objektivní posouzení předkládaných výsledků práce všech lingvistických směrů, jeden směr neprotežovat před jiným. Také by měla akademiky chránit proti naprosto </w:t>
      </w:r>
      <w:r w:rsidRPr="00650363">
        <w:rPr>
          <w:rFonts w:ascii="Arial" w:hAnsi="Arial" w:cs="Arial"/>
        </w:rPr>
        <w:lastRenderedPageBreak/>
        <w:t>nevhodným projevům „pseudovědecké“ nadřazenosti stoupenců jednoho lingvistického teoretického rámce na stoupenci jiného teoretického rámce. Pokud budou čeští vědci jednoho směru rozhodovat o světovosti z pozic svého světonázoru, je celé hodnocení naprosto zbytečné.</w:t>
      </w:r>
    </w:p>
    <w:p w14:paraId="330A4B88"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6D3B5A91" w14:textId="163A95A2" w:rsidR="00A13691" w:rsidRPr="00650363" w:rsidRDefault="005029C7" w:rsidP="006D2D62">
      <w:pPr>
        <w:spacing w:after="60" w:line="360" w:lineRule="auto"/>
        <w:jc w:val="both"/>
        <w:rPr>
          <w:rFonts w:ascii="Arial" w:hAnsi="Arial" w:cs="Arial"/>
        </w:rPr>
      </w:pPr>
      <w:r w:rsidRPr="00650363">
        <w:rPr>
          <w:rFonts w:ascii="Arial" w:hAnsi="Arial" w:cs="Arial"/>
        </w:rPr>
        <w:t xml:space="preserve">Předmětný výsledek byl hodnocen třemi hodnotiteli, a to známkami 1, 3 a 4, výslednou známku 3 udělil garant v souladu s metodikou hodnocení výsledků, přičemž garant nepřejal známku ani argumenty hodnotitele, jenž hodnotil výsledek známkou 4, která je v námitce tematizována, garant nepřejal ve svém zdůvodnění ani expresivní způsob argumentace tohoto hodnotitele. </w:t>
      </w:r>
      <w:r w:rsidR="0022697A" w:rsidRPr="00650363">
        <w:rPr>
          <w:rFonts w:ascii="Arial" w:hAnsi="Arial" w:cs="Arial"/>
        </w:rPr>
        <w:t>D</w:t>
      </w:r>
      <w:r w:rsidRPr="00650363">
        <w:rPr>
          <w:rFonts w:ascii="Arial" w:hAnsi="Arial" w:cs="Arial"/>
        </w:rPr>
        <w:t xml:space="preserve">alší hodnotitel, který hodnotil výsledek známkou 3, do jisté  míry sdílel výhrady výše uvedeného hodnotitele. </w:t>
      </w:r>
      <w:r w:rsidR="0022697A" w:rsidRPr="00650363">
        <w:rPr>
          <w:rFonts w:ascii="Arial" w:hAnsi="Arial" w:cs="Arial"/>
        </w:rPr>
        <w:t>J</w:t>
      </w:r>
      <w:r w:rsidRPr="00650363">
        <w:rPr>
          <w:rFonts w:ascii="Arial" w:hAnsi="Arial" w:cs="Arial"/>
        </w:rPr>
        <w:t xml:space="preserve">e třeba zdůraznit, že v rámci hierarchizovaného systému hodnocení každého výsledku </w:t>
      </w:r>
      <w:r w:rsidR="0022697A" w:rsidRPr="00650363">
        <w:rPr>
          <w:rFonts w:ascii="Arial" w:hAnsi="Arial" w:cs="Arial"/>
        </w:rPr>
        <w:t xml:space="preserve">by měla být </w:t>
      </w:r>
      <w:r w:rsidRPr="00650363">
        <w:rPr>
          <w:rFonts w:ascii="Arial" w:hAnsi="Arial" w:cs="Arial"/>
        </w:rPr>
        <w:t xml:space="preserve">i způsobu vyjádření hodnotitelů a garantů věnována patřičná pozornost. </w:t>
      </w:r>
      <w:r w:rsidR="00A13691" w:rsidRPr="00650363">
        <w:rPr>
          <w:rFonts w:ascii="Arial" w:hAnsi="Arial" w:cs="Arial"/>
        </w:rPr>
        <w:t xml:space="preserve">Panel doporučuje setrvat na původním hodnocení „3“. </w:t>
      </w:r>
    </w:p>
    <w:p w14:paraId="0741AA58" w14:textId="779DD8D7" w:rsidR="006D2D62" w:rsidRPr="00650363" w:rsidRDefault="006D2D62" w:rsidP="00A13691">
      <w:pPr>
        <w:pBdr>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FA4829" w:rsidRPr="00510F10">
        <w:rPr>
          <w:rFonts w:ascii="Helvetica" w:hAnsi="Helvetica"/>
          <w:b/>
        </w:rPr>
        <w:t xml:space="preserve">Námitce nebylo vyhověno, ponechána původní známka </w:t>
      </w:r>
      <w:r w:rsidR="00FA4829" w:rsidRPr="00650363">
        <w:rPr>
          <w:rFonts w:ascii="Arial" w:hAnsi="Arial" w:cs="Arial"/>
          <w:b/>
        </w:rPr>
        <w:t>3.</w:t>
      </w:r>
    </w:p>
    <w:p w14:paraId="24DA0E57" w14:textId="77777777" w:rsidR="00A13691" w:rsidRPr="00650363" w:rsidRDefault="00A13691" w:rsidP="00A13691">
      <w:pPr>
        <w:pBdr>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69E9EB5B" w14:textId="77777777" w:rsidTr="006D2D62">
        <w:tc>
          <w:tcPr>
            <w:tcW w:w="2405" w:type="dxa"/>
          </w:tcPr>
          <w:p w14:paraId="7D30B8B3"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512A96D9" w14:textId="77777777" w:rsidR="006D2D62" w:rsidRPr="00650363" w:rsidRDefault="00F5608D" w:rsidP="006D2D62">
            <w:pPr>
              <w:spacing w:after="60" w:line="360" w:lineRule="auto"/>
              <w:jc w:val="both"/>
              <w:rPr>
                <w:rFonts w:ascii="Arial" w:hAnsi="Arial" w:cs="Arial"/>
                <w:b/>
              </w:rPr>
            </w:pPr>
            <w:r w:rsidRPr="00650363">
              <w:rPr>
                <w:rFonts w:ascii="Arial" w:hAnsi="Arial" w:cs="Arial"/>
                <w:b/>
              </w:rPr>
              <w:t>MUNI</w:t>
            </w:r>
          </w:p>
        </w:tc>
      </w:tr>
      <w:tr w:rsidR="006D2D62" w:rsidRPr="00650363" w14:paraId="145652B4" w14:textId="77777777" w:rsidTr="006D2D62">
        <w:tc>
          <w:tcPr>
            <w:tcW w:w="2405" w:type="dxa"/>
          </w:tcPr>
          <w:p w14:paraId="4DF6EACF"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149ADE7E" w14:textId="77777777" w:rsidR="006D2D62" w:rsidRPr="00650363" w:rsidRDefault="00F5608D" w:rsidP="006D2D62">
            <w:pPr>
              <w:spacing w:after="60" w:line="360" w:lineRule="auto"/>
              <w:jc w:val="both"/>
              <w:rPr>
                <w:rFonts w:ascii="Arial" w:hAnsi="Arial" w:cs="Arial"/>
              </w:rPr>
            </w:pPr>
            <w:r w:rsidRPr="00650363">
              <w:rPr>
                <w:rFonts w:ascii="Arial" w:hAnsi="Arial" w:cs="Arial"/>
              </w:rPr>
              <w:t>192019771</w:t>
            </w:r>
          </w:p>
        </w:tc>
      </w:tr>
      <w:tr w:rsidR="006D2D62" w:rsidRPr="00650363" w14:paraId="78347350" w14:textId="77777777" w:rsidTr="006D2D62">
        <w:tc>
          <w:tcPr>
            <w:tcW w:w="2405" w:type="dxa"/>
          </w:tcPr>
          <w:p w14:paraId="4EAF8F71"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401EC9E7" w14:textId="77777777" w:rsidR="006D2D62" w:rsidRPr="00650363" w:rsidRDefault="00F5608D" w:rsidP="006D2D62">
            <w:pPr>
              <w:spacing w:after="60" w:line="360" w:lineRule="auto"/>
              <w:jc w:val="both"/>
              <w:rPr>
                <w:rFonts w:ascii="Arial" w:hAnsi="Arial" w:cs="Arial"/>
              </w:rPr>
            </w:pPr>
            <w:r w:rsidRPr="00650363">
              <w:rPr>
                <w:rFonts w:ascii="Arial" w:hAnsi="Arial" w:cs="Arial"/>
              </w:rPr>
              <w:t>DNA double-</w:t>
            </w:r>
            <w:proofErr w:type="spellStart"/>
            <w:r w:rsidRPr="00650363">
              <w:rPr>
                <w:rFonts w:ascii="Arial" w:hAnsi="Arial" w:cs="Arial"/>
              </w:rPr>
              <w:t>strand</w:t>
            </w:r>
            <w:proofErr w:type="spellEnd"/>
            <w:r w:rsidRPr="00650363">
              <w:rPr>
                <w:rFonts w:ascii="Arial" w:hAnsi="Arial" w:cs="Arial"/>
              </w:rPr>
              <w:t xml:space="preserve"> </w:t>
            </w:r>
            <w:proofErr w:type="spellStart"/>
            <w:r w:rsidRPr="00650363">
              <w:rPr>
                <w:rFonts w:ascii="Arial" w:hAnsi="Arial" w:cs="Arial"/>
              </w:rPr>
              <w:t>breaks</w:t>
            </w:r>
            <w:proofErr w:type="spellEnd"/>
            <w:r w:rsidRPr="00650363">
              <w:rPr>
                <w:rFonts w:ascii="Arial" w:hAnsi="Arial" w:cs="Arial"/>
              </w:rPr>
              <w:t xml:space="preserve"> in </w:t>
            </w:r>
            <w:proofErr w:type="spellStart"/>
            <w:r w:rsidRPr="00650363">
              <w:rPr>
                <w:rFonts w:ascii="Arial" w:hAnsi="Arial" w:cs="Arial"/>
              </w:rPr>
              <w:t>human</w:t>
            </w:r>
            <w:proofErr w:type="spellEnd"/>
            <w:r w:rsidRPr="00650363">
              <w:rPr>
                <w:rFonts w:ascii="Arial" w:hAnsi="Arial" w:cs="Arial"/>
              </w:rPr>
              <w:t xml:space="preserve"> </w:t>
            </w:r>
            <w:proofErr w:type="spellStart"/>
            <w:r w:rsidRPr="00650363">
              <w:rPr>
                <w:rFonts w:ascii="Arial" w:hAnsi="Arial" w:cs="Arial"/>
              </w:rPr>
              <w:t>induced</w:t>
            </w:r>
            <w:proofErr w:type="spellEnd"/>
            <w:r w:rsidRPr="00650363">
              <w:rPr>
                <w:rFonts w:ascii="Arial" w:hAnsi="Arial" w:cs="Arial"/>
              </w:rPr>
              <w:t xml:space="preserve"> </w:t>
            </w:r>
            <w:proofErr w:type="spellStart"/>
            <w:r w:rsidRPr="00650363">
              <w:rPr>
                <w:rFonts w:ascii="Arial" w:hAnsi="Arial" w:cs="Arial"/>
              </w:rPr>
              <w:t>pluripotent</w:t>
            </w:r>
            <w:proofErr w:type="spellEnd"/>
            <w:r w:rsidRPr="00650363">
              <w:rPr>
                <w:rFonts w:ascii="Arial" w:hAnsi="Arial" w:cs="Arial"/>
              </w:rPr>
              <w:t xml:space="preserve"> stem cell </w:t>
            </w:r>
            <w:proofErr w:type="spellStart"/>
            <w:r w:rsidRPr="00650363">
              <w:rPr>
                <w:rFonts w:ascii="Arial" w:hAnsi="Arial" w:cs="Arial"/>
              </w:rPr>
              <w:t>reprogramming</w:t>
            </w:r>
            <w:proofErr w:type="spellEnd"/>
            <w:r w:rsidRPr="00650363">
              <w:rPr>
                <w:rFonts w:ascii="Arial" w:hAnsi="Arial" w:cs="Arial"/>
              </w:rPr>
              <w:t xml:space="preserve"> and long-term in vitro </w:t>
            </w:r>
            <w:proofErr w:type="spellStart"/>
            <w:r w:rsidRPr="00650363">
              <w:rPr>
                <w:rFonts w:ascii="Arial" w:hAnsi="Arial" w:cs="Arial"/>
              </w:rPr>
              <w:t>culturing</w:t>
            </w:r>
            <w:proofErr w:type="spellEnd"/>
          </w:p>
        </w:tc>
      </w:tr>
      <w:tr w:rsidR="006D2D62" w:rsidRPr="00650363" w14:paraId="7D01C1D6" w14:textId="77777777" w:rsidTr="006D2D62">
        <w:tc>
          <w:tcPr>
            <w:tcW w:w="2405" w:type="dxa"/>
          </w:tcPr>
          <w:p w14:paraId="0F38C072"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0F3B9CF9" w14:textId="21E958A4" w:rsidR="006D2D62" w:rsidRPr="00650363" w:rsidRDefault="0071738F" w:rsidP="0071738F">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53217D" w:rsidRPr="00650363">
              <w:rPr>
                <w:rFonts w:ascii="Arial" w:hAnsi="Arial" w:cs="Arial"/>
                <w:b/>
              </w:rPr>
              <w:t>5.</w:t>
            </w:r>
          </w:p>
        </w:tc>
      </w:tr>
    </w:tbl>
    <w:p w14:paraId="47763696" w14:textId="77777777" w:rsidR="006D2D62" w:rsidRPr="00650363" w:rsidRDefault="006D2D62" w:rsidP="006D2D62">
      <w:pPr>
        <w:spacing w:after="60" w:line="360" w:lineRule="auto"/>
        <w:jc w:val="both"/>
        <w:rPr>
          <w:rFonts w:ascii="Arial" w:hAnsi="Arial" w:cs="Arial"/>
        </w:rPr>
      </w:pPr>
    </w:p>
    <w:p w14:paraId="1D18FE79"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62E72399" w14:textId="5A90BB49"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1B14DF">
        <w:rPr>
          <w:rFonts w:ascii="Arial" w:hAnsi="Arial" w:cs="Arial"/>
        </w:rPr>
        <w:t>výzkumné organizace</w:t>
      </w:r>
      <w:r w:rsidRPr="00650363">
        <w:rPr>
          <w:rFonts w:ascii="Arial" w:hAnsi="Arial" w:cs="Arial"/>
        </w:rPr>
        <w:t xml:space="preserve">: </w:t>
      </w:r>
    </w:p>
    <w:p w14:paraId="584D94E6" w14:textId="77777777" w:rsidR="006D2D62" w:rsidRPr="00650363" w:rsidRDefault="004A3F7F" w:rsidP="004A3F7F">
      <w:pPr>
        <w:pStyle w:val="Odstavecseseznamem"/>
        <w:numPr>
          <w:ilvl w:val="0"/>
          <w:numId w:val="4"/>
        </w:numPr>
        <w:spacing w:after="60" w:line="360" w:lineRule="auto"/>
        <w:jc w:val="both"/>
        <w:rPr>
          <w:rFonts w:ascii="Arial" w:hAnsi="Arial" w:cs="Arial"/>
        </w:rPr>
      </w:pPr>
      <w:r w:rsidRPr="00650363">
        <w:rPr>
          <w:rFonts w:ascii="Arial" w:hAnsi="Arial" w:cs="Arial"/>
        </w:rPr>
        <w:t>Chápeme, že je to zachyceno v pravidlech hodnocení, nicméně tímto upozorňujeme na absurdní situaci, ve které by, aby vyhověli národnímu hodnocení, nesměli autoři dělat žádné úpravy (ani optimalizace) webových prostředí, na kterých jsou uloženy zdrojové materiály. Výsledek byl totiž snadno dohledatelný na jiném odkaze (viz i text panelisty), známka 5 nám zde připadá velmi zbytečně hyperkorektně administrativní.</w:t>
      </w:r>
    </w:p>
    <w:p w14:paraId="7379CF96" w14:textId="77777777" w:rsidR="00D25671" w:rsidRDefault="006D2D62" w:rsidP="00D25671">
      <w:pPr>
        <w:spacing w:after="0" w:line="360" w:lineRule="auto"/>
        <w:jc w:val="both"/>
        <w:rPr>
          <w:rFonts w:ascii="Arial" w:hAnsi="Arial" w:cs="Arial"/>
          <w:b/>
          <w:u w:val="single"/>
        </w:rPr>
      </w:pPr>
      <w:r w:rsidRPr="00650363">
        <w:rPr>
          <w:rFonts w:ascii="Arial" w:hAnsi="Arial" w:cs="Arial"/>
          <w:b/>
          <w:u w:val="single"/>
        </w:rPr>
        <w:t xml:space="preserve">Zdůvodnění </w:t>
      </w:r>
      <w:r w:rsidR="001B14DF">
        <w:rPr>
          <w:rFonts w:ascii="Arial" w:hAnsi="Arial" w:cs="Arial"/>
          <w:b/>
          <w:u w:val="single"/>
        </w:rPr>
        <w:t>Sekce pro vědu, výzkum a inovace</w:t>
      </w:r>
      <w:r w:rsidRPr="00650363">
        <w:rPr>
          <w:rFonts w:ascii="Arial" w:hAnsi="Arial" w:cs="Arial"/>
          <w:b/>
          <w:u w:val="single"/>
        </w:rPr>
        <w:t>:</w:t>
      </w:r>
    </w:p>
    <w:p w14:paraId="0A1AA2E0" w14:textId="009F1F20" w:rsidR="006D2D62" w:rsidRPr="00D25671" w:rsidRDefault="006110D9" w:rsidP="006D2D62">
      <w:pPr>
        <w:spacing w:after="60" w:line="360" w:lineRule="auto"/>
        <w:jc w:val="both"/>
        <w:rPr>
          <w:rFonts w:ascii="Arial" w:hAnsi="Arial" w:cs="Arial"/>
          <w:b/>
          <w:u w:val="single"/>
        </w:rPr>
      </w:pPr>
      <w:r w:rsidRPr="00650363">
        <w:rPr>
          <w:rFonts w:ascii="Arial" w:hAnsi="Arial" w:cs="Arial"/>
        </w:rPr>
        <w:t xml:space="preserve">Daný výsledek je hodnocen podle </w:t>
      </w:r>
      <w:r w:rsidR="005F1D7B" w:rsidRPr="00650363">
        <w:rPr>
          <w:rFonts w:ascii="Arial" w:hAnsi="Arial" w:cs="Arial"/>
        </w:rPr>
        <w:t>Postupu</w:t>
      </w:r>
      <w:r w:rsidR="005F1D7B">
        <w:rPr>
          <w:rStyle w:val="Znakapoznpodarou"/>
          <w:rFonts w:ascii="Arial" w:hAnsi="Arial" w:cs="Arial"/>
        </w:rPr>
        <w:footnoteReference w:id="6"/>
      </w:r>
      <w:r w:rsidR="005F1D7B" w:rsidRPr="00650363">
        <w:rPr>
          <w:rFonts w:ascii="Arial" w:hAnsi="Arial" w:cs="Arial"/>
        </w:rPr>
        <w:t xml:space="preserve"> </w:t>
      </w:r>
      <w:r w:rsidRPr="00650363">
        <w:rPr>
          <w:rFonts w:ascii="Arial" w:hAnsi="Arial" w:cs="Arial"/>
        </w:rPr>
        <w:t xml:space="preserve"> a z něj vyplývá, že podklady nezbytné pro</w:t>
      </w:r>
      <w:r w:rsidR="00112B2A" w:rsidRPr="00650363">
        <w:rPr>
          <w:rFonts w:ascii="Arial" w:hAnsi="Arial" w:cs="Arial"/>
        </w:rPr>
        <w:t> </w:t>
      </w:r>
      <w:r w:rsidRPr="00650363">
        <w:rPr>
          <w:rFonts w:ascii="Arial" w:hAnsi="Arial" w:cs="Arial"/>
        </w:rPr>
        <w:t xml:space="preserve">hodnocení, stejně jako veškeré doplňující informace mají být vloženy do aplikace </w:t>
      </w:r>
      <w:r w:rsidRPr="00650363">
        <w:rPr>
          <w:rFonts w:ascii="Arial" w:hAnsi="Arial" w:cs="Arial"/>
        </w:rPr>
        <w:lastRenderedPageBreak/>
        <w:t>pro</w:t>
      </w:r>
      <w:r w:rsidR="00112B2A" w:rsidRPr="00650363">
        <w:rPr>
          <w:rFonts w:ascii="Arial" w:hAnsi="Arial" w:cs="Arial"/>
        </w:rPr>
        <w:t> </w:t>
      </w:r>
      <w:r w:rsidRPr="00650363">
        <w:rPr>
          <w:rFonts w:ascii="Arial" w:hAnsi="Arial" w:cs="Arial"/>
        </w:rPr>
        <w:t>přihlašování vybraných výsledků k hodnocení. Hodnotitelé a odborný panel vycházejí pouze z podkladů předložených výzkumnou organizací. Postup uvádí mimo jiné:</w:t>
      </w:r>
    </w:p>
    <w:p w14:paraId="4D725B91" w14:textId="6601B7E0" w:rsidR="006110D9" w:rsidRPr="00650363" w:rsidRDefault="00431BB0" w:rsidP="006D2D62">
      <w:pPr>
        <w:spacing w:after="60" w:line="360" w:lineRule="auto"/>
        <w:jc w:val="both"/>
        <w:rPr>
          <w:rFonts w:ascii="Arial" w:hAnsi="Arial" w:cs="Arial"/>
          <w:i/>
        </w:rPr>
      </w:pPr>
      <w:r w:rsidRPr="00650363">
        <w:rPr>
          <w:rFonts w:ascii="Arial" w:hAnsi="Arial" w:cs="Arial"/>
          <w:i/>
        </w:rPr>
        <w:t xml:space="preserve"> </w:t>
      </w:r>
      <w:r w:rsidR="00461B68" w:rsidRPr="00650363">
        <w:rPr>
          <w:rFonts w:ascii="Arial" w:hAnsi="Arial" w:cs="Arial"/>
          <w:i/>
        </w:rPr>
        <w:t>„</w:t>
      </w:r>
      <w:r w:rsidR="00461B68" w:rsidRPr="00650363">
        <w:rPr>
          <w:rFonts w:ascii="Arial" w:hAnsi="Arial" w:cs="Arial"/>
          <w:b/>
          <w:i/>
        </w:rPr>
        <w:t>4.2 Zajištění podkladů pro hodnocení vybraných výsledků</w:t>
      </w:r>
    </w:p>
    <w:p w14:paraId="57BBD6EC" w14:textId="34CF047E" w:rsidR="00461B68" w:rsidRPr="00650363" w:rsidRDefault="00461B68" w:rsidP="00461B68">
      <w:pPr>
        <w:spacing w:after="60" w:line="360" w:lineRule="auto"/>
        <w:jc w:val="both"/>
        <w:rPr>
          <w:rFonts w:ascii="Arial" w:hAnsi="Arial" w:cs="Arial"/>
          <w:i/>
        </w:rPr>
      </w:pPr>
      <w:r w:rsidRPr="00650363">
        <w:rPr>
          <w:rFonts w:ascii="Arial" w:hAnsi="Arial" w:cs="Arial"/>
          <w:i/>
        </w:rPr>
        <w:t xml:space="preserve">a. Do hodnocení vybraných výsledků mohou být zařazeny pouze výsledky uvedené v </w:t>
      </w:r>
      <w:proofErr w:type="gramStart"/>
      <w:r w:rsidRPr="00650363">
        <w:rPr>
          <w:rFonts w:ascii="Arial" w:hAnsi="Arial" w:cs="Arial"/>
          <w:i/>
        </w:rPr>
        <w:t>RIV</w:t>
      </w:r>
      <w:proofErr w:type="gramEnd"/>
      <w:r w:rsidRPr="00650363">
        <w:rPr>
          <w:rFonts w:ascii="Arial" w:hAnsi="Arial" w:cs="Arial"/>
          <w:i/>
        </w:rPr>
        <w:t>.</w:t>
      </w:r>
      <w:r w:rsidR="00431BB0" w:rsidRPr="00650363">
        <w:rPr>
          <w:rFonts w:ascii="Arial" w:hAnsi="Arial" w:cs="Arial"/>
          <w:i/>
        </w:rPr>
        <w:t xml:space="preserve"> </w:t>
      </w:r>
      <w:r w:rsidRPr="00650363">
        <w:rPr>
          <w:rFonts w:ascii="Arial" w:hAnsi="Arial" w:cs="Arial"/>
          <w:i/>
        </w:rPr>
        <w:t>Do</w:t>
      </w:r>
      <w:r w:rsidR="00112B2A" w:rsidRPr="00650363">
        <w:rPr>
          <w:rFonts w:ascii="Arial" w:hAnsi="Arial" w:cs="Arial"/>
          <w:i/>
        </w:rPr>
        <w:t> </w:t>
      </w:r>
      <w:r w:rsidRPr="00650363">
        <w:rPr>
          <w:rFonts w:ascii="Arial" w:hAnsi="Arial" w:cs="Arial"/>
          <w:i/>
        </w:rPr>
        <w:t>hodnocení se předkládá vždy plný text daného výsledku (např. celá kniha u výsledku</w:t>
      </w:r>
      <w:r w:rsidR="00431BB0" w:rsidRPr="00650363">
        <w:rPr>
          <w:rFonts w:ascii="Arial" w:hAnsi="Arial" w:cs="Arial"/>
          <w:i/>
        </w:rPr>
        <w:t xml:space="preserve"> </w:t>
      </w:r>
      <w:r w:rsidRPr="00650363">
        <w:rPr>
          <w:rFonts w:ascii="Arial" w:hAnsi="Arial" w:cs="Arial"/>
          <w:i/>
        </w:rPr>
        <w:t>druhu B, celá kapitola včetně údajů identifikujících knihu u druhu výsledku C, celá metodika</w:t>
      </w:r>
      <w:r w:rsidR="00431BB0" w:rsidRPr="00650363">
        <w:rPr>
          <w:rFonts w:ascii="Arial" w:hAnsi="Arial" w:cs="Arial"/>
          <w:i/>
        </w:rPr>
        <w:t xml:space="preserve"> </w:t>
      </w:r>
      <w:r w:rsidRPr="00650363">
        <w:rPr>
          <w:rFonts w:ascii="Arial" w:hAnsi="Arial" w:cs="Arial"/>
          <w:i/>
        </w:rPr>
        <w:t xml:space="preserve">a nejen její osvědčení u výsledku druhu </w:t>
      </w:r>
      <w:proofErr w:type="spellStart"/>
      <w:r w:rsidRPr="00650363">
        <w:rPr>
          <w:rFonts w:ascii="Arial" w:hAnsi="Arial" w:cs="Arial"/>
          <w:i/>
        </w:rPr>
        <w:t>NmetS</w:t>
      </w:r>
      <w:proofErr w:type="spellEnd"/>
      <w:r w:rsidRPr="00650363">
        <w:rPr>
          <w:rFonts w:ascii="Arial" w:hAnsi="Arial" w:cs="Arial"/>
          <w:i/>
        </w:rPr>
        <w:t xml:space="preserve"> atd.). U výsledků, kde je plný text zveřejněn na úložišti výzkumné organizace či jiném úložišti, musí být výsledek veřejně přístupný (nesmí</w:t>
      </w:r>
      <w:r w:rsidR="00431BB0" w:rsidRPr="00650363">
        <w:rPr>
          <w:rFonts w:ascii="Arial" w:hAnsi="Arial" w:cs="Arial"/>
          <w:i/>
        </w:rPr>
        <w:t xml:space="preserve"> </w:t>
      </w:r>
      <w:r w:rsidRPr="00650363">
        <w:rPr>
          <w:rFonts w:ascii="Arial" w:hAnsi="Arial" w:cs="Arial"/>
          <w:i/>
        </w:rPr>
        <w:t>být na heslo nebo přístupný jen po zaplacení poplatku apod. a musí jít o odkaz na daný</w:t>
      </w:r>
      <w:r w:rsidR="00431BB0" w:rsidRPr="00650363">
        <w:rPr>
          <w:rFonts w:ascii="Arial" w:hAnsi="Arial" w:cs="Arial"/>
          <w:i/>
        </w:rPr>
        <w:t xml:space="preserve"> </w:t>
      </w:r>
      <w:r w:rsidRPr="00650363">
        <w:rPr>
          <w:rFonts w:ascii="Arial" w:hAnsi="Arial" w:cs="Arial"/>
          <w:i/>
        </w:rPr>
        <w:t>výsledek, tj. nikoliv na knihovnu apod., kde je možné ho najít).</w:t>
      </w:r>
    </w:p>
    <w:p w14:paraId="5C30F1E7" w14:textId="77777777" w:rsidR="00B736AB" w:rsidRPr="00650363" w:rsidRDefault="00B736AB" w:rsidP="00B736AB">
      <w:pPr>
        <w:spacing w:after="60" w:line="360" w:lineRule="auto"/>
        <w:jc w:val="both"/>
        <w:rPr>
          <w:rFonts w:ascii="Arial" w:hAnsi="Arial" w:cs="Arial"/>
          <w:b/>
          <w:i/>
        </w:rPr>
      </w:pPr>
      <w:r w:rsidRPr="00650363">
        <w:rPr>
          <w:rFonts w:ascii="Arial" w:hAnsi="Arial" w:cs="Arial"/>
          <w:b/>
          <w:i/>
        </w:rPr>
        <w:t>4.2.4 Zpřístupnění výsledků</w:t>
      </w:r>
    </w:p>
    <w:p w14:paraId="7C3C963B" w14:textId="666C055A" w:rsidR="00461B68" w:rsidRPr="00650363" w:rsidRDefault="00B736AB" w:rsidP="006D2D62">
      <w:pPr>
        <w:spacing w:after="60" w:line="360" w:lineRule="auto"/>
        <w:jc w:val="both"/>
        <w:rPr>
          <w:rFonts w:ascii="Arial" w:hAnsi="Arial" w:cs="Arial"/>
          <w:i/>
        </w:rPr>
      </w:pPr>
      <w:r w:rsidRPr="00650363">
        <w:rPr>
          <w:rFonts w:ascii="Arial" w:hAnsi="Arial" w:cs="Arial"/>
          <w:i/>
        </w:rPr>
        <w:t>a. Výzkumná organizace zajistí posouzení vybraných výsledků tak, že je vloží v</w:t>
      </w:r>
      <w:r w:rsidR="00431BB0" w:rsidRPr="00650363">
        <w:rPr>
          <w:rFonts w:ascii="Arial" w:hAnsi="Arial" w:cs="Arial"/>
          <w:i/>
        </w:rPr>
        <w:t> </w:t>
      </w:r>
      <w:r w:rsidRPr="00650363">
        <w:rPr>
          <w:rFonts w:ascii="Arial" w:hAnsi="Arial" w:cs="Arial"/>
          <w:i/>
        </w:rPr>
        <w:t>elektronické</w:t>
      </w:r>
      <w:r w:rsidR="00431BB0" w:rsidRPr="00650363">
        <w:rPr>
          <w:rFonts w:ascii="Arial" w:hAnsi="Arial" w:cs="Arial"/>
          <w:i/>
        </w:rPr>
        <w:t xml:space="preserve"> </w:t>
      </w:r>
      <w:r w:rsidRPr="00650363">
        <w:rPr>
          <w:rFonts w:ascii="Arial" w:hAnsi="Arial" w:cs="Arial"/>
          <w:i/>
        </w:rPr>
        <w:t>podobě do aplikace pro sběr vybraných výsledků. V případě výsledků, které nelze z</w:t>
      </w:r>
      <w:r w:rsidR="00431BB0" w:rsidRPr="00650363">
        <w:rPr>
          <w:rFonts w:ascii="Arial" w:hAnsi="Arial" w:cs="Arial"/>
          <w:i/>
        </w:rPr>
        <w:t> </w:t>
      </w:r>
      <w:r w:rsidRPr="00650363">
        <w:rPr>
          <w:rFonts w:ascii="Arial" w:hAnsi="Arial" w:cs="Arial"/>
          <w:i/>
        </w:rPr>
        <w:t>jejich</w:t>
      </w:r>
      <w:r w:rsidR="00431BB0" w:rsidRPr="00650363">
        <w:rPr>
          <w:rFonts w:ascii="Arial" w:hAnsi="Arial" w:cs="Arial"/>
          <w:i/>
        </w:rPr>
        <w:t xml:space="preserve"> </w:t>
      </w:r>
      <w:r w:rsidRPr="00650363">
        <w:rPr>
          <w:rFonts w:ascii="Arial" w:hAnsi="Arial" w:cs="Arial"/>
          <w:i/>
        </w:rPr>
        <w:t>povahy takto předložit, vkládá výzkumná organizace příslušnou dokumentaci popisující</w:t>
      </w:r>
      <w:r w:rsidR="00431BB0" w:rsidRPr="00650363">
        <w:rPr>
          <w:rFonts w:ascii="Arial" w:hAnsi="Arial" w:cs="Arial"/>
          <w:i/>
        </w:rPr>
        <w:t xml:space="preserve"> </w:t>
      </w:r>
      <w:r w:rsidRPr="00650363">
        <w:rPr>
          <w:rFonts w:ascii="Arial" w:hAnsi="Arial" w:cs="Arial"/>
          <w:i/>
        </w:rPr>
        <w:t>vybraný výsledek a další podpůrné informace. Místo souboru s výsledkem je možné vložit</w:t>
      </w:r>
      <w:r w:rsidR="00431BB0" w:rsidRPr="00650363">
        <w:rPr>
          <w:rFonts w:ascii="Arial" w:hAnsi="Arial" w:cs="Arial"/>
          <w:i/>
        </w:rPr>
        <w:t xml:space="preserve"> </w:t>
      </w:r>
      <w:r w:rsidRPr="00650363">
        <w:rPr>
          <w:rFonts w:ascii="Arial" w:hAnsi="Arial" w:cs="Arial"/>
          <w:i/>
        </w:rPr>
        <w:t>odkaz na úložiště, kde je tento soubor nahrán, nesmí se však jednat o úložiště, které je</w:t>
      </w:r>
      <w:r w:rsidR="00540B62">
        <w:rPr>
          <w:rFonts w:ascii="Arial" w:hAnsi="Arial" w:cs="Arial"/>
          <w:i/>
        </w:rPr>
        <w:t> </w:t>
      </w:r>
      <w:r w:rsidRPr="00650363">
        <w:rPr>
          <w:rFonts w:ascii="Arial" w:hAnsi="Arial" w:cs="Arial"/>
          <w:i/>
        </w:rPr>
        <w:t>zpoplatněné (např. JSTOR). „</w:t>
      </w:r>
    </w:p>
    <w:p w14:paraId="3B5C41C8"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5D54624E" w14:textId="59162DAD" w:rsidR="006D2D62" w:rsidRPr="00650363" w:rsidRDefault="00423FC5" w:rsidP="00423FC5">
      <w:pPr>
        <w:spacing w:after="60" w:line="360" w:lineRule="auto"/>
        <w:jc w:val="both"/>
        <w:rPr>
          <w:rFonts w:ascii="Arial" w:hAnsi="Arial" w:cs="Arial"/>
        </w:rPr>
      </w:pPr>
      <w:r w:rsidRPr="00650363">
        <w:rPr>
          <w:rFonts w:ascii="Arial" w:hAnsi="Arial" w:cs="Arial"/>
        </w:rPr>
        <w:t>Instituce předkládající publikace či jiné výstupy jsou v zadávací dokumentaci Metodiky M17+ výslovně upozorněny, že anotace výsledku musí odkazovat na úložiště, kde je práce dohledatelná (tj. že výsledek musí být dostupný). Tato pravidla jsou závazná i pro panelisty a</w:t>
      </w:r>
      <w:r w:rsidR="00112B2A" w:rsidRPr="00650363">
        <w:rPr>
          <w:rFonts w:ascii="Arial" w:hAnsi="Arial" w:cs="Arial"/>
        </w:rPr>
        <w:t> </w:t>
      </w:r>
      <w:r w:rsidRPr="00650363">
        <w:rPr>
          <w:rFonts w:ascii="Arial" w:hAnsi="Arial" w:cs="Arial"/>
        </w:rPr>
        <w:t>hodnotitele. Kvůli množství hodnocených výsledků a vysokému počtu hodnocení různými hodnotiteli totiž není možné dohledávat data ručně. Hodnocení stupněm 5 v tomto případě neodpovídá kvalitě hodnocené publikace, ale je v souladu s formálními pravidly a nelze je</w:t>
      </w:r>
      <w:r w:rsidR="00540B62">
        <w:rPr>
          <w:rFonts w:ascii="Arial" w:hAnsi="Arial" w:cs="Arial"/>
        </w:rPr>
        <w:t> </w:t>
      </w:r>
      <w:r w:rsidRPr="00650363">
        <w:rPr>
          <w:rFonts w:ascii="Arial" w:hAnsi="Arial" w:cs="Arial"/>
        </w:rPr>
        <w:t>revokovat už jen s ohledem na konzistentnost hodnocení ostatních výsledků, u kterých nastal podobný problém.</w:t>
      </w:r>
    </w:p>
    <w:p w14:paraId="094C4393" w14:textId="11E3F947"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FA4829" w:rsidRPr="00510F10">
        <w:rPr>
          <w:rFonts w:ascii="Helvetica" w:hAnsi="Helvetica"/>
          <w:b/>
        </w:rPr>
        <w:t xml:space="preserve">Námitce nebylo vyhověno, ponechána původní známka </w:t>
      </w:r>
      <w:r w:rsidR="00FA4829">
        <w:rPr>
          <w:rFonts w:ascii="Arial" w:hAnsi="Arial" w:cs="Arial"/>
          <w:b/>
        </w:rPr>
        <w:t>5.</w:t>
      </w:r>
    </w:p>
    <w:p w14:paraId="4DC90DD5" w14:textId="77777777" w:rsidR="00423FC5" w:rsidRPr="00650363" w:rsidRDefault="00423FC5"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076C720D" w14:textId="77777777" w:rsidTr="006D2D62">
        <w:tc>
          <w:tcPr>
            <w:tcW w:w="2405" w:type="dxa"/>
          </w:tcPr>
          <w:p w14:paraId="35247D65"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53EB5D70" w14:textId="77777777" w:rsidR="006D2D62" w:rsidRPr="00650363" w:rsidRDefault="00F5608D" w:rsidP="006D2D62">
            <w:pPr>
              <w:spacing w:after="60" w:line="360" w:lineRule="auto"/>
              <w:jc w:val="both"/>
              <w:rPr>
                <w:rFonts w:ascii="Arial" w:hAnsi="Arial" w:cs="Arial"/>
                <w:b/>
              </w:rPr>
            </w:pPr>
            <w:r w:rsidRPr="00650363">
              <w:rPr>
                <w:rFonts w:ascii="Arial" w:hAnsi="Arial" w:cs="Arial"/>
                <w:b/>
              </w:rPr>
              <w:t>Technická univerzita Liberec</w:t>
            </w:r>
          </w:p>
        </w:tc>
      </w:tr>
      <w:tr w:rsidR="006D2D62" w:rsidRPr="00650363" w14:paraId="42810EE1" w14:textId="77777777" w:rsidTr="006D2D62">
        <w:tc>
          <w:tcPr>
            <w:tcW w:w="2405" w:type="dxa"/>
          </w:tcPr>
          <w:p w14:paraId="66600076"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0BFEA15C" w14:textId="77777777" w:rsidR="006D2D62" w:rsidRPr="00650363" w:rsidRDefault="00F5608D" w:rsidP="006D2D62">
            <w:pPr>
              <w:spacing w:after="60" w:line="360" w:lineRule="auto"/>
              <w:jc w:val="both"/>
              <w:rPr>
                <w:rFonts w:ascii="Arial" w:hAnsi="Arial" w:cs="Arial"/>
              </w:rPr>
            </w:pPr>
            <w:r w:rsidRPr="00650363">
              <w:rPr>
                <w:rFonts w:ascii="Arial" w:hAnsi="Arial" w:cs="Arial"/>
              </w:rPr>
              <w:t>192242293</w:t>
            </w:r>
          </w:p>
        </w:tc>
      </w:tr>
      <w:tr w:rsidR="006D2D62" w:rsidRPr="00650363" w14:paraId="41F785F1" w14:textId="77777777" w:rsidTr="006D2D62">
        <w:tc>
          <w:tcPr>
            <w:tcW w:w="2405" w:type="dxa"/>
          </w:tcPr>
          <w:p w14:paraId="6C249A03"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533561D8" w14:textId="77777777" w:rsidR="006D2D62" w:rsidRPr="00650363" w:rsidRDefault="00F5608D" w:rsidP="00F5608D">
            <w:pPr>
              <w:spacing w:after="60" w:line="360" w:lineRule="auto"/>
              <w:jc w:val="both"/>
              <w:rPr>
                <w:rFonts w:ascii="Arial" w:hAnsi="Arial" w:cs="Arial"/>
              </w:rPr>
            </w:pPr>
            <w:r w:rsidRPr="00650363">
              <w:rPr>
                <w:rFonts w:ascii="Arial" w:hAnsi="Arial" w:cs="Arial"/>
              </w:rPr>
              <w:t>Duální 1H/19F radiofrekvenční cívka pro zobrazování magnetickou rezonancí, funkční prototyp</w:t>
            </w:r>
          </w:p>
        </w:tc>
      </w:tr>
      <w:tr w:rsidR="006D2D62" w:rsidRPr="00650363" w14:paraId="33F2CB29" w14:textId="77777777" w:rsidTr="006D2D62">
        <w:tc>
          <w:tcPr>
            <w:tcW w:w="2405" w:type="dxa"/>
          </w:tcPr>
          <w:p w14:paraId="4FDA4CA9" w14:textId="77777777" w:rsidR="006D2D62" w:rsidRPr="00650363" w:rsidRDefault="006D2D62" w:rsidP="0025330D">
            <w:pPr>
              <w:spacing w:after="60" w:line="360" w:lineRule="auto"/>
              <w:rPr>
                <w:rFonts w:ascii="Arial" w:hAnsi="Arial" w:cs="Arial"/>
              </w:rPr>
            </w:pPr>
            <w:r w:rsidRPr="00650363">
              <w:rPr>
                <w:rFonts w:ascii="Arial" w:hAnsi="Arial" w:cs="Arial"/>
              </w:rPr>
              <w:t>Návrh rozhodnutí Rady</w:t>
            </w:r>
          </w:p>
        </w:tc>
        <w:tc>
          <w:tcPr>
            <w:tcW w:w="6379" w:type="dxa"/>
          </w:tcPr>
          <w:p w14:paraId="04BBCEA2" w14:textId="51071574" w:rsidR="006D2D62" w:rsidRPr="00650363" w:rsidRDefault="00AC54EB" w:rsidP="00AC54EB">
            <w:pPr>
              <w:spacing w:after="60" w:line="360" w:lineRule="auto"/>
              <w:jc w:val="both"/>
              <w:rPr>
                <w:rFonts w:ascii="Arial" w:hAnsi="Arial" w:cs="Arial"/>
                <w:b/>
              </w:rPr>
            </w:pPr>
            <w:r w:rsidRPr="00650363">
              <w:rPr>
                <w:rFonts w:ascii="Arial" w:hAnsi="Arial" w:cs="Arial"/>
                <w:b/>
              </w:rPr>
              <w:t xml:space="preserve">Námitce </w:t>
            </w:r>
            <w:r w:rsidR="003C719B" w:rsidRPr="00650363">
              <w:rPr>
                <w:rFonts w:ascii="Arial" w:hAnsi="Arial" w:cs="Arial"/>
                <w:b/>
              </w:rPr>
              <w:t xml:space="preserve">bylo vyhověno, </w:t>
            </w:r>
            <w:r w:rsidRPr="00650363">
              <w:rPr>
                <w:rFonts w:ascii="Arial" w:hAnsi="Arial" w:cs="Arial"/>
                <w:b/>
              </w:rPr>
              <w:t>známka se mění na 3</w:t>
            </w:r>
            <w:r w:rsidR="003C719B" w:rsidRPr="00650363">
              <w:rPr>
                <w:rFonts w:ascii="Arial" w:hAnsi="Arial" w:cs="Arial"/>
                <w:b/>
              </w:rPr>
              <w:t>.</w:t>
            </w:r>
          </w:p>
        </w:tc>
      </w:tr>
    </w:tbl>
    <w:p w14:paraId="3CF9985F" w14:textId="21509AA4" w:rsidR="006D2D62" w:rsidRPr="00650363" w:rsidRDefault="006D2D62" w:rsidP="006D2D62">
      <w:pPr>
        <w:spacing w:after="60" w:line="360" w:lineRule="auto"/>
        <w:jc w:val="both"/>
        <w:rPr>
          <w:rFonts w:ascii="Arial" w:hAnsi="Arial" w:cs="Arial"/>
          <w:b/>
        </w:rPr>
      </w:pPr>
      <w:r w:rsidRPr="00650363">
        <w:rPr>
          <w:rFonts w:ascii="Arial" w:hAnsi="Arial" w:cs="Arial"/>
          <w:b/>
        </w:rPr>
        <w:lastRenderedPageBreak/>
        <w:t>Námitka: Žádost o opravu známkování.</w:t>
      </w:r>
    </w:p>
    <w:p w14:paraId="4E574F40" w14:textId="222EA77A"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5F1D7B">
        <w:rPr>
          <w:rFonts w:ascii="Arial" w:eastAsia="Calibri" w:hAnsi="Arial" w:cs="Arial"/>
        </w:rPr>
        <w:t>výzkumné organizace</w:t>
      </w:r>
      <w:r w:rsidRPr="00650363">
        <w:rPr>
          <w:rFonts w:ascii="Arial" w:hAnsi="Arial" w:cs="Arial"/>
        </w:rPr>
        <w:t xml:space="preserve">: </w:t>
      </w:r>
    </w:p>
    <w:p w14:paraId="068822D2" w14:textId="77777777" w:rsidR="004A3F7F" w:rsidRPr="00650363" w:rsidRDefault="004A3F7F" w:rsidP="002600EA">
      <w:pPr>
        <w:pStyle w:val="Odstavecseseznamem"/>
        <w:numPr>
          <w:ilvl w:val="0"/>
          <w:numId w:val="4"/>
        </w:numPr>
        <w:spacing w:after="60" w:line="360" w:lineRule="auto"/>
        <w:jc w:val="both"/>
        <w:rPr>
          <w:rFonts w:ascii="Arial" w:hAnsi="Arial" w:cs="Arial"/>
        </w:rPr>
      </w:pPr>
      <w:r w:rsidRPr="00650363">
        <w:rPr>
          <w:rFonts w:ascii="Arial" w:hAnsi="Arial" w:cs="Arial"/>
        </w:rPr>
        <w:t xml:space="preserve">Dle důvodů uvedených níže jsme přesvědčeni, že výsledek měl být hodnocen známkou 2. </w:t>
      </w:r>
    </w:p>
    <w:p w14:paraId="2FAC7A3A" w14:textId="64EF6782" w:rsidR="004A3F7F" w:rsidRPr="00650363" w:rsidRDefault="004A3F7F" w:rsidP="004A3F7F">
      <w:pPr>
        <w:pStyle w:val="Odstavecseseznamem"/>
        <w:spacing w:after="60" w:line="360" w:lineRule="auto"/>
        <w:jc w:val="both"/>
        <w:rPr>
          <w:rFonts w:ascii="Arial" w:hAnsi="Arial" w:cs="Arial"/>
        </w:rPr>
      </w:pPr>
      <w:r w:rsidRPr="00650363">
        <w:rPr>
          <w:rFonts w:ascii="Arial" w:hAnsi="Arial" w:cs="Arial"/>
        </w:rPr>
        <w:t>a) Kvalitativní stupnice pro hodnocení výsledků podle kritéria „společenská relevance“ je stanovena v Metodice. Vyjádření a zdůvodnění TUL: Dle kvalitativní stupnice pro</w:t>
      </w:r>
      <w:r w:rsidR="00112B2A" w:rsidRPr="00650363">
        <w:rPr>
          <w:rFonts w:ascii="Arial" w:hAnsi="Arial" w:cs="Arial"/>
        </w:rPr>
        <w:t> </w:t>
      </w:r>
      <w:r w:rsidRPr="00650363">
        <w:rPr>
          <w:rFonts w:ascii="Arial" w:hAnsi="Arial" w:cs="Arial"/>
        </w:rPr>
        <w:t>hodnocení výsledků se jedná o výsledek na vynikající úrovni s významným dopadem na společnost, což reflektuje známku 2.</w:t>
      </w:r>
    </w:p>
    <w:p w14:paraId="06D9D5CC" w14:textId="5338CDE3" w:rsidR="004A3F7F" w:rsidRPr="00650363" w:rsidRDefault="004A3F7F" w:rsidP="004A3F7F">
      <w:pPr>
        <w:pStyle w:val="Odstavecseseznamem"/>
        <w:spacing w:after="60" w:line="360" w:lineRule="auto"/>
        <w:jc w:val="both"/>
        <w:rPr>
          <w:rFonts w:ascii="Arial" w:hAnsi="Arial" w:cs="Arial"/>
        </w:rPr>
      </w:pPr>
      <w:r w:rsidRPr="00650363">
        <w:rPr>
          <w:rFonts w:ascii="Arial" w:hAnsi="Arial" w:cs="Arial"/>
        </w:rPr>
        <w:t>b) Hodnotitelé, kteří prováděli hodnocení Výsledku, se neshodují na hodnocení výsledku. Z hodnocení prvního hodnotitele vyplývá, že výsledek naplňuje kritéria stupně 2 (mezinárodní dopad výsledku), a i přesto hodnotí známkou 4. Druhý hodnotitel pak hodnotí známkou 2 a správně vyzdvihuje zásadní ekonomický dopad na</w:t>
      </w:r>
      <w:r w:rsidR="00112B2A" w:rsidRPr="00650363">
        <w:rPr>
          <w:rFonts w:ascii="Arial" w:hAnsi="Arial" w:cs="Arial"/>
        </w:rPr>
        <w:t> </w:t>
      </w:r>
      <w:r w:rsidRPr="00650363">
        <w:rPr>
          <w:rFonts w:ascii="Arial" w:hAnsi="Arial" w:cs="Arial"/>
        </w:rPr>
        <w:t>český trh s dopadem na společnost, tedy že náklady na konstrukci radiofrekvenční cívky pro magnetickou rezonanci (MR) jsou signifikantně nižší (cca 8x, pravděpodobně i více). : Panelista se pak při rozhodnutí, jakou přidělit finální známku, přiklonil k</w:t>
      </w:r>
      <w:r w:rsidR="00112B2A" w:rsidRPr="00650363">
        <w:rPr>
          <w:rFonts w:ascii="Arial" w:hAnsi="Arial" w:cs="Arial"/>
        </w:rPr>
        <w:t> </w:t>
      </w:r>
      <w:r w:rsidRPr="00650363">
        <w:rPr>
          <w:rFonts w:ascii="Arial" w:hAnsi="Arial" w:cs="Arial"/>
        </w:rPr>
        <w:t xml:space="preserve">hodnocení prvního hodnotitele a přidělil známku 4, s čímž nemůžeme souhlasit. Panelista v posudku uvádí, že se domnívá (pouze se domnívá, není o tom přesvědčen), že se první hodnotitel vyjadřuje </w:t>
      </w:r>
      <w:r w:rsidR="00E91B03" w:rsidRPr="00650363">
        <w:rPr>
          <w:rFonts w:ascii="Arial" w:hAnsi="Arial" w:cs="Arial"/>
        </w:rPr>
        <w:t>realističtěji</w:t>
      </w:r>
      <w:r w:rsidRPr="00650363">
        <w:rPr>
          <w:rFonts w:ascii="Arial" w:hAnsi="Arial" w:cs="Arial"/>
        </w:rPr>
        <w:t xml:space="preserve"> k uplatnitelnosti a socio-ekonomickému dopadu, nicméně svou domněnku nepodkládá žádnými relevantními fakty.</w:t>
      </w:r>
    </w:p>
    <w:p w14:paraId="6DEB949A" w14:textId="7673C301" w:rsidR="004A3F7F" w:rsidRPr="00650363" w:rsidRDefault="004A3F7F" w:rsidP="004A3F7F">
      <w:pPr>
        <w:pStyle w:val="Odstavecseseznamem"/>
        <w:spacing w:after="60" w:line="360" w:lineRule="auto"/>
        <w:jc w:val="both"/>
        <w:rPr>
          <w:rFonts w:ascii="Arial" w:hAnsi="Arial" w:cs="Arial"/>
        </w:rPr>
      </w:pPr>
      <w:r w:rsidRPr="00650363">
        <w:rPr>
          <w:rFonts w:ascii="Arial" w:hAnsi="Arial" w:cs="Arial"/>
        </w:rPr>
        <w:t xml:space="preserve">c) Z hlediska doložení kvality výsledku bylo ke zdůvodnění excelence výsledku přiloženo vyjádření společnosti </w:t>
      </w:r>
      <w:proofErr w:type="spellStart"/>
      <w:r w:rsidRPr="00650363">
        <w:rPr>
          <w:rFonts w:ascii="Arial" w:hAnsi="Arial" w:cs="Arial"/>
        </w:rPr>
        <w:t>i&amp;i</w:t>
      </w:r>
      <w:proofErr w:type="spellEnd"/>
      <w:r w:rsidRPr="00650363">
        <w:rPr>
          <w:rFonts w:ascii="Arial" w:hAnsi="Arial" w:cs="Arial"/>
        </w:rPr>
        <w:t xml:space="preserve"> Prague, společnosti zaměřující se na projekty s</w:t>
      </w:r>
      <w:r w:rsidR="00112B2A" w:rsidRPr="00650363">
        <w:rPr>
          <w:rFonts w:ascii="Arial" w:hAnsi="Arial" w:cs="Arial"/>
        </w:rPr>
        <w:t> </w:t>
      </w:r>
      <w:r w:rsidRPr="00650363">
        <w:rPr>
          <w:rFonts w:ascii="Arial" w:hAnsi="Arial" w:cs="Arial"/>
        </w:rPr>
        <w:t>vynikajícím inovačním potenciálem, která na základě několikaměsíční analýzy spatřuje ve výsledku reálný předpoklad uplatnění prototypu v oblastech veřejného zájmu.</w:t>
      </w:r>
    </w:p>
    <w:p w14:paraId="01B0B935" w14:textId="77777777" w:rsidR="006D2D62" w:rsidRPr="00650363" w:rsidRDefault="004A3F7F" w:rsidP="004A3F7F">
      <w:pPr>
        <w:pStyle w:val="Odstavecseseznamem"/>
        <w:spacing w:after="60" w:line="360" w:lineRule="auto"/>
        <w:jc w:val="both"/>
        <w:rPr>
          <w:rFonts w:ascii="Arial" w:hAnsi="Arial" w:cs="Arial"/>
        </w:rPr>
      </w:pPr>
      <w:r w:rsidRPr="00650363">
        <w:rPr>
          <w:rFonts w:ascii="Arial" w:hAnsi="Arial" w:cs="Arial"/>
        </w:rPr>
        <w:t>Výsledek naplňuje základní hodnotící kritéria podle stupně 2. Z výše uvedených důvodů žádáme o promptní revizi hodnocení předloženého výsledku.</w:t>
      </w:r>
    </w:p>
    <w:p w14:paraId="73BDD109"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54093B9C" w14:textId="337E4C81" w:rsidR="003C719B" w:rsidRPr="00650363" w:rsidRDefault="003C719B" w:rsidP="0093649D">
      <w:pPr>
        <w:spacing w:after="60" w:line="360" w:lineRule="auto"/>
        <w:jc w:val="both"/>
        <w:rPr>
          <w:rFonts w:ascii="Arial" w:hAnsi="Arial" w:cs="Arial"/>
        </w:rPr>
      </w:pPr>
      <w:r w:rsidRPr="00650363">
        <w:rPr>
          <w:rFonts w:ascii="Arial" w:hAnsi="Arial" w:cs="Arial"/>
        </w:rPr>
        <w:t>Předkladatelé požadují změnu hodnocené na stupeň 2, tedy že jde o „</w:t>
      </w:r>
      <w:r w:rsidRPr="00650363">
        <w:rPr>
          <w:rFonts w:ascii="Arial" w:hAnsi="Arial" w:cs="Arial"/>
          <w:i/>
        </w:rPr>
        <w:t>Výsledek na vynikající úrovni (</w:t>
      </w:r>
      <w:proofErr w:type="spellStart"/>
      <w:r w:rsidRPr="00650363">
        <w:rPr>
          <w:rFonts w:ascii="Arial" w:hAnsi="Arial" w:cs="Arial"/>
          <w:i/>
        </w:rPr>
        <w:t>excellent</w:t>
      </w:r>
      <w:proofErr w:type="spellEnd"/>
      <w:r w:rsidRPr="00650363">
        <w:rPr>
          <w:rFonts w:ascii="Arial" w:hAnsi="Arial" w:cs="Arial"/>
          <w:i/>
        </w:rPr>
        <w:t>), jehož využití v praxi přinese změnu s mezinárodním ekonomickým dopadem (reálný předpoklad uplatnění na zahraničním trhu atd.), nebo změnu s významným dopadem na společnost (reálný předpoklad zásadního uplatnění v oblastech veřejného zájmu).</w:t>
      </w:r>
      <w:r w:rsidRPr="00650363">
        <w:rPr>
          <w:rFonts w:ascii="Arial" w:hAnsi="Arial" w:cs="Arial"/>
        </w:rPr>
        <w:t xml:space="preserve">“ Tomu ovšem výsledek objektivně neodpovídá. V přílohách je sice uváděno, že je uplatnění výsledku v oblastech veřejného zájmu pravděpodobné, což v hodnocení garant ani hodnotitelé nerozporují, nicméně hledání partnera pro výrobu je podle doložených podkladů teprve v běhu. Skutečné uplatnění (kromě funkčního prototypu) nebo blízká perspektiva výroby a prodeje tedy </w:t>
      </w:r>
      <w:r w:rsidRPr="00650363">
        <w:rPr>
          <w:rFonts w:ascii="Arial" w:hAnsi="Arial" w:cs="Arial"/>
        </w:rPr>
        <w:lastRenderedPageBreak/>
        <w:t>nejsou dostatečně doloženy. Možná nižší výrobní cena nebo lepší technické možnosti cívky nejsou takovým zdůvodněním a negarantují skutečné uplatnění. To je i důvodem, proč známku 2 hodnotitele č. 2 nelze považovat za realistickou (slovní hodnocení navíc odpovídá spíše stupni 3-4). Po opětovném posouzení výsledku a po zvážení námitek i původních vyjádření posuzovatelů se proto panel se přiklání k původnímu hodnocení, tedy že se jedná o „</w:t>
      </w:r>
      <w:r w:rsidRPr="00650363">
        <w:rPr>
          <w:rFonts w:ascii="Arial" w:hAnsi="Arial" w:cs="Arial"/>
          <w:i/>
        </w:rPr>
        <w:t>výsledek na průměrné úrovni, jehož využití v praxi přinese dílčí změnu s ekonomickým dopadem na</w:t>
      </w:r>
      <w:r w:rsidR="00112B2A" w:rsidRPr="00650363">
        <w:rPr>
          <w:rFonts w:ascii="Arial" w:hAnsi="Arial" w:cs="Arial"/>
          <w:i/>
        </w:rPr>
        <w:t> </w:t>
      </w:r>
      <w:r w:rsidRPr="00650363">
        <w:rPr>
          <w:rFonts w:ascii="Arial" w:hAnsi="Arial" w:cs="Arial"/>
          <w:i/>
        </w:rPr>
        <w:t>českém trhu nebo dílčí změnu s dopadem na českou společnost (reálný předpoklad dílčího uplatnění v oblastech veřejného zájmu).</w:t>
      </w:r>
      <w:r w:rsidRPr="00650363">
        <w:rPr>
          <w:rFonts w:ascii="Arial" w:hAnsi="Arial" w:cs="Arial"/>
        </w:rPr>
        <w:t>“ Takové hodnocení se samozřejmě vztahuje ke</w:t>
      </w:r>
      <w:r w:rsidR="00112B2A" w:rsidRPr="00650363">
        <w:rPr>
          <w:rFonts w:ascii="Arial" w:hAnsi="Arial" w:cs="Arial"/>
        </w:rPr>
        <w:t> </w:t>
      </w:r>
      <w:r w:rsidRPr="00650363">
        <w:rPr>
          <w:rFonts w:ascii="Arial" w:hAnsi="Arial" w:cs="Arial"/>
        </w:rPr>
        <w:t>stávajícímu doloženému stavu a lze si jen přát, aby se komercionalizace a široké mezinárodní uplatnění autorům výsledku v budoucnu podařila.</w:t>
      </w:r>
    </w:p>
    <w:p w14:paraId="7D40481F" w14:textId="72DBB9E6" w:rsidR="00AC54EB" w:rsidRPr="00650363" w:rsidRDefault="00AC54EB" w:rsidP="00AC54EB">
      <w:pPr>
        <w:spacing w:after="60" w:line="360" w:lineRule="auto"/>
        <w:jc w:val="both"/>
        <w:rPr>
          <w:rFonts w:ascii="Arial" w:hAnsi="Arial" w:cs="Arial"/>
          <w:u w:val="single"/>
        </w:rPr>
      </w:pPr>
      <w:r w:rsidRPr="00650363">
        <w:rPr>
          <w:rFonts w:ascii="Arial" w:hAnsi="Arial" w:cs="Arial"/>
          <w:b/>
          <w:bCs/>
          <w:u w:val="single"/>
        </w:rPr>
        <w:t xml:space="preserve">Vyjádření </w:t>
      </w:r>
      <w:r w:rsidR="00094BED" w:rsidRPr="0009125A">
        <w:rPr>
          <w:rFonts w:ascii="Arial" w:eastAsia="Calibri" w:hAnsi="Arial" w:cs="Arial"/>
          <w:b/>
          <w:bCs/>
          <w:u w:val="single"/>
        </w:rPr>
        <w:t>Komise pro hodnocení výzkumných o</w:t>
      </w:r>
      <w:r w:rsidR="00094BED">
        <w:rPr>
          <w:rFonts w:ascii="Arial" w:eastAsia="Calibri" w:hAnsi="Arial" w:cs="Arial"/>
          <w:b/>
          <w:bCs/>
          <w:u w:val="single"/>
        </w:rPr>
        <w:t>rganizací a ukončených programů</w:t>
      </w:r>
      <w:r w:rsidRPr="00650363">
        <w:rPr>
          <w:rFonts w:ascii="Arial" w:hAnsi="Arial" w:cs="Arial"/>
          <w:u w:val="single"/>
        </w:rPr>
        <w:t>:</w:t>
      </w:r>
    </w:p>
    <w:p w14:paraId="27839037" w14:textId="6D489C60" w:rsidR="00AC54EB" w:rsidRPr="00650363" w:rsidRDefault="00AC54EB" w:rsidP="0093649D">
      <w:pPr>
        <w:spacing w:after="60" w:line="360" w:lineRule="auto"/>
        <w:jc w:val="both"/>
        <w:rPr>
          <w:rFonts w:ascii="Arial" w:hAnsi="Arial" w:cs="Arial"/>
        </w:rPr>
      </w:pPr>
      <w:r w:rsidRPr="00650363">
        <w:rPr>
          <w:rFonts w:ascii="Arial" w:hAnsi="Arial" w:cs="Arial"/>
        </w:rPr>
        <w:t>Autor posudku v podstatě výsledek převážně chválí, aby nakonec udělil hodnocení 4 s tím, že</w:t>
      </w:r>
      <w:r w:rsidR="00112B2A" w:rsidRPr="00650363">
        <w:rPr>
          <w:rFonts w:ascii="Arial" w:hAnsi="Arial" w:cs="Arial"/>
        </w:rPr>
        <w:t> </w:t>
      </w:r>
      <w:r w:rsidRPr="00650363">
        <w:rPr>
          <w:rFonts w:ascii="Arial" w:hAnsi="Arial" w:cs="Arial"/>
        </w:rPr>
        <w:t>má malý ekonomický dopad. Je to zařízení, které ani nemělo za cíl dobýt světové trhy, ale</w:t>
      </w:r>
      <w:r w:rsidR="00112B2A" w:rsidRPr="00650363">
        <w:rPr>
          <w:rFonts w:ascii="Arial" w:hAnsi="Arial" w:cs="Arial"/>
        </w:rPr>
        <w:t> </w:t>
      </w:r>
      <w:r w:rsidRPr="00650363">
        <w:rPr>
          <w:rFonts w:ascii="Arial" w:hAnsi="Arial" w:cs="Arial"/>
        </w:rPr>
        <w:t>zjevně může být velmi užitečné ve specifických laboratorních podmínkách, o čemž svědčí i jeho využití v IKEM. Zlepšení známky o jeden stupeň je adekvátní.</w:t>
      </w:r>
    </w:p>
    <w:p w14:paraId="0140AB77" w14:textId="72F8366B"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AC54EB" w:rsidRPr="00650363">
        <w:rPr>
          <w:rFonts w:ascii="Arial" w:hAnsi="Arial" w:cs="Arial"/>
          <w:b/>
          <w:bCs/>
        </w:rPr>
        <w:t xml:space="preserve">Námitce </w:t>
      </w:r>
      <w:r w:rsidR="003C719B" w:rsidRPr="00650363">
        <w:rPr>
          <w:rFonts w:ascii="Arial" w:hAnsi="Arial" w:cs="Arial"/>
          <w:b/>
          <w:bCs/>
        </w:rPr>
        <w:t xml:space="preserve">bylo vyhověno, </w:t>
      </w:r>
      <w:r w:rsidR="00AC54EB" w:rsidRPr="00650363">
        <w:rPr>
          <w:rFonts w:ascii="Arial" w:hAnsi="Arial" w:cs="Arial"/>
          <w:b/>
        </w:rPr>
        <w:t>známka se mění na 3</w:t>
      </w:r>
      <w:r w:rsidR="003C719B" w:rsidRPr="00650363">
        <w:rPr>
          <w:rFonts w:ascii="Arial" w:hAnsi="Arial" w:cs="Arial"/>
          <w:b/>
          <w:bCs/>
        </w:rPr>
        <w:t xml:space="preserve">. </w:t>
      </w:r>
    </w:p>
    <w:p w14:paraId="28FE94E7" w14:textId="77777777" w:rsidR="003C719B" w:rsidRPr="00650363" w:rsidRDefault="003C719B"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1241835B" w14:textId="77777777" w:rsidTr="006D2D62">
        <w:tc>
          <w:tcPr>
            <w:tcW w:w="2405" w:type="dxa"/>
          </w:tcPr>
          <w:p w14:paraId="49A31CE3"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119813EF" w14:textId="77777777" w:rsidR="006D2D62" w:rsidRPr="00650363" w:rsidRDefault="00F5608D" w:rsidP="006D2D62">
            <w:pPr>
              <w:spacing w:after="60" w:line="360" w:lineRule="auto"/>
              <w:jc w:val="both"/>
              <w:rPr>
                <w:rFonts w:ascii="Arial" w:hAnsi="Arial" w:cs="Arial"/>
                <w:b/>
              </w:rPr>
            </w:pPr>
            <w:r w:rsidRPr="00650363">
              <w:rPr>
                <w:rFonts w:ascii="Arial" w:hAnsi="Arial" w:cs="Arial"/>
                <w:b/>
              </w:rPr>
              <w:t>Technická univerzita Liberec</w:t>
            </w:r>
          </w:p>
        </w:tc>
      </w:tr>
      <w:tr w:rsidR="006D2D62" w:rsidRPr="00650363" w14:paraId="7C700D57" w14:textId="77777777" w:rsidTr="006D2D62">
        <w:tc>
          <w:tcPr>
            <w:tcW w:w="2405" w:type="dxa"/>
          </w:tcPr>
          <w:p w14:paraId="7658F121"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4D276C3C" w14:textId="77777777" w:rsidR="006D2D62" w:rsidRPr="00650363" w:rsidRDefault="00F5608D" w:rsidP="006D2D62">
            <w:pPr>
              <w:spacing w:after="60" w:line="360" w:lineRule="auto"/>
              <w:jc w:val="both"/>
              <w:rPr>
                <w:rFonts w:ascii="Arial" w:hAnsi="Arial" w:cs="Arial"/>
              </w:rPr>
            </w:pPr>
            <w:r w:rsidRPr="00650363">
              <w:rPr>
                <w:rFonts w:ascii="Arial" w:hAnsi="Arial" w:cs="Arial"/>
              </w:rPr>
              <w:t>192273280</w:t>
            </w:r>
          </w:p>
        </w:tc>
      </w:tr>
      <w:tr w:rsidR="006D2D62" w:rsidRPr="00650363" w14:paraId="12096492" w14:textId="77777777" w:rsidTr="006D2D62">
        <w:tc>
          <w:tcPr>
            <w:tcW w:w="2405" w:type="dxa"/>
          </w:tcPr>
          <w:p w14:paraId="71BCB0BF"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6ED59030" w14:textId="77777777" w:rsidR="006D2D62" w:rsidRPr="00650363" w:rsidRDefault="007E7ADF" w:rsidP="006D2D62">
            <w:pPr>
              <w:spacing w:after="60" w:line="360" w:lineRule="auto"/>
              <w:jc w:val="both"/>
              <w:rPr>
                <w:rFonts w:ascii="Arial" w:hAnsi="Arial" w:cs="Arial"/>
              </w:rPr>
            </w:pPr>
            <w:r w:rsidRPr="00650363">
              <w:rPr>
                <w:rFonts w:ascii="Arial" w:hAnsi="Arial" w:cs="Arial"/>
              </w:rPr>
              <w:t>Plně automatizovaný skladovací robotický systém</w:t>
            </w:r>
          </w:p>
        </w:tc>
      </w:tr>
      <w:tr w:rsidR="006D2D62" w:rsidRPr="00650363" w14:paraId="166DBF06" w14:textId="77777777" w:rsidTr="006D2D62">
        <w:tc>
          <w:tcPr>
            <w:tcW w:w="2405" w:type="dxa"/>
          </w:tcPr>
          <w:p w14:paraId="0D63F482"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4EA7CCEF" w14:textId="128A2E66" w:rsidR="006D2D62" w:rsidRPr="00650363" w:rsidRDefault="00B01A30" w:rsidP="006D2D62">
            <w:pPr>
              <w:spacing w:after="60" w:line="360" w:lineRule="auto"/>
              <w:jc w:val="both"/>
              <w:rPr>
                <w:rFonts w:ascii="Arial" w:hAnsi="Arial" w:cs="Arial"/>
                <w:b/>
              </w:rPr>
            </w:pPr>
            <w:r w:rsidRPr="00650363">
              <w:rPr>
                <w:rFonts w:ascii="Arial" w:hAnsi="Arial" w:cs="Arial"/>
                <w:b/>
                <w:bCs/>
              </w:rPr>
              <w:t xml:space="preserve">Námitce bylo vyhověno, </w:t>
            </w:r>
            <w:r w:rsidRPr="00650363">
              <w:rPr>
                <w:rFonts w:ascii="Arial" w:hAnsi="Arial" w:cs="Arial"/>
                <w:b/>
              </w:rPr>
              <w:t>známka se mění na 3.</w:t>
            </w:r>
          </w:p>
        </w:tc>
      </w:tr>
    </w:tbl>
    <w:p w14:paraId="0B4606A0" w14:textId="77777777" w:rsidR="006D2D62" w:rsidRPr="00650363" w:rsidRDefault="006D2D62" w:rsidP="006D2D62">
      <w:pPr>
        <w:spacing w:after="60" w:line="360" w:lineRule="auto"/>
        <w:jc w:val="both"/>
        <w:rPr>
          <w:rFonts w:ascii="Arial" w:hAnsi="Arial" w:cs="Arial"/>
        </w:rPr>
      </w:pPr>
    </w:p>
    <w:p w14:paraId="1878D981"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6F3CF83C" w14:textId="74C6993D"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CE5612">
        <w:rPr>
          <w:rFonts w:ascii="Arial" w:eastAsia="Calibri" w:hAnsi="Arial" w:cs="Arial"/>
        </w:rPr>
        <w:t>výzkumné organizace</w:t>
      </w:r>
      <w:r w:rsidRPr="00650363">
        <w:rPr>
          <w:rFonts w:ascii="Arial" w:hAnsi="Arial" w:cs="Arial"/>
        </w:rPr>
        <w:t xml:space="preserve">: </w:t>
      </w:r>
    </w:p>
    <w:p w14:paraId="110C15DA" w14:textId="77777777" w:rsidR="004A3F7F" w:rsidRPr="00650363" w:rsidRDefault="004A3F7F" w:rsidP="002600EA">
      <w:pPr>
        <w:pStyle w:val="Odstavecseseznamem"/>
        <w:numPr>
          <w:ilvl w:val="0"/>
          <w:numId w:val="4"/>
        </w:numPr>
        <w:spacing w:after="60" w:line="360" w:lineRule="auto"/>
        <w:jc w:val="both"/>
        <w:rPr>
          <w:rFonts w:ascii="Arial" w:hAnsi="Arial" w:cs="Arial"/>
        </w:rPr>
      </w:pPr>
      <w:r w:rsidRPr="00650363">
        <w:rPr>
          <w:rFonts w:ascii="Arial" w:hAnsi="Arial" w:cs="Arial"/>
        </w:rPr>
        <w:t xml:space="preserve">Dle důvodů uvedených níže jsme přesvědčeni, že výsledek měl být hodnocen známkou 3. </w:t>
      </w:r>
    </w:p>
    <w:p w14:paraId="17AF1002" w14:textId="77777777" w:rsidR="004A3F7F" w:rsidRPr="00650363" w:rsidRDefault="004A3F7F" w:rsidP="004A3F7F">
      <w:pPr>
        <w:pStyle w:val="Odstavecseseznamem"/>
        <w:spacing w:after="60" w:line="360" w:lineRule="auto"/>
        <w:jc w:val="both"/>
        <w:rPr>
          <w:rFonts w:ascii="Arial" w:hAnsi="Arial" w:cs="Arial"/>
        </w:rPr>
      </w:pPr>
      <w:r w:rsidRPr="00650363">
        <w:rPr>
          <w:rFonts w:ascii="Arial" w:hAnsi="Arial" w:cs="Arial"/>
        </w:rPr>
        <w:t>a) Dle kvalitativní stupnice pro hodnocení výsledků se jedná o výsledek na velmi dobré úrovni s dopadem na společnost, což reflektuje známku 3.</w:t>
      </w:r>
    </w:p>
    <w:p w14:paraId="506870B3" w14:textId="16B05E77" w:rsidR="00F70ACC" w:rsidRPr="005F7509" w:rsidRDefault="004A3F7F" w:rsidP="005F7509">
      <w:pPr>
        <w:pStyle w:val="Odstavecseseznamem"/>
        <w:spacing w:after="60" w:line="360" w:lineRule="auto"/>
        <w:jc w:val="both"/>
        <w:rPr>
          <w:rFonts w:ascii="Arial" w:hAnsi="Arial" w:cs="Arial"/>
        </w:rPr>
      </w:pPr>
      <w:r w:rsidRPr="00650363">
        <w:rPr>
          <w:rFonts w:ascii="Arial" w:hAnsi="Arial" w:cs="Arial"/>
        </w:rPr>
        <w:t xml:space="preserve">b) Ve zdůvodnění excelence výsledku bylo však výslovně uvedeno, že výsledek byl realizován ve spolupráci s firmou </w:t>
      </w:r>
      <w:proofErr w:type="spellStart"/>
      <w:r w:rsidRPr="00650363">
        <w:rPr>
          <w:rFonts w:ascii="Arial" w:hAnsi="Arial" w:cs="Arial"/>
        </w:rPr>
        <w:t>Systematic</w:t>
      </w:r>
      <w:proofErr w:type="spellEnd"/>
      <w:r w:rsidRPr="00650363">
        <w:rPr>
          <w:rFonts w:ascii="Arial" w:hAnsi="Arial" w:cs="Arial"/>
        </w:rPr>
        <w:t xml:space="preserve">, a.s. Dále bylo jasně uvedeno, že systém </w:t>
      </w:r>
      <w:proofErr w:type="spellStart"/>
      <w:r w:rsidRPr="00650363">
        <w:rPr>
          <w:rFonts w:ascii="Arial" w:hAnsi="Arial" w:cs="Arial"/>
        </w:rPr>
        <w:t>Archeion</w:t>
      </w:r>
      <w:proofErr w:type="spellEnd"/>
      <w:r w:rsidRPr="00650363">
        <w:rPr>
          <w:rFonts w:ascii="Arial" w:hAnsi="Arial" w:cs="Arial"/>
        </w:rPr>
        <w:t xml:space="preserve"> ukázal velký potenciál především v době pandemie Covid19.</w:t>
      </w:r>
    </w:p>
    <w:p w14:paraId="4F424363" w14:textId="46A55987" w:rsidR="00B01A30" w:rsidRPr="00650363" w:rsidRDefault="00B01A30" w:rsidP="00B01A30">
      <w:pPr>
        <w:spacing w:after="60" w:line="360" w:lineRule="auto"/>
        <w:jc w:val="both"/>
        <w:rPr>
          <w:rFonts w:ascii="Arial" w:hAnsi="Arial" w:cs="Arial"/>
          <w:u w:val="single"/>
        </w:rPr>
      </w:pPr>
      <w:r w:rsidRPr="00650363">
        <w:rPr>
          <w:rFonts w:ascii="Arial" w:hAnsi="Arial" w:cs="Arial"/>
          <w:b/>
          <w:bCs/>
          <w:u w:val="single"/>
        </w:rPr>
        <w:lastRenderedPageBreak/>
        <w:t xml:space="preserve">Vyjádření </w:t>
      </w:r>
      <w:r w:rsidR="00CE5612" w:rsidRPr="004F3B19">
        <w:rPr>
          <w:rFonts w:ascii="Arial" w:eastAsia="Calibri" w:hAnsi="Arial" w:cs="Arial"/>
          <w:b/>
          <w:bCs/>
          <w:u w:val="single"/>
        </w:rPr>
        <w:t>Komise pro hodnocení výzkumných o</w:t>
      </w:r>
      <w:r w:rsidR="00CE5612">
        <w:rPr>
          <w:rFonts w:ascii="Arial" w:eastAsia="Calibri" w:hAnsi="Arial" w:cs="Arial"/>
          <w:b/>
          <w:bCs/>
          <w:u w:val="single"/>
        </w:rPr>
        <w:t>rganizací a ukončených programů</w:t>
      </w:r>
      <w:r w:rsidRPr="00650363">
        <w:rPr>
          <w:rFonts w:ascii="Arial" w:hAnsi="Arial" w:cs="Arial"/>
          <w:u w:val="single"/>
        </w:rPr>
        <w:t>:</w:t>
      </w:r>
    </w:p>
    <w:p w14:paraId="5028FB6C" w14:textId="5076345C" w:rsidR="00B01A30" w:rsidRPr="00650363" w:rsidRDefault="00B01A30" w:rsidP="00C46F5F">
      <w:pPr>
        <w:spacing w:after="60" w:line="360" w:lineRule="auto"/>
        <w:jc w:val="both"/>
        <w:rPr>
          <w:rFonts w:ascii="Arial" w:hAnsi="Arial" w:cs="Arial"/>
        </w:rPr>
      </w:pPr>
      <w:r w:rsidRPr="00650363">
        <w:rPr>
          <w:rFonts w:ascii="Arial" w:hAnsi="Arial" w:cs="Arial"/>
        </w:rPr>
        <w:t>Námitka je na místě, výsledek je velmi dobrý, řádně popsaný. Souhlasíme se změnou na</w:t>
      </w:r>
      <w:r w:rsidR="00112B2A" w:rsidRPr="00650363">
        <w:rPr>
          <w:rFonts w:ascii="Arial" w:hAnsi="Arial" w:cs="Arial"/>
        </w:rPr>
        <w:t> </w:t>
      </w:r>
      <w:r w:rsidRPr="00650363">
        <w:rPr>
          <w:rFonts w:ascii="Arial" w:hAnsi="Arial" w:cs="Arial"/>
        </w:rPr>
        <w:t xml:space="preserve">hodnocení 3. Potenciál je jasný, </w:t>
      </w:r>
      <w:r w:rsidR="004F1842" w:rsidRPr="00650363">
        <w:rPr>
          <w:rFonts w:ascii="Arial" w:hAnsi="Arial" w:cs="Arial"/>
        </w:rPr>
        <w:t>výsledek byl</w:t>
      </w:r>
      <w:r w:rsidRPr="00650363">
        <w:rPr>
          <w:rFonts w:ascii="Arial" w:hAnsi="Arial" w:cs="Arial"/>
        </w:rPr>
        <w:t xml:space="preserve"> vytvořen ve spolupráci s firmou </w:t>
      </w:r>
      <w:proofErr w:type="spellStart"/>
      <w:r w:rsidRPr="00650363">
        <w:rPr>
          <w:rFonts w:ascii="Arial" w:hAnsi="Arial" w:cs="Arial"/>
        </w:rPr>
        <w:t>Systematic</w:t>
      </w:r>
      <w:proofErr w:type="spellEnd"/>
      <w:r w:rsidRPr="00650363">
        <w:rPr>
          <w:rFonts w:ascii="Arial" w:hAnsi="Arial" w:cs="Arial"/>
        </w:rPr>
        <w:t xml:space="preserve"> a.s., která toto zařízení zřejmě alespoň jako prototyp využívá. Výsledek byl vytvořen v roce 2020 tudíž požadovat přímý ekonomický přínos v roce 2021 je mimo realitu.</w:t>
      </w:r>
    </w:p>
    <w:p w14:paraId="5FAD61B6" w14:textId="01FC6801"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B01A30" w:rsidRPr="00650363">
        <w:rPr>
          <w:rFonts w:ascii="Arial" w:hAnsi="Arial" w:cs="Arial"/>
          <w:b/>
          <w:bCs/>
        </w:rPr>
        <w:t xml:space="preserve">Námitce bylo vyhověno, </w:t>
      </w:r>
      <w:r w:rsidR="00B01A30" w:rsidRPr="00650363">
        <w:rPr>
          <w:rFonts w:ascii="Arial" w:hAnsi="Arial" w:cs="Arial"/>
          <w:b/>
        </w:rPr>
        <w:t>známka se mění na 3</w:t>
      </w:r>
      <w:r w:rsidR="00C076B3" w:rsidRPr="00650363">
        <w:rPr>
          <w:rFonts w:ascii="Arial" w:hAnsi="Arial" w:cs="Arial"/>
          <w:b/>
          <w:bCs/>
        </w:rPr>
        <w:t>.</w:t>
      </w:r>
    </w:p>
    <w:p w14:paraId="54F7AA0C" w14:textId="77777777" w:rsidR="00C076B3" w:rsidRPr="00650363" w:rsidRDefault="00C076B3"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38EF6B4D" w14:textId="77777777" w:rsidTr="006D2D62">
        <w:tc>
          <w:tcPr>
            <w:tcW w:w="2405" w:type="dxa"/>
          </w:tcPr>
          <w:p w14:paraId="198A7BC1"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70BA5F85" w14:textId="77777777" w:rsidR="006D2D62" w:rsidRPr="00650363" w:rsidRDefault="007E7ADF" w:rsidP="006D2D62">
            <w:pPr>
              <w:spacing w:after="60" w:line="360" w:lineRule="auto"/>
              <w:jc w:val="both"/>
              <w:rPr>
                <w:rFonts w:ascii="Arial" w:hAnsi="Arial" w:cs="Arial"/>
                <w:b/>
              </w:rPr>
            </w:pPr>
            <w:r w:rsidRPr="00650363">
              <w:rPr>
                <w:rFonts w:ascii="Arial" w:hAnsi="Arial" w:cs="Arial"/>
                <w:b/>
              </w:rPr>
              <w:t>Technická univerzita Liberec</w:t>
            </w:r>
          </w:p>
        </w:tc>
      </w:tr>
      <w:tr w:rsidR="006D2D62" w:rsidRPr="00650363" w14:paraId="3E6B5A5E" w14:textId="77777777" w:rsidTr="006D2D62">
        <w:tc>
          <w:tcPr>
            <w:tcW w:w="2405" w:type="dxa"/>
          </w:tcPr>
          <w:p w14:paraId="53F437B9"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5B0A8A60" w14:textId="77777777" w:rsidR="006D2D62" w:rsidRPr="00650363" w:rsidRDefault="007E7ADF" w:rsidP="007E7ADF">
            <w:pPr>
              <w:spacing w:after="60" w:line="360" w:lineRule="auto"/>
              <w:jc w:val="both"/>
              <w:rPr>
                <w:rFonts w:ascii="Arial" w:hAnsi="Arial" w:cs="Arial"/>
              </w:rPr>
            </w:pPr>
            <w:r w:rsidRPr="00650363">
              <w:rPr>
                <w:rFonts w:ascii="Arial" w:hAnsi="Arial" w:cs="Arial"/>
              </w:rPr>
              <w:t>192045999</w:t>
            </w:r>
          </w:p>
        </w:tc>
      </w:tr>
      <w:tr w:rsidR="006D2D62" w:rsidRPr="00650363" w14:paraId="55CFE16A" w14:textId="77777777" w:rsidTr="006D2D62">
        <w:tc>
          <w:tcPr>
            <w:tcW w:w="2405" w:type="dxa"/>
          </w:tcPr>
          <w:p w14:paraId="3776ABA7"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5EA407E6" w14:textId="63D06348" w:rsidR="006D2D62" w:rsidRPr="00650363" w:rsidRDefault="007E7ADF" w:rsidP="006D2D62">
            <w:pPr>
              <w:spacing w:after="60" w:line="360" w:lineRule="auto"/>
              <w:jc w:val="both"/>
              <w:rPr>
                <w:rFonts w:ascii="Arial" w:hAnsi="Arial" w:cs="Arial"/>
              </w:rPr>
            </w:pPr>
            <w:r w:rsidRPr="00650363">
              <w:rPr>
                <w:rFonts w:ascii="Arial" w:hAnsi="Arial" w:cs="Arial"/>
              </w:rPr>
              <w:t>Protipovodňov</w:t>
            </w:r>
            <w:r w:rsidR="00956793" w:rsidRPr="00650363">
              <w:rPr>
                <w:rFonts w:ascii="Arial" w:hAnsi="Arial" w:cs="Arial"/>
              </w:rPr>
              <w:t>á zábrana</w:t>
            </w:r>
          </w:p>
        </w:tc>
      </w:tr>
      <w:tr w:rsidR="006D2D62" w:rsidRPr="00650363" w14:paraId="27A36F29" w14:textId="77777777" w:rsidTr="006D2D62">
        <w:tc>
          <w:tcPr>
            <w:tcW w:w="2405" w:type="dxa"/>
          </w:tcPr>
          <w:p w14:paraId="230777B3"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7087DFD9" w14:textId="046D6972" w:rsidR="006D2D62" w:rsidRPr="00650363" w:rsidRDefault="0071738F" w:rsidP="0071738F">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5333B6" w:rsidRPr="00650363">
              <w:rPr>
                <w:rFonts w:ascii="Arial" w:hAnsi="Arial" w:cs="Arial"/>
                <w:b/>
              </w:rPr>
              <w:t>3</w:t>
            </w:r>
            <w:r w:rsidR="00C076B3" w:rsidRPr="00650363">
              <w:rPr>
                <w:rFonts w:ascii="Arial" w:hAnsi="Arial" w:cs="Arial"/>
                <w:b/>
              </w:rPr>
              <w:t>.</w:t>
            </w:r>
          </w:p>
        </w:tc>
      </w:tr>
    </w:tbl>
    <w:p w14:paraId="43EC3DF4" w14:textId="77777777" w:rsidR="006D2D62" w:rsidRPr="00650363" w:rsidRDefault="006D2D62" w:rsidP="006D2D62">
      <w:pPr>
        <w:spacing w:after="60" w:line="360" w:lineRule="auto"/>
        <w:jc w:val="both"/>
        <w:rPr>
          <w:rFonts w:ascii="Arial" w:hAnsi="Arial" w:cs="Arial"/>
        </w:rPr>
      </w:pPr>
    </w:p>
    <w:p w14:paraId="59118D1C"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Námitka: Žádost o opravu známkování.</w:t>
      </w:r>
    </w:p>
    <w:p w14:paraId="115F525A" w14:textId="3B4D6EF9"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330E68" w:rsidRPr="00F67FEE">
        <w:rPr>
          <w:rFonts w:ascii="Arial" w:hAnsi="Arial" w:cs="Arial"/>
        </w:rPr>
        <w:t>ky</w:t>
      </w:r>
      <w:r w:rsidRPr="00650363">
        <w:rPr>
          <w:rFonts w:ascii="Arial" w:hAnsi="Arial" w:cs="Arial"/>
        </w:rPr>
        <w:t xml:space="preserve"> </w:t>
      </w:r>
      <w:r w:rsidR="00CE5612">
        <w:rPr>
          <w:rFonts w:ascii="Arial" w:eastAsia="Calibri" w:hAnsi="Arial" w:cs="Arial"/>
        </w:rPr>
        <w:t>výzkumné organizace</w:t>
      </w:r>
      <w:r w:rsidRPr="00650363">
        <w:rPr>
          <w:rFonts w:ascii="Arial" w:hAnsi="Arial" w:cs="Arial"/>
        </w:rPr>
        <w:t xml:space="preserve">: </w:t>
      </w:r>
    </w:p>
    <w:p w14:paraId="10E6FEBF" w14:textId="77777777" w:rsidR="004A3F7F" w:rsidRPr="00650363" w:rsidRDefault="004A3F7F" w:rsidP="002600EA">
      <w:pPr>
        <w:pStyle w:val="Odstavecseseznamem"/>
        <w:numPr>
          <w:ilvl w:val="0"/>
          <w:numId w:val="4"/>
        </w:numPr>
        <w:spacing w:after="60" w:line="360" w:lineRule="auto"/>
        <w:jc w:val="both"/>
        <w:rPr>
          <w:rFonts w:ascii="Arial" w:hAnsi="Arial" w:cs="Arial"/>
        </w:rPr>
      </w:pPr>
      <w:r w:rsidRPr="00650363">
        <w:rPr>
          <w:rFonts w:ascii="Arial" w:hAnsi="Arial" w:cs="Arial"/>
        </w:rPr>
        <w:t>Dle důvodů uvedených níže jsme přesvědčeni, že výsledek měl být hodnocen známkou 2.</w:t>
      </w:r>
    </w:p>
    <w:p w14:paraId="08C793C5" w14:textId="77777777" w:rsidR="004A3F7F" w:rsidRPr="00650363" w:rsidRDefault="004A3F7F" w:rsidP="004A3F7F">
      <w:pPr>
        <w:pStyle w:val="Odstavecseseznamem"/>
        <w:spacing w:after="60" w:line="360" w:lineRule="auto"/>
        <w:jc w:val="both"/>
        <w:rPr>
          <w:rFonts w:ascii="Arial" w:hAnsi="Arial" w:cs="Arial"/>
        </w:rPr>
      </w:pPr>
      <w:r w:rsidRPr="00650363">
        <w:rPr>
          <w:rFonts w:ascii="Arial" w:hAnsi="Arial" w:cs="Arial"/>
        </w:rPr>
        <w:t>a) Dle kvalitativní stupnice pro hodnocení výsledků se jedná o výsledek na vynikající úrovni s mezinárodním dopadem a významným dopadem na společnost, což reflektuje známku 2</w:t>
      </w:r>
    </w:p>
    <w:p w14:paraId="6B7CB0C0" w14:textId="77777777" w:rsidR="006D2D62" w:rsidRPr="00650363" w:rsidRDefault="004A3F7F" w:rsidP="004A3F7F">
      <w:pPr>
        <w:pStyle w:val="Odstavecseseznamem"/>
        <w:spacing w:after="60" w:line="360" w:lineRule="auto"/>
        <w:jc w:val="both"/>
        <w:rPr>
          <w:rFonts w:ascii="Arial" w:hAnsi="Arial" w:cs="Arial"/>
        </w:rPr>
      </w:pPr>
      <w:r w:rsidRPr="00650363">
        <w:rPr>
          <w:rFonts w:ascii="Arial" w:hAnsi="Arial" w:cs="Arial"/>
        </w:rPr>
        <w:t xml:space="preserve">b) Hodnotitelé a </w:t>
      </w:r>
      <w:proofErr w:type="spellStart"/>
      <w:r w:rsidRPr="00650363">
        <w:rPr>
          <w:rFonts w:ascii="Arial" w:hAnsi="Arial" w:cs="Arial"/>
        </w:rPr>
        <w:t>panelista</w:t>
      </w:r>
      <w:proofErr w:type="spellEnd"/>
      <w:r w:rsidRPr="00650363">
        <w:rPr>
          <w:rFonts w:ascii="Arial" w:hAnsi="Arial" w:cs="Arial"/>
        </w:rPr>
        <w:t>, kteří prováděli hodnocení výsledku, úplně ignorují následující informace, které byly uvedeny ve zdůvodnění významnosti výsledku předaného přes aplikaci SKV</w:t>
      </w:r>
    </w:p>
    <w:p w14:paraId="1932B0E8"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48B969DB" w14:textId="4A2D6967" w:rsidR="006D2D62" w:rsidRPr="00650363" w:rsidRDefault="00C076B3" w:rsidP="00C076B3">
      <w:pPr>
        <w:spacing w:after="60" w:line="360" w:lineRule="auto"/>
        <w:jc w:val="both"/>
        <w:rPr>
          <w:rFonts w:ascii="Arial" w:hAnsi="Arial" w:cs="Arial"/>
        </w:rPr>
      </w:pPr>
      <w:r w:rsidRPr="00650363">
        <w:rPr>
          <w:rFonts w:ascii="Arial" w:hAnsi="Arial" w:cs="Arial"/>
        </w:rPr>
        <w:t xml:space="preserve">Garant: Deklarovaný ekonomický přínos není dostatečně doložen (smlouva o spolupráci apod.), nicméně předložené informace ve formě </w:t>
      </w:r>
      <w:proofErr w:type="spellStart"/>
      <w:r w:rsidRPr="00650363">
        <w:rPr>
          <w:rFonts w:ascii="Arial" w:hAnsi="Arial" w:cs="Arial"/>
        </w:rPr>
        <w:t>printscreenů</w:t>
      </w:r>
      <w:proofErr w:type="spellEnd"/>
      <w:r w:rsidRPr="00650363">
        <w:rPr>
          <w:rFonts w:ascii="Arial" w:hAnsi="Arial" w:cs="Arial"/>
        </w:rPr>
        <w:t xml:space="preserve"> zde považuji alespoň za</w:t>
      </w:r>
      <w:r w:rsidR="00112B2A" w:rsidRPr="00650363">
        <w:rPr>
          <w:rFonts w:ascii="Arial" w:hAnsi="Arial" w:cs="Arial"/>
        </w:rPr>
        <w:t> </w:t>
      </w:r>
      <w:r w:rsidRPr="00650363">
        <w:rPr>
          <w:rFonts w:ascii="Arial" w:hAnsi="Arial" w:cs="Arial"/>
        </w:rPr>
        <w:t>částečně akceptovatelné. Dále zde spatřuji přínos ve smyslu celospolečenském (ochrana obyvatel a majetku při povodních), což je rovněž aspekt, ke kterému lze při hodnocení společenské relevance přihlédnout. Z tohoto důvodu jsem se přiklonil k hodnocení úrovní 3. Z</w:t>
      </w:r>
      <w:r w:rsidR="00112B2A" w:rsidRPr="00650363">
        <w:rPr>
          <w:rFonts w:ascii="Arial" w:hAnsi="Arial" w:cs="Arial"/>
        </w:rPr>
        <w:t> </w:t>
      </w:r>
      <w:r w:rsidRPr="00650363">
        <w:rPr>
          <w:rFonts w:ascii="Arial" w:hAnsi="Arial" w:cs="Arial"/>
        </w:rPr>
        <w:t>předložených informací rovněž nevyplývá, že by ekonomické efekty měly mezinárodní charakter. Hodnocení úrovní 2 proto nelze udělit.</w:t>
      </w:r>
    </w:p>
    <w:p w14:paraId="2AA12D5F" w14:textId="26745A3D" w:rsidR="00F70ACC" w:rsidRPr="005F7509" w:rsidRDefault="00C076B3" w:rsidP="00956793">
      <w:pPr>
        <w:spacing w:after="60" w:line="360" w:lineRule="auto"/>
        <w:jc w:val="both"/>
        <w:rPr>
          <w:rFonts w:ascii="Arial" w:hAnsi="Arial" w:cs="Arial"/>
        </w:rPr>
      </w:pPr>
      <w:r w:rsidRPr="00650363">
        <w:rPr>
          <w:rFonts w:ascii="Arial" w:hAnsi="Arial" w:cs="Arial"/>
        </w:rPr>
        <w:t>Předseda panelu: Souhlasím s garantem a navrhuji ponechat původní hodnocení. Ani</w:t>
      </w:r>
      <w:r w:rsidR="00540B62">
        <w:rPr>
          <w:rFonts w:ascii="Arial" w:hAnsi="Arial" w:cs="Arial"/>
        </w:rPr>
        <w:t> </w:t>
      </w:r>
      <w:r w:rsidRPr="00650363">
        <w:rPr>
          <w:rFonts w:ascii="Arial" w:hAnsi="Arial" w:cs="Arial"/>
        </w:rPr>
        <w:t>já</w:t>
      </w:r>
      <w:r w:rsidR="00540B62">
        <w:rPr>
          <w:rFonts w:ascii="Arial" w:hAnsi="Arial" w:cs="Arial"/>
        </w:rPr>
        <w:t> </w:t>
      </w:r>
      <w:r w:rsidRPr="00650363">
        <w:rPr>
          <w:rFonts w:ascii="Arial" w:hAnsi="Arial" w:cs="Arial"/>
        </w:rPr>
        <w:t>nevidím doložený mezinárodní přínos, což by byl před</w:t>
      </w:r>
      <w:r w:rsidR="005F7509">
        <w:rPr>
          <w:rFonts w:ascii="Arial" w:hAnsi="Arial" w:cs="Arial"/>
        </w:rPr>
        <w:t>poklad pro hodnocení stupněm 2.</w:t>
      </w:r>
    </w:p>
    <w:p w14:paraId="13E48051" w14:textId="51B86901" w:rsidR="00956793" w:rsidRPr="00650363" w:rsidRDefault="00956793" w:rsidP="00956793">
      <w:pPr>
        <w:spacing w:after="60" w:line="360" w:lineRule="auto"/>
        <w:jc w:val="both"/>
        <w:rPr>
          <w:rFonts w:ascii="Arial" w:hAnsi="Arial" w:cs="Arial"/>
          <w:u w:val="single"/>
        </w:rPr>
      </w:pPr>
      <w:r w:rsidRPr="00650363">
        <w:rPr>
          <w:rFonts w:ascii="Arial" w:hAnsi="Arial" w:cs="Arial"/>
          <w:b/>
          <w:bCs/>
          <w:u w:val="single"/>
        </w:rPr>
        <w:lastRenderedPageBreak/>
        <w:t xml:space="preserve">Vyjádření </w:t>
      </w:r>
      <w:r w:rsidR="00CE5612" w:rsidRPr="004F3B19">
        <w:rPr>
          <w:rFonts w:ascii="Arial" w:eastAsia="Calibri" w:hAnsi="Arial" w:cs="Arial"/>
          <w:b/>
          <w:bCs/>
          <w:u w:val="single"/>
        </w:rPr>
        <w:t>Komise pro hodnocení výzkumných o</w:t>
      </w:r>
      <w:r w:rsidR="00CE5612">
        <w:rPr>
          <w:rFonts w:ascii="Arial" w:eastAsia="Calibri" w:hAnsi="Arial" w:cs="Arial"/>
          <w:b/>
          <w:bCs/>
          <w:u w:val="single"/>
        </w:rPr>
        <w:t>rganizací a ukončených programů</w:t>
      </w:r>
      <w:r w:rsidRPr="00650363">
        <w:rPr>
          <w:rFonts w:ascii="Arial" w:hAnsi="Arial" w:cs="Arial"/>
          <w:u w:val="single"/>
        </w:rPr>
        <w:t>:</w:t>
      </w:r>
    </w:p>
    <w:p w14:paraId="66061F1D" w14:textId="15E57C29" w:rsidR="00956793" w:rsidRPr="00650363" w:rsidRDefault="00956793" w:rsidP="00C076B3">
      <w:pPr>
        <w:spacing w:after="60" w:line="360" w:lineRule="auto"/>
        <w:jc w:val="both"/>
        <w:rPr>
          <w:rFonts w:ascii="Arial" w:hAnsi="Arial" w:cs="Arial"/>
        </w:rPr>
      </w:pPr>
      <w:r w:rsidRPr="00650363">
        <w:rPr>
          <w:rFonts w:ascii="Arial" w:hAnsi="Arial" w:cs="Arial"/>
        </w:rPr>
        <w:t>Hodnotitel, který udělil hodnocení 3, poskytl solidní a férový posudek, kde uvádí, že předpoklad uplatnění na zahraničním trhu je reálný. Panelista se správně přiklonil k tomuto lepšímu posudku.</w:t>
      </w:r>
    </w:p>
    <w:p w14:paraId="0C1ECB88" w14:textId="457D2C30"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FA4829" w:rsidRPr="00510F10">
        <w:rPr>
          <w:rFonts w:ascii="Helvetica" w:hAnsi="Helvetica"/>
          <w:b/>
        </w:rPr>
        <w:t xml:space="preserve">Námitce nebylo vyhověno, ponechána původní známka </w:t>
      </w:r>
      <w:r w:rsidR="00FA4829" w:rsidRPr="00650363">
        <w:rPr>
          <w:rFonts w:ascii="Arial" w:hAnsi="Arial" w:cs="Arial"/>
          <w:b/>
        </w:rPr>
        <w:t>3</w:t>
      </w:r>
      <w:r w:rsidR="00C076B3" w:rsidRPr="00650363">
        <w:rPr>
          <w:rFonts w:ascii="Arial" w:hAnsi="Arial" w:cs="Arial"/>
          <w:b/>
          <w:bCs/>
        </w:rPr>
        <w:t>.</w:t>
      </w:r>
      <w:r w:rsidR="00C076B3" w:rsidRPr="00650363">
        <w:rPr>
          <w:rFonts w:ascii="Arial" w:hAnsi="Arial" w:cs="Arial"/>
          <w:b/>
          <w:bCs/>
          <w:u w:val="single"/>
        </w:rPr>
        <w:t xml:space="preserve"> </w:t>
      </w:r>
    </w:p>
    <w:p w14:paraId="028CD562" w14:textId="77777777" w:rsidR="00C076B3" w:rsidRPr="00650363" w:rsidRDefault="00C076B3"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5B48A069" w14:textId="77777777" w:rsidTr="006D2D62">
        <w:tc>
          <w:tcPr>
            <w:tcW w:w="2405" w:type="dxa"/>
          </w:tcPr>
          <w:p w14:paraId="1472D323"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141A9812" w14:textId="77777777" w:rsidR="006D2D62" w:rsidRPr="00650363" w:rsidRDefault="007E7ADF" w:rsidP="006D2D62">
            <w:pPr>
              <w:spacing w:after="60" w:line="360" w:lineRule="auto"/>
              <w:jc w:val="both"/>
              <w:rPr>
                <w:rFonts w:ascii="Arial" w:hAnsi="Arial" w:cs="Arial"/>
                <w:b/>
              </w:rPr>
            </w:pPr>
            <w:r w:rsidRPr="00650363">
              <w:rPr>
                <w:rFonts w:ascii="Arial" w:hAnsi="Arial" w:cs="Arial"/>
                <w:b/>
              </w:rPr>
              <w:t>Západočeská univerzita v Plzni</w:t>
            </w:r>
          </w:p>
        </w:tc>
      </w:tr>
      <w:tr w:rsidR="006D2D62" w:rsidRPr="00650363" w14:paraId="30E1782B" w14:textId="77777777" w:rsidTr="006D2D62">
        <w:tc>
          <w:tcPr>
            <w:tcW w:w="2405" w:type="dxa"/>
          </w:tcPr>
          <w:p w14:paraId="0C3ECCFD"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604ACE84" w14:textId="77777777" w:rsidR="006D2D62" w:rsidRPr="00650363" w:rsidRDefault="007E7ADF" w:rsidP="006D2D62">
            <w:pPr>
              <w:spacing w:after="60" w:line="360" w:lineRule="auto"/>
              <w:jc w:val="both"/>
              <w:rPr>
                <w:rFonts w:ascii="Arial" w:hAnsi="Arial" w:cs="Arial"/>
              </w:rPr>
            </w:pPr>
            <w:r w:rsidRPr="00650363">
              <w:rPr>
                <w:rFonts w:ascii="Arial" w:hAnsi="Arial" w:cs="Arial"/>
              </w:rPr>
              <w:t>192002582</w:t>
            </w:r>
          </w:p>
        </w:tc>
      </w:tr>
      <w:tr w:rsidR="006D2D62" w:rsidRPr="00650363" w14:paraId="40F9BB94" w14:textId="77777777" w:rsidTr="006D2D62">
        <w:tc>
          <w:tcPr>
            <w:tcW w:w="2405" w:type="dxa"/>
          </w:tcPr>
          <w:p w14:paraId="54CBD7C5"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2B218BB7" w14:textId="77777777" w:rsidR="006D2D62" w:rsidRPr="00650363" w:rsidRDefault="007E7ADF" w:rsidP="006D2D62">
            <w:pPr>
              <w:spacing w:after="60" w:line="360" w:lineRule="auto"/>
              <w:jc w:val="both"/>
              <w:rPr>
                <w:rFonts w:ascii="Arial" w:hAnsi="Arial" w:cs="Arial"/>
              </w:rPr>
            </w:pPr>
            <w:proofErr w:type="spellStart"/>
            <w:r w:rsidRPr="00650363">
              <w:rPr>
                <w:rFonts w:ascii="Arial" w:hAnsi="Arial" w:cs="Arial"/>
              </w:rPr>
              <w:t>Amorphous</w:t>
            </w:r>
            <w:proofErr w:type="spellEnd"/>
            <w:r w:rsidRPr="00650363">
              <w:rPr>
                <w:rFonts w:ascii="Arial" w:hAnsi="Arial" w:cs="Arial"/>
              </w:rPr>
              <w:t xml:space="preserve"> </w:t>
            </w:r>
            <w:proofErr w:type="spellStart"/>
            <w:r w:rsidRPr="00650363">
              <w:rPr>
                <w:rFonts w:ascii="Arial" w:hAnsi="Arial" w:cs="Arial"/>
              </w:rPr>
              <w:t>Zr-Cu</w:t>
            </w:r>
            <w:proofErr w:type="spellEnd"/>
            <w:r w:rsidRPr="00650363">
              <w:rPr>
                <w:rFonts w:ascii="Arial" w:hAnsi="Arial" w:cs="Arial"/>
              </w:rPr>
              <w:t xml:space="preserve"> </w:t>
            </w:r>
            <w:proofErr w:type="spellStart"/>
            <w:r w:rsidRPr="00650363">
              <w:rPr>
                <w:rFonts w:ascii="Arial" w:hAnsi="Arial" w:cs="Arial"/>
              </w:rPr>
              <w:t>thin</w:t>
            </w:r>
            <w:proofErr w:type="spellEnd"/>
            <w:r w:rsidRPr="00650363">
              <w:rPr>
                <w:rFonts w:ascii="Arial" w:hAnsi="Arial" w:cs="Arial"/>
              </w:rPr>
              <w:t xml:space="preserve">-film </w:t>
            </w:r>
            <w:proofErr w:type="spellStart"/>
            <w:r w:rsidRPr="00650363">
              <w:rPr>
                <w:rFonts w:ascii="Arial" w:hAnsi="Arial" w:cs="Arial"/>
              </w:rPr>
              <w:t>alloys</w:t>
            </w:r>
            <w:proofErr w:type="spellEnd"/>
            <w:r w:rsidRPr="00650363">
              <w:rPr>
                <w:rFonts w:ascii="Arial" w:hAnsi="Arial" w:cs="Arial"/>
              </w:rPr>
              <w:t xml:space="preserve"> </w:t>
            </w:r>
            <w:proofErr w:type="spellStart"/>
            <w:r w:rsidRPr="00650363">
              <w:rPr>
                <w:rFonts w:ascii="Arial" w:hAnsi="Arial" w:cs="Arial"/>
              </w:rPr>
              <w:t>with</w:t>
            </w:r>
            <w:proofErr w:type="spellEnd"/>
            <w:r w:rsidRPr="00650363">
              <w:rPr>
                <w:rFonts w:ascii="Arial" w:hAnsi="Arial" w:cs="Arial"/>
              </w:rPr>
              <w:t xml:space="preserve"> </w:t>
            </w:r>
            <w:proofErr w:type="spellStart"/>
            <w:r w:rsidRPr="00650363">
              <w:rPr>
                <w:rFonts w:ascii="Arial" w:hAnsi="Arial" w:cs="Arial"/>
              </w:rPr>
              <w:t>metallic</w:t>
            </w:r>
            <w:proofErr w:type="spellEnd"/>
            <w:r w:rsidRPr="00650363">
              <w:rPr>
                <w:rFonts w:ascii="Arial" w:hAnsi="Arial" w:cs="Arial"/>
              </w:rPr>
              <w:t xml:space="preserve"> </w:t>
            </w:r>
            <w:proofErr w:type="spellStart"/>
            <w:r w:rsidRPr="00650363">
              <w:rPr>
                <w:rFonts w:ascii="Arial" w:hAnsi="Arial" w:cs="Arial"/>
              </w:rPr>
              <w:t>glass</w:t>
            </w:r>
            <w:proofErr w:type="spellEnd"/>
            <w:r w:rsidRPr="00650363">
              <w:rPr>
                <w:rFonts w:ascii="Arial" w:hAnsi="Arial" w:cs="Arial"/>
              </w:rPr>
              <w:t xml:space="preserve"> </w:t>
            </w:r>
            <w:proofErr w:type="spellStart"/>
            <w:r w:rsidRPr="00650363">
              <w:rPr>
                <w:rFonts w:ascii="Arial" w:hAnsi="Arial" w:cs="Arial"/>
              </w:rPr>
              <w:t>behavior</w:t>
            </w:r>
            <w:proofErr w:type="spellEnd"/>
          </w:p>
        </w:tc>
      </w:tr>
      <w:tr w:rsidR="006D2D62" w:rsidRPr="00650363" w14:paraId="0B0B6BD8" w14:textId="77777777" w:rsidTr="006D2D62">
        <w:tc>
          <w:tcPr>
            <w:tcW w:w="2405" w:type="dxa"/>
          </w:tcPr>
          <w:p w14:paraId="479DFD46"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130A3E79" w14:textId="01D77751" w:rsidR="006D2D62" w:rsidRPr="00650363" w:rsidRDefault="00C23C0B" w:rsidP="006D2D62">
            <w:pPr>
              <w:spacing w:after="60" w:line="360" w:lineRule="auto"/>
              <w:jc w:val="both"/>
              <w:rPr>
                <w:rFonts w:ascii="Arial" w:hAnsi="Arial" w:cs="Arial"/>
              </w:rPr>
            </w:pPr>
            <w:r w:rsidRPr="00650363">
              <w:rPr>
                <w:rFonts w:ascii="Arial" w:hAnsi="Arial" w:cs="Arial"/>
                <w:b/>
                <w:bCs/>
              </w:rPr>
              <w:t xml:space="preserve">Námitce bylo vyhověno, </w:t>
            </w:r>
            <w:r w:rsidRPr="00650363">
              <w:rPr>
                <w:rFonts w:ascii="Arial" w:hAnsi="Arial" w:cs="Arial"/>
                <w:b/>
              </w:rPr>
              <w:t>známka se mění na 3.</w:t>
            </w:r>
          </w:p>
        </w:tc>
      </w:tr>
    </w:tbl>
    <w:p w14:paraId="6DF901D1" w14:textId="04C7931C" w:rsidR="005F7509" w:rsidRPr="00650363" w:rsidRDefault="005F7509" w:rsidP="006D2D62">
      <w:pPr>
        <w:spacing w:after="60" w:line="360" w:lineRule="auto"/>
        <w:jc w:val="both"/>
        <w:rPr>
          <w:rFonts w:ascii="Arial" w:hAnsi="Arial" w:cs="Arial"/>
        </w:rPr>
      </w:pPr>
    </w:p>
    <w:p w14:paraId="1D4DE015"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t xml:space="preserve">Námitka: Žádost o </w:t>
      </w:r>
      <w:r w:rsidR="004A3F7F" w:rsidRPr="00650363">
        <w:rPr>
          <w:rFonts w:ascii="Arial" w:hAnsi="Arial" w:cs="Arial"/>
          <w:b/>
        </w:rPr>
        <w:t>znovu posouzení</w:t>
      </w:r>
      <w:r w:rsidRPr="00650363">
        <w:rPr>
          <w:rFonts w:ascii="Arial" w:hAnsi="Arial" w:cs="Arial"/>
          <w:b/>
        </w:rPr>
        <w:t>.</w:t>
      </w:r>
    </w:p>
    <w:p w14:paraId="4F9A592C" w14:textId="32B79A4F"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F76D3C" w:rsidRPr="00F67FEE">
        <w:rPr>
          <w:rFonts w:ascii="Arial" w:hAnsi="Arial" w:cs="Arial"/>
        </w:rPr>
        <w:t>ky</w:t>
      </w:r>
      <w:r w:rsidRPr="00650363">
        <w:rPr>
          <w:rFonts w:ascii="Arial" w:hAnsi="Arial" w:cs="Arial"/>
        </w:rPr>
        <w:t xml:space="preserve"> </w:t>
      </w:r>
      <w:r w:rsidR="005F3762">
        <w:rPr>
          <w:rFonts w:ascii="Arial" w:eastAsia="Calibri" w:hAnsi="Arial" w:cs="Arial"/>
        </w:rPr>
        <w:t>výzkumné organizace</w:t>
      </w:r>
      <w:r w:rsidRPr="00650363">
        <w:rPr>
          <w:rFonts w:ascii="Arial" w:hAnsi="Arial" w:cs="Arial"/>
        </w:rPr>
        <w:t xml:space="preserve">: </w:t>
      </w:r>
    </w:p>
    <w:p w14:paraId="6F5BDB20" w14:textId="24046D09" w:rsidR="006D2D62" w:rsidRPr="00650363" w:rsidRDefault="004A3F7F" w:rsidP="004A3F7F">
      <w:pPr>
        <w:pStyle w:val="Odstavecseseznamem"/>
        <w:numPr>
          <w:ilvl w:val="0"/>
          <w:numId w:val="4"/>
        </w:numPr>
        <w:spacing w:after="60" w:line="360" w:lineRule="auto"/>
        <w:jc w:val="both"/>
        <w:rPr>
          <w:rFonts w:ascii="Arial" w:hAnsi="Arial" w:cs="Arial"/>
        </w:rPr>
      </w:pPr>
      <w:r w:rsidRPr="00650363">
        <w:rPr>
          <w:rFonts w:ascii="Arial" w:hAnsi="Arial" w:cs="Arial"/>
        </w:rPr>
        <w:t xml:space="preserve">Absolutně nesouhlasíme s vyjádřením Hodnotitele 1, že výsledek nesplňuje standard národně uznatelné výzkumné práce a že odezva článku ve vědecké komunitě nebyla významná. Toto vyjádření je mimo jiné v rozporu s vyjádřením Hodnotitele 2. Kromě toho, že článek dosahuje relativně vysokého počtu </w:t>
      </w:r>
      <w:proofErr w:type="spellStart"/>
      <w:r w:rsidRPr="00650363">
        <w:rPr>
          <w:rFonts w:ascii="Arial" w:hAnsi="Arial" w:cs="Arial"/>
        </w:rPr>
        <w:t>heterocitací</w:t>
      </w:r>
      <w:proofErr w:type="spellEnd"/>
      <w:r w:rsidRPr="00650363">
        <w:rPr>
          <w:rFonts w:ascii="Arial" w:hAnsi="Arial" w:cs="Arial"/>
        </w:rPr>
        <w:t xml:space="preserve"> a byl uveřejněn v</w:t>
      </w:r>
      <w:r w:rsidR="00112B2A" w:rsidRPr="00650363">
        <w:rPr>
          <w:rFonts w:ascii="Arial" w:hAnsi="Arial" w:cs="Arial"/>
        </w:rPr>
        <w:t> </w:t>
      </w:r>
      <w:r w:rsidRPr="00650363">
        <w:rPr>
          <w:rFonts w:ascii="Arial" w:hAnsi="Arial" w:cs="Arial"/>
        </w:rPr>
        <w:t xml:space="preserve">mezinárodním impaktovaném časopise spadajícím do Q1 ve všech kategorií WoS, byly výsledky článku převzaty významným světovým odborníkem na tenkovrstvá kovová skla prof. </w:t>
      </w:r>
      <w:proofErr w:type="spellStart"/>
      <w:r w:rsidRPr="00650363">
        <w:rPr>
          <w:rFonts w:ascii="Arial" w:hAnsi="Arial" w:cs="Arial"/>
        </w:rPr>
        <w:t>Jinn</w:t>
      </w:r>
      <w:proofErr w:type="spellEnd"/>
      <w:r w:rsidRPr="00650363">
        <w:rPr>
          <w:rFonts w:ascii="Arial" w:hAnsi="Arial" w:cs="Arial"/>
        </w:rPr>
        <w:t xml:space="preserve"> P. </w:t>
      </w:r>
      <w:proofErr w:type="spellStart"/>
      <w:r w:rsidRPr="00650363">
        <w:rPr>
          <w:rFonts w:ascii="Arial" w:hAnsi="Arial" w:cs="Arial"/>
        </w:rPr>
        <w:t>Chu</w:t>
      </w:r>
      <w:proofErr w:type="spellEnd"/>
      <w:r w:rsidRPr="00650363">
        <w:rPr>
          <w:rFonts w:ascii="Arial" w:hAnsi="Arial" w:cs="Arial"/>
        </w:rPr>
        <w:t>. Zároveň byl výsledek zařazen do hodnocení dle kritéria „Přínos k poznání“, které je uplatňované na výsledky základního výzkumu, kdy</w:t>
      </w:r>
      <w:r w:rsidR="00CB5576" w:rsidRPr="00650363">
        <w:rPr>
          <w:rFonts w:ascii="Arial" w:hAnsi="Arial" w:cs="Arial"/>
        </w:rPr>
        <w:t> </w:t>
      </w:r>
      <w:r w:rsidRPr="00650363">
        <w:rPr>
          <w:rFonts w:ascii="Arial" w:hAnsi="Arial" w:cs="Arial"/>
        </w:rPr>
        <w:t>se</w:t>
      </w:r>
      <w:r w:rsidR="00112B2A" w:rsidRPr="00650363">
        <w:rPr>
          <w:rFonts w:ascii="Arial" w:hAnsi="Arial" w:cs="Arial"/>
        </w:rPr>
        <w:t> </w:t>
      </w:r>
      <w:r w:rsidRPr="00650363">
        <w:rPr>
          <w:rFonts w:ascii="Arial" w:hAnsi="Arial" w:cs="Arial"/>
        </w:rPr>
        <w:t>hodnotí jeho originalita, význam a obtížnost jeho získání. To znamená, že</w:t>
      </w:r>
      <w:r w:rsidR="00CB5576" w:rsidRPr="00650363">
        <w:rPr>
          <w:rFonts w:ascii="Arial" w:hAnsi="Arial" w:cs="Arial"/>
        </w:rPr>
        <w:t> </w:t>
      </w:r>
      <w:r w:rsidRPr="00650363">
        <w:rPr>
          <w:rFonts w:ascii="Arial" w:hAnsi="Arial" w:cs="Arial"/>
        </w:rPr>
        <w:t>primárním cílem daného výzkumu nemusí být předem známá aplikace daného výsledku.</w:t>
      </w:r>
    </w:p>
    <w:p w14:paraId="7801BC8A"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75AAECD8" w14:textId="4D6FF20C" w:rsidR="006D2D62" w:rsidRPr="00650363" w:rsidRDefault="00C076B3" w:rsidP="006D2D62">
      <w:pPr>
        <w:spacing w:after="60" w:line="360" w:lineRule="auto"/>
        <w:jc w:val="both"/>
        <w:rPr>
          <w:rFonts w:ascii="Arial" w:hAnsi="Arial" w:cs="Arial"/>
        </w:rPr>
      </w:pPr>
      <w:r w:rsidRPr="00650363">
        <w:rPr>
          <w:rFonts w:ascii="Arial" w:hAnsi="Arial" w:cs="Arial"/>
        </w:rPr>
        <w:t xml:space="preserve">Garant: Navrhovatel nesouhlasí s tvrzením hodnotitele 1, s čímž </w:t>
      </w:r>
      <w:proofErr w:type="spellStart"/>
      <w:r w:rsidRPr="00650363">
        <w:rPr>
          <w:rFonts w:ascii="Arial" w:hAnsi="Arial" w:cs="Arial"/>
        </w:rPr>
        <w:t>panelista</w:t>
      </w:r>
      <w:proofErr w:type="spellEnd"/>
      <w:r w:rsidRPr="00650363">
        <w:rPr>
          <w:rFonts w:ascii="Arial" w:hAnsi="Arial" w:cs="Arial"/>
        </w:rPr>
        <w:t xml:space="preserve"> souhlasí. Na toto hodnocení nebyl brán zřetel. Jedná se o kvalitní článek, který však nijak nevybočuje z běžného standardu (zmíněný počet citací je vyšší než průměr, ale opět nijak závratně). Článek sám o</w:t>
      </w:r>
      <w:r w:rsidR="00CB5576" w:rsidRPr="00650363">
        <w:rPr>
          <w:rFonts w:ascii="Arial" w:hAnsi="Arial" w:cs="Arial"/>
        </w:rPr>
        <w:t> </w:t>
      </w:r>
      <w:r w:rsidRPr="00650363">
        <w:rPr>
          <w:rFonts w:ascii="Arial" w:hAnsi="Arial" w:cs="Arial"/>
        </w:rPr>
        <w:t>sobě není nijak převratný, jedná se jen o přípravu a charakterizaci materiálu – žádná teorie, žádné zobecnění či simulace vysvětlující dané vlastnosti. Některé části článku vypadají, že</w:t>
      </w:r>
      <w:r w:rsidR="00CB5576" w:rsidRPr="00650363">
        <w:rPr>
          <w:rFonts w:ascii="Arial" w:hAnsi="Arial" w:cs="Arial"/>
        </w:rPr>
        <w:t> </w:t>
      </w:r>
      <w:r w:rsidRPr="00650363">
        <w:rPr>
          <w:rFonts w:ascii="Arial" w:hAnsi="Arial" w:cs="Arial"/>
        </w:rPr>
        <w:t>tam ani nepatří (třeba vodivost). Z toho důvodu ponechávám známku beze změn.</w:t>
      </w:r>
    </w:p>
    <w:p w14:paraId="00993CCA" w14:textId="36AB978C" w:rsidR="00F70ACC" w:rsidRPr="005F7509" w:rsidRDefault="00CE429C" w:rsidP="00C259EE">
      <w:pPr>
        <w:spacing w:after="60" w:line="360" w:lineRule="auto"/>
        <w:jc w:val="both"/>
        <w:rPr>
          <w:rFonts w:ascii="Arial" w:hAnsi="Arial" w:cs="Arial"/>
        </w:rPr>
      </w:pPr>
      <w:r w:rsidRPr="00650363">
        <w:rPr>
          <w:rFonts w:ascii="Arial" w:hAnsi="Arial" w:cs="Arial"/>
        </w:rPr>
        <w:t>Předseda panelu: Souhlasím s garantem a navrhuji ponechat původní hodno</w:t>
      </w:r>
      <w:r w:rsidR="005F7509">
        <w:rPr>
          <w:rFonts w:ascii="Arial" w:hAnsi="Arial" w:cs="Arial"/>
        </w:rPr>
        <w:t>cení.</w:t>
      </w:r>
    </w:p>
    <w:p w14:paraId="39F4E29E" w14:textId="04565F78" w:rsidR="00C259EE" w:rsidRPr="00650363" w:rsidRDefault="00C259EE" w:rsidP="00C259EE">
      <w:pPr>
        <w:spacing w:after="60" w:line="360" w:lineRule="auto"/>
        <w:jc w:val="both"/>
        <w:rPr>
          <w:rFonts w:ascii="Arial" w:hAnsi="Arial" w:cs="Arial"/>
          <w:u w:val="single"/>
        </w:rPr>
      </w:pPr>
      <w:r w:rsidRPr="00650363">
        <w:rPr>
          <w:rFonts w:ascii="Arial" w:hAnsi="Arial" w:cs="Arial"/>
          <w:b/>
          <w:bCs/>
          <w:u w:val="single"/>
        </w:rPr>
        <w:lastRenderedPageBreak/>
        <w:t xml:space="preserve">Vyjádření </w:t>
      </w:r>
      <w:r w:rsidR="005F3762" w:rsidRPr="00757D1B">
        <w:rPr>
          <w:rFonts w:ascii="Arial" w:eastAsia="Calibri" w:hAnsi="Arial" w:cs="Arial"/>
          <w:b/>
          <w:bCs/>
          <w:u w:val="single"/>
        </w:rPr>
        <w:t>Komise pro hodnocení výzkumných o</w:t>
      </w:r>
      <w:r w:rsidR="005F3762">
        <w:rPr>
          <w:rFonts w:ascii="Arial" w:eastAsia="Calibri" w:hAnsi="Arial" w:cs="Arial"/>
          <w:b/>
          <w:bCs/>
          <w:u w:val="single"/>
        </w:rPr>
        <w:t>rganizací a ukončených programů</w:t>
      </w:r>
      <w:r w:rsidRPr="00650363">
        <w:rPr>
          <w:rFonts w:ascii="Arial" w:hAnsi="Arial" w:cs="Arial"/>
          <w:u w:val="single"/>
        </w:rPr>
        <w:t>:</w:t>
      </w:r>
    </w:p>
    <w:p w14:paraId="140FB73A" w14:textId="519B1CBF" w:rsidR="00C259EE" w:rsidRPr="00650363" w:rsidRDefault="00C259EE" w:rsidP="006D2D62">
      <w:pPr>
        <w:spacing w:after="60" w:line="360" w:lineRule="auto"/>
        <w:jc w:val="both"/>
        <w:rPr>
          <w:rFonts w:ascii="Arial" w:hAnsi="Arial" w:cs="Arial"/>
        </w:rPr>
      </w:pPr>
      <w:r w:rsidRPr="00650363">
        <w:rPr>
          <w:rFonts w:ascii="Arial" w:hAnsi="Arial" w:cs="Arial"/>
        </w:rPr>
        <w:t xml:space="preserve">Pokud má článek z roku 2017 v roce 2023 skoro 70 citací, rozhodně v oboru stopu zanechal. Posudek hodnotitele, který udělil známku 5 je dost mimo a </w:t>
      </w:r>
      <w:proofErr w:type="spellStart"/>
      <w:r w:rsidRPr="00650363">
        <w:rPr>
          <w:rFonts w:ascii="Arial" w:hAnsi="Arial" w:cs="Arial"/>
        </w:rPr>
        <w:t>panelista</w:t>
      </w:r>
      <w:proofErr w:type="spellEnd"/>
      <w:r w:rsidRPr="00650363">
        <w:rPr>
          <w:rFonts w:ascii="Arial" w:hAnsi="Arial" w:cs="Arial"/>
        </w:rPr>
        <w:t xml:space="preserve"> zprůměroval hodnocení 5 a 3 a udělil čtyřku.</w:t>
      </w:r>
    </w:p>
    <w:p w14:paraId="394D1E45" w14:textId="7334033E"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23C0B" w:rsidRPr="00650363">
        <w:rPr>
          <w:rFonts w:ascii="Arial" w:hAnsi="Arial" w:cs="Arial"/>
          <w:b/>
          <w:bCs/>
        </w:rPr>
        <w:t xml:space="preserve">Námitce bylo vyhověno, </w:t>
      </w:r>
      <w:r w:rsidR="00C23C0B" w:rsidRPr="00650363">
        <w:rPr>
          <w:rFonts w:ascii="Arial" w:hAnsi="Arial" w:cs="Arial"/>
          <w:b/>
        </w:rPr>
        <w:t>známka se mění na 3.</w:t>
      </w:r>
    </w:p>
    <w:p w14:paraId="5E8F0406" w14:textId="77777777" w:rsidR="007E7ADF" w:rsidRPr="00650363" w:rsidRDefault="007E7ADF"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7E7ADF" w:rsidRPr="00650363" w14:paraId="7AF6FB08" w14:textId="77777777" w:rsidTr="002600EA">
        <w:tc>
          <w:tcPr>
            <w:tcW w:w="2405" w:type="dxa"/>
          </w:tcPr>
          <w:p w14:paraId="2F9A348B"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49DE9495" w14:textId="77777777" w:rsidR="007E7ADF" w:rsidRPr="00650363" w:rsidRDefault="007E7ADF" w:rsidP="002600EA">
            <w:pPr>
              <w:spacing w:after="60" w:line="360" w:lineRule="auto"/>
              <w:jc w:val="both"/>
              <w:rPr>
                <w:rFonts w:ascii="Arial" w:hAnsi="Arial" w:cs="Arial"/>
                <w:b/>
              </w:rPr>
            </w:pPr>
            <w:r w:rsidRPr="00650363">
              <w:rPr>
                <w:rFonts w:ascii="Arial" w:hAnsi="Arial" w:cs="Arial"/>
                <w:b/>
              </w:rPr>
              <w:t>Západočeská univerzita v Plzni</w:t>
            </w:r>
          </w:p>
        </w:tc>
      </w:tr>
      <w:tr w:rsidR="007E7ADF" w:rsidRPr="00650363" w14:paraId="48867DED" w14:textId="77777777" w:rsidTr="002600EA">
        <w:tc>
          <w:tcPr>
            <w:tcW w:w="2405" w:type="dxa"/>
          </w:tcPr>
          <w:p w14:paraId="7009591D"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31ACAD70" w14:textId="77777777" w:rsidR="007E7ADF" w:rsidRPr="00650363" w:rsidRDefault="007E7ADF" w:rsidP="002600EA">
            <w:pPr>
              <w:spacing w:after="60" w:line="360" w:lineRule="auto"/>
              <w:jc w:val="both"/>
              <w:rPr>
                <w:rFonts w:ascii="Arial" w:hAnsi="Arial" w:cs="Arial"/>
              </w:rPr>
            </w:pPr>
            <w:r w:rsidRPr="00650363">
              <w:rPr>
                <w:rFonts w:ascii="Arial" w:hAnsi="Arial" w:cs="Arial"/>
              </w:rPr>
              <w:t>192301491</w:t>
            </w:r>
          </w:p>
        </w:tc>
      </w:tr>
      <w:tr w:rsidR="007E7ADF" w:rsidRPr="00650363" w14:paraId="5F1E23B9" w14:textId="77777777" w:rsidTr="002600EA">
        <w:tc>
          <w:tcPr>
            <w:tcW w:w="2405" w:type="dxa"/>
          </w:tcPr>
          <w:p w14:paraId="6A99B793"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2624715F" w14:textId="77777777" w:rsidR="007E7ADF" w:rsidRPr="00650363" w:rsidRDefault="007E7ADF" w:rsidP="002600EA">
            <w:pPr>
              <w:spacing w:after="60" w:line="360" w:lineRule="auto"/>
              <w:jc w:val="both"/>
              <w:rPr>
                <w:rFonts w:ascii="Arial" w:hAnsi="Arial" w:cs="Arial"/>
              </w:rPr>
            </w:pPr>
            <w:r w:rsidRPr="00650363">
              <w:rPr>
                <w:rFonts w:ascii="Arial" w:hAnsi="Arial" w:cs="Arial"/>
              </w:rPr>
              <w:t>Příkazní smlouva a jednatelství bez příkazu</w:t>
            </w:r>
          </w:p>
        </w:tc>
      </w:tr>
      <w:tr w:rsidR="007E7ADF" w:rsidRPr="00650363" w14:paraId="290DCD60" w14:textId="77777777" w:rsidTr="002600EA">
        <w:tc>
          <w:tcPr>
            <w:tcW w:w="2405" w:type="dxa"/>
          </w:tcPr>
          <w:p w14:paraId="224D64B9"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0E1DD1FF" w14:textId="79474AB9" w:rsidR="007E7ADF" w:rsidRPr="00650363" w:rsidRDefault="0071738F" w:rsidP="0071738F">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D64452" w:rsidRPr="00650363">
              <w:rPr>
                <w:rFonts w:ascii="Arial" w:hAnsi="Arial" w:cs="Arial"/>
                <w:b/>
              </w:rPr>
              <w:t>4.</w:t>
            </w:r>
          </w:p>
        </w:tc>
      </w:tr>
    </w:tbl>
    <w:p w14:paraId="118C9606" w14:textId="77777777" w:rsidR="007E7ADF" w:rsidRPr="00650363" w:rsidRDefault="007E7ADF" w:rsidP="007E7ADF">
      <w:pPr>
        <w:spacing w:after="60" w:line="360" w:lineRule="auto"/>
        <w:jc w:val="both"/>
        <w:rPr>
          <w:rFonts w:ascii="Arial" w:hAnsi="Arial" w:cs="Arial"/>
        </w:rPr>
      </w:pPr>
    </w:p>
    <w:p w14:paraId="596415DB"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Námitka: Žádost o opravu známkování.</w:t>
      </w:r>
    </w:p>
    <w:p w14:paraId="6FA75CCE" w14:textId="02522114" w:rsidR="007E7ADF" w:rsidRPr="00650363" w:rsidRDefault="007E7ADF" w:rsidP="007E7ADF">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F76D3C" w:rsidRPr="00F67FEE">
        <w:rPr>
          <w:rFonts w:ascii="Arial" w:hAnsi="Arial" w:cs="Arial"/>
        </w:rPr>
        <w:t>ky</w:t>
      </w:r>
      <w:r w:rsidRPr="00650363">
        <w:rPr>
          <w:rFonts w:ascii="Arial" w:hAnsi="Arial" w:cs="Arial"/>
        </w:rPr>
        <w:t xml:space="preserve"> </w:t>
      </w:r>
      <w:r w:rsidR="005F3762">
        <w:rPr>
          <w:rFonts w:ascii="Arial" w:eastAsia="Calibri" w:hAnsi="Arial" w:cs="Arial"/>
        </w:rPr>
        <w:t>výzkumné organizace</w:t>
      </w:r>
      <w:r w:rsidRPr="00650363">
        <w:rPr>
          <w:rFonts w:ascii="Arial" w:hAnsi="Arial" w:cs="Arial"/>
        </w:rPr>
        <w:t xml:space="preserve">: </w:t>
      </w:r>
    </w:p>
    <w:p w14:paraId="02A03A69" w14:textId="024B8E88" w:rsidR="007E7ADF" w:rsidRPr="00650363" w:rsidRDefault="004A3F7F" w:rsidP="004A3F7F">
      <w:pPr>
        <w:pStyle w:val="Odstavecseseznamem"/>
        <w:numPr>
          <w:ilvl w:val="0"/>
          <w:numId w:val="4"/>
        </w:numPr>
        <w:spacing w:after="60" w:line="360" w:lineRule="auto"/>
        <w:jc w:val="both"/>
        <w:rPr>
          <w:rFonts w:ascii="Arial" w:hAnsi="Arial" w:cs="Arial"/>
        </w:rPr>
      </w:pPr>
      <w:r w:rsidRPr="00650363">
        <w:rPr>
          <w:rFonts w:ascii="Arial" w:hAnsi="Arial" w:cs="Arial"/>
        </w:rPr>
        <w:t>Výzkumná organizace se domnívá, že klíčová část zdůvodnění druhého hodnotitele (který hodnotil známkou 4) zaměřená na to, co by podle něj mělo být obsahem hodnocené publikace, a nikoliv na to, co jejím obsahem je, o publikaci dostatečně nevypovídá a nehodnotí ji. Současně bylo hodnocení zaměřeno na něco zcela jiného než hodnocená publikace. Hodnocený výsledek tak není výsledkem ve vědeckém oboru občanského práva (z jehož úhlu bylo hodnocení provedeno), ale ve vědeckém oboru práva římského za využití právně-historických metod. Zaměření druhého hodnotitele tak vedlo ke zkreslení hodnocení publikace. Vedle toho lze upozornit i</w:t>
      </w:r>
      <w:r w:rsidR="00CB5576" w:rsidRPr="00650363">
        <w:rPr>
          <w:rFonts w:ascii="Arial" w:hAnsi="Arial" w:cs="Arial"/>
        </w:rPr>
        <w:t> </w:t>
      </w:r>
      <w:r w:rsidRPr="00650363">
        <w:rPr>
          <w:rFonts w:ascii="Arial" w:hAnsi="Arial" w:cs="Arial"/>
        </w:rPr>
        <w:t>na</w:t>
      </w:r>
      <w:r w:rsidR="00CB5576" w:rsidRPr="00650363">
        <w:rPr>
          <w:rFonts w:ascii="Arial" w:hAnsi="Arial" w:cs="Arial"/>
        </w:rPr>
        <w:t> </w:t>
      </w:r>
      <w:r w:rsidRPr="00650363">
        <w:rPr>
          <w:rFonts w:ascii="Arial" w:hAnsi="Arial" w:cs="Arial"/>
        </w:rPr>
        <w:t>skutečnost, že mimo jiné i výše zmíněná širší komparace přináší mezinárodní rozměr a vzhledem k posuzovaným kritériím i mezinárodní uznatelnost výsledku. Na</w:t>
      </w:r>
      <w:r w:rsidR="00CB5576" w:rsidRPr="00650363">
        <w:rPr>
          <w:rFonts w:ascii="Arial" w:hAnsi="Arial" w:cs="Arial"/>
        </w:rPr>
        <w:t> </w:t>
      </w:r>
      <w:r w:rsidRPr="00650363">
        <w:rPr>
          <w:rFonts w:ascii="Arial" w:hAnsi="Arial" w:cs="Arial"/>
        </w:rPr>
        <w:t>základě výše uvedeného žádá výzkumná organizace o změnu hodnocení předmětného výsledku.</w:t>
      </w:r>
    </w:p>
    <w:p w14:paraId="014576AE" w14:textId="77777777"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60E69C71" w14:textId="6CB19F30" w:rsidR="007E7ADF" w:rsidRPr="00650363" w:rsidRDefault="0039419C" w:rsidP="0039419C">
      <w:pPr>
        <w:spacing w:after="60" w:line="360" w:lineRule="auto"/>
        <w:jc w:val="both"/>
        <w:rPr>
          <w:rFonts w:ascii="Arial" w:eastAsia="Times New Roman" w:hAnsi="Arial" w:cs="Arial"/>
          <w:iCs/>
        </w:rPr>
      </w:pPr>
      <w:r w:rsidRPr="0065346C">
        <w:rPr>
          <w:rFonts w:ascii="Arial" w:hAnsi="Arial" w:cs="Arial"/>
        </w:rPr>
        <w:t>Garant:</w:t>
      </w:r>
      <w:r w:rsidRPr="00650363">
        <w:rPr>
          <w:rFonts w:ascii="Arial" w:hAnsi="Arial" w:cs="Arial"/>
        </w:rPr>
        <w:t xml:space="preserve"> </w:t>
      </w:r>
      <w:r w:rsidRPr="00650363">
        <w:rPr>
          <w:rFonts w:ascii="Arial" w:eastAsia="Times New Roman" w:hAnsi="Arial" w:cs="Arial"/>
          <w:iCs/>
        </w:rPr>
        <w:t>Jak je uvedeno v komentáři k hodnocením externí</w:t>
      </w:r>
      <w:r w:rsidR="003A0611">
        <w:rPr>
          <w:rFonts w:ascii="Arial" w:eastAsia="Times New Roman" w:hAnsi="Arial" w:cs="Arial"/>
          <w:iCs/>
        </w:rPr>
        <w:t>ch hodnotitelů, vzhledem k poví</w:t>
      </w:r>
      <w:r w:rsidRPr="00650363">
        <w:rPr>
          <w:rFonts w:ascii="Arial" w:eastAsia="Times New Roman" w:hAnsi="Arial" w:cs="Arial"/>
          <w:iCs/>
        </w:rPr>
        <w:t>ce popisnému charakteru předloženého výsledku jsem se přiklonil k přísnějšímu hodnocení. Na</w:t>
      </w:r>
      <w:r w:rsidR="00CB5576" w:rsidRPr="00650363">
        <w:rPr>
          <w:rFonts w:ascii="Arial" w:eastAsia="Times New Roman" w:hAnsi="Arial" w:cs="Arial"/>
          <w:iCs/>
        </w:rPr>
        <w:t> </w:t>
      </w:r>
      <w:r w:rsidRPr="00650363">
        <w:rPr>
          <w:rFonts w:ascii="Arial" w:eastAsia="Times New Roman" w:hAnsi="Arial" w:cs="Arial"/>
          <w:iCs/>
        </w:rPr>
        <w:t>tom nic nemění, pokud druhý (přísnější) hodnotitel spatřoval těžiště příspěvku jinde, než</w:t>
      </w:r>
      <w:r w:rsidR="00CB5576" w:rsidRPr="00650363">
        <w:rPr>
          <w:rFonts w:ascii="Arial" w:eastAsia="Times New Roman" w:hAnsi="Arial" w:cs="Arial"/>
          <w:iCs/>
        </w:rPr>
        <w:t> </w:t>
      </w:r>
      <w:r w:rsidRPr="00650363">
        <w:rPr>
          <w:rFonts w:ascii="Arial" w:eastAsia="Times New Roman" w:hAnsi="Arial" w:cs="Arial"/>
          <w:iCs/>
        </w:rPr>
        <w:t xml:space="preserve">mohlo být  záměrem autora (což samo o sobě svědčí o kvalitě výsledku). Mezinárodní rozměr výsledku pak není dán tím, že se zabývá problematikou, jež přesahuje hranice České republiky, nýbrž kvalitou. Kritéria jsou samozřejmě částečně subjektivní (konečně proto se také </w:t>
      </w:r>
      <w:r w:rsidRPr="00650363">
        <w:rPr>
          <w:rFonts w:ascii="Arial" w:eastAsia="Times New Roman" w:hAnsi="Arial" w:cs="Arial"/>
          <w:iCs/>
        </w:rPr>
        <w:lastRenderedPageBreak/>
        <w:t>jedná o kvalitativní hodnocení), nicméně ani po druhém pročtení výsledku nevidím důvod, proč</w:t>
      </w:r>
      <w:r w:rsidR="00CB5576" w:rsidRPr="00650363">
        <w:rPr>
          <w:rFonts w:ascii="Arial" w:eastAsia="Times New Roman" w:hAnsi="Arial" w:cs="Arial"/>
          <w:iCs/>
        </w:rPr>
        <w:t> </w:t>
      </w:r>
      <w:r w:rsidRPr="00650363">
        <w:rPr>
          <w:rFonts w:ascii="Arial" w:eastAsia="Times New Roman" w:hAnsi="Arial" w:cs="Arial"/>
          <w:iCs/>
        </w:rPr>
        <w:t>původní hodnocení měnit.</w:t>
      </w:r>
    </w:p>
    <w:p w14:paraId="7A2C6ED8" w14:textId="77777777" w:rsidR="0039419C" w:rsidRPr="00650363" w:rsidRDefault="0039419C" w:rsidP="0039419C">
      <w:pPr>
        <w:spacing w:after="60" w:line="360" w:lineRule="auto"/>
        <w:jc w:val="both"/>
        <w:rPr>
          <w:rFonts w:ascii="Arial" w:hAnsi="Arial" w:cs="Arial"/>
          <w:u w:val="single"/>
        </w:rPr>
      </w:pPr>
      <w:r w:rsidRPr="00650363">
        <w:rPr>
          <w:rFonts w:ascii="Arial" w:hAnsi="Arial" w:cs="Arial"/>
          <w:u w:val="single"/>
        </w:rPr>
        <w:t>Stanovisko odborného panelu:</w:t>
      </w:r>
    </w:p>
    <w:p w14:paraId="2B40A231" w14:textId="09594E73" w:rsidR="0039419C" w:rsidRPr="00650363" w:rsidRDefault="0039419C" w:rsidP="0039419C">
      <w:pPr>
        <w:spacing w:after="60" w:line="360" w:lineRule="auto"/>
        <w:jc w:val="both"/>
        <w:rPr>
          <w:rFonts w:ascii="Arial" w:hAnsi="Arial" w:cs="Arial"/>
        </w:rPr>
      </w:pPr>
      <w:r w:rsidRPr="00650363">
        <w:rPr>
          <w:rFonts w:ascii="Arial" w:hAnsi="Arial" w:cs="Arial"/>
        </w:rPr>
        <w:t>Výsledek byl hodnocen dvěma hodnotiteli, přičemž první jej hodnotil jako mezinárodně uznávaný (3) a druhý jako národně uznatelný (4). Tento druhý, podrobnější posudek, zdůrazňuje pouze popisný charakter publikace, i mírnější posudek poukazuje n</w:t>
      </w:r>
      <w:r w:rsidR="00CB5576" w:rsidRPr="00650363">
        <w:rPr>
          <w:rFonts w:ascii="Arial" w:hAnsi="Arial" w:cs="Arial"/>
        </w:rPr>
        <w:t>a </w:t>
      </w:r>
      <w:r w:rsidRPr="00650363">
        <w:rPr>
          <w:rFonts w:ascii="Arial" w:hAnsi="Arial" w:cs="Arial"/>
        </w:rPr>
        <w:t>to,</w:t>
      </w:r>
      <w:r w:rsidR="00CB5576" w:rsidRPr="00650363">
        <w:rPr>
          <w:rFonts w:ascii="Arial" w:hAnsi="Arial" w:cs="Arial"/>
        </w:rPr>
        <w:t> </w:t>
      </w:r>
      <w:r w:rsidRPr="00650363">
        <w:rPr>
          <w:rFonts w:ascii="Arial" w:hAnsi="Arial" w:cs="Arial"/>
        </w:rPr>
        <w:t>že</w:t>
      </w:r>
      <w:r w:rsidR="00CB5576" w:rsidRPr="00650363">
        <w:rPr>
          <w:rFonts w:ascii="Arial" w:hAnsi="Arial" w:cs="Arial"/>
        </w:rPr>
        <w:t> </w:t>
      </w:r>
      <w:r w:rsidRPr="00650363">
        <w:rPr>
          <w:rFonts w:ascii="Arial" w:hAnsi="Arial" w:cs="Arial"/>
        </w:rPr>
        <w:t>se</w:t>
      </w:r>
      <w:r w:rsidR="00CB5576" w:rsidRPr="00650363">
        <w:rPr>
          <w:rFonts w:ascii="Arial" w:hAnsi="Arial" w:cs="Arial"/>
        </w:rPr>
        <w:t> </w:t>
      </w:r>
      <w:r w:rsidRPr="00650363">
        <w:rPr>
          <w:rFonts w:ascii="Arial" w:hAnsi="Arial" w:cs="Arial"/>
        </w:rPr>
        <w:t>jedná o nikoliv vyčerpávající souhrn. Panel proto souhlasí se závěrem garanta, který se nadále kloní k tomu, že se jedná o výsledek národně uznatelný, nikoliv mezinárodně uznávaný.</w:t>
      </w:r>
    </w:p>
    <w:p w14:paraId="0A0C93D7" w14:textId="1B8E98AB" w:rsidR="007E7ADF" w:rsidRPr="00FA4829" w:rsidRDefault="007E7ADF" w:rsidP="00FA4829">
      <w:pPr>
        <w:spacing w:after="60" w:line="360" w:lineRule="auto"/>
        <w:jc w:val="both"/>
        <w:rPr>
          <w:rFonts w:ascii="Arial" w:hAnsi="Arial" w:cs="Arial"/>
          <w:b/>
        </w:rPr>
      </w:pPr>
      <w:r w:rsidRPr="00650363">
        <w:rPr>
          <w:rFonts w:ascii="Arial" w:hAnsi="Arial" w:cs="Arial"/>
          <w:b/>
          <w:bCs/>
          <w:u w:val="single"/>
        </w:rPr>
        <w:t>Závěr</w:t>
      </w:r>
      <w:r w:rsidRPr="00650363">
        <w:rPr>
          <w:rFonts w:ascii="Arial" w:hAnsi="Arial" w:cs="Arial"/>
          <w:b/>
          <w:bCs/>
        </w:rPr>
        <w:t xml:space="preserve">: </w:t>
      </w:r>
      <w:r w:rsidR="00FA4829" w:rsidRPr="00510F10">
        <w:rPr>
          <w:rFonts w:ascii="Helvetica" w:hAnsi="Helvetica"/>
          <w:b/>
        </w:rPr>
        <w:t xml:space="preserve">Námitce nebylo vyhověno, ponechána původní známka </w:t>
      </w:r>
      <w:r w:rsidR="00FA4829" w:rsidRPr="00650363">
        <w:rPr>
          <w:rFonts w:ascii="Arial" w:hAnsi="Arial" w:cs="Arial"/>
          <w:b/>
        </w:rPr>
        <w:t>4</w:t>
      </w:r>
      <w:r w:rsidR="0039419C" w:rsidRPr="00650363">
        <w:rPr>
          <w:rFonts w:ascii="Arial" w:hAnsi="Arial" w:cs="Arial"/>
          <w:b/>
          <w:bCs/>
        </w:rPr>
        <w:t>.</w:t>
      </w:r>
    </w:p>
    <w:p w14:paraId="1F90568E" w14:textId="77777777" w:rsidR="007E7ADF" w:rsidRPr="00650363" w:rsidRDefault="007E7ADF"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701EDB67" w14:textId="77777777" w:rsidTr="006D2D62">
        <w:tc>
          <w:tcPr>
            <w:tcW w:w="2405" w:type="dxa"/>
          </w:tcPr>
          <w:p w14:paraId="7F5548F1"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05DC5112" w14:textId="77777777" w:rsidR="006D2D62" w:rsidRPr="00650363" w:rsidRDefault="007E7ADF" w:rsidP="006D2D62">
            <w:pPr>
              <w:spacing w:after="60" w:line="360" w:lineRule="auto"/>
              <w:jc w:val="both"/>
              <w:rPr>
                <w:rFonts w:ascii="Arial" w:hAnsi="Arial" w:cs="Arial"/>
                <w:b/>
              </w:rPr>
            </w:pPr>
            <w:r w:rsidRPr="00650363">
              <w:rPr>
                <w:rFonts w:ascii="Arial" w:hAnsi="Arial" w:cs="Arial"/>
                <w:b/>
              </w:rPr>
              <w:t>Západočeská univerzita v Plzni</w:t>
            </w:r>
          </w:p>
        </w:tc>
      </w:tr>
      <w:tr w:rsidR="006D2D62" w:rsidRPr="00650363" w14:paraId="29575135" w14:textId="77777777" w:rsidTr="006D2D62">
        <w:tc>
          <w:tcPr>
            <w:tcW w:w="2405" w:type="dxa"/>
          </w:tcPr>
          <w:p w14:paraId="6AD403A3"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629C82EB" w14:textId="77777777" w:rsidR="006D2D62" w:rsidRPr="00650363" w:rsidRDefault="007E7ADF" w:rsidP="006D2D62">
            <w:pPr>
              <w:spacing w:after="60" w:line="360" w:lineRule="auto"/>
              <w:jc w:val="both"/>
              <w:rPr>
                <w:rFonts w:ascii="Arial" w:hAnsi="Arial" w:cs="Arial"/>
              </w:rPr>
            </w:pPr>
            <w:r w:rsidRPr="00650363">
              <w:rPr>
                <w:rFonts w:ascii="Arial" w:hAnsi="Arial" w:cs="Arial"/>
              </w:rPr>
              <w:t>192301583</w:t>
            </w:r>
          </w:p>
        </w:tc>
      </w:tr>
      <w:tr w:rsidR="006D2D62" w:rsidRPr="00650363" w14:paraId="64FEF3E0" w14:textId="77777777" w:rsidTr="006D2D62">
        <w:tc>
          <w:tcPr>
            <w:tcW w:w="2405" w:type="dxa"/>
          </w:tcPr>
          <w:p w14:paraId="15D31DF2"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5F308F86" w14:textId="77777777" w:rsidR="006D2D62" w:rsidRPr="00650363" w:rsidRDefault="007E7ADF" w:rsidP="006D2D62">
            <w:pPr>
              <w:spacing w:after="60" w:line="360" w:lineRule="auto"/>
              <w:jc w:val="both"/>
              <w:rPr>
                <w:rFonts w:ascii="Arial" w:hAnsi="Arial" w:cs="Arial"/>
              </w:rPr>
            </w:pPr>
            <w:r w:rsidRPr="00650363">
              <w:rPr>
                <w:rFonts w:ascii="Arial" w:hAnsi="Arial" w:cs="Arial"/>
              </w:rPr>
              <w:t>Občanský zákoník II. Rodinné právo (§ 655-975). Komentář</w:t>
            </w:r>
          </w:p>
        </w:tc>
      </w:tr>
      <w:tr w:rsidR="006D2D62" w:rsidRPr="00650363" w14:paraId="33FF4CE0" w14:textId="77777777" w:rsidTr="006D2D62">
        <w:tc>
          <w:tcPr>
            <w:tcW w:w="2405" w:type="dxa"/>
          </w:tcPr>
          <w:p w14:paraId="23DEBD4E" w14:textId="77777777" w:rsidR="006D2D62" w:rsidRPr="00650363" w:rsidRDefault="006D2D62" w:rsidP="006D2D62">
            <w:pPr>
              <w:spacing w:after="60" w:line="360" w:lineRule="auto"/>
              <w:jc w:val="both"/>
              <w:rPr>
                <w:rFonts w:ascii="Arial" w:hAnsi="Arial" w:cs="Arial"/>
              </w:rPr>
            </w:pPr>
            <w:r w:rsidRPr="00650363">
              <w:rPr>
                <w:rFonts w:ascii="Arial" w:hAnsi="Arial" w:cs="Arial"/>
              </w:rPr>
              <w:t>Návrh rozhodnutí Rady</w:t>
            </w:r>
          </w:p>
        </w:tc>
        <w:tc>
          <w:tcPr>
            <w:tcW w:w="6379" w:type="dxa"/>
          </w:tcPr>
          <w:p w14:paraId="33112683" w14:textId="686F270A" w:rsidR="006D2D62" w:rsidRPr="00650363" w:rsidRDefault="00B70D09" w:rsidP="006D2D62">
            <w:pPr>
              <w:spacing w:after="60" w:line="360" w:lineRule="auto"/>
              <w:jc w:val="both"/>
              <w:rPr>
                <w:rFonts w:ascii="Arial" w:hAnsi="Arial" w:cs="Arial"/>
                <w:b/>
              </w:rPr>
            </w:pPr>
            <w:r w:rsidRPr="00650363">
              <w:rPr>
                <w:rFonts w:ascii="Arial" w:hAnsi="Arial" w:cs="Arial"/>
                <w:b/>
              </w:rPr>
              <w:t>Námitce bylo vyhověno, výsledek bude znovu zhodnocen.</w:t>
            </w:r>
          </w:p>
        </w:tc>
      </w:tr>
    </w:tbl>
    <w:p w14:paraId="64350CAF" w14:textId="77777777" w:rsidR="006D2D62" w:rsidRPr="00650363" w:rsidRDefault="006D2D62" w:rsidP="006D2D62">
      <w:pPr>
        <w:spacing w:after="60" w:line="360" w:lineRule="auto"/>
        <w:jc w:val="both"/>
        <w:rPr>
          <w:rFonts w:ascii="Arial" w:hAnsi="Arial" w:cs="Arial"/>
        </w:rPr>
      </w:pPr>
    </w:p>
    <w:p w14:paraId="62347136" w14:textId="1E311DBE" w:rsidR="006D2D62" w:rsidRPr="00650363" w:rsidRDefault="006D2D62" w:rsidP="006D2D62">
      <w:pPr>
        <w:spacing w:after="60" w:line="360" w:lineRule="auto"/>
        <w:jc w:val="both"/>
        <w:rPr>
          <w:rFonts w:ascii="Arial" w:hAnsi="Arial" w:cs="Arial"/>
          <w:b/>
        </w:rPr>
      </w:pPr>
      <w:r w:rsidRPr="00650363">
        <w:rPr>
          <w:rFonts w:ascii="Arial" w:hAnsi="Arial" w:cs="Arial"/>
          <w:b/>
        </w:rPr>
        <w:t xml:space="preserve">Námitka: Žádost o </w:t>
      </w:r>
      <w:r w:rsidR="003A1B51" w:rsidRPr="00650363">
        <w:rPr>
          <w:rFonts w:ascii="Arial" w:hAnsi="Arial" w:cs="Arial"/>
          <w:b/>
        </w:rPr>
        <w:t>znovu posouzení</w:t>
      </w:r>
      <w:r w:rsidRPr="00650363">
        <w:rPr>
          <w:rFonts w:ascii="Arial" w:hAnsi="Arial" w:cs="Arial"/>
          <w:b/>
        </w:rPr>
        <w:t>.</w:t>
      </w:r>
    </w:p>
    <w:p w14:paraId="10E80414" w14:textId="584FDBA1"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F76D3C" w:rsidRPr="00F67FEE">
        <w:rPr>
          <w:rFonts w:ascii="Arial" w:hAnsi="Arial" w:cs="Arial"/>
        </w:rPr>
        <w:t>ky</w:t>
      </w:r>
      <w:r w:rsidRPr="00650363">
        <w:rPr>
          <w:rFonts w:ascii="Arial" w:hAnsi="Arial" w:cs="Arial"/>
        </w:rPr>
        <w:t xml:space="preserve"> </w:t>
      </w:r>
      <w:r w:rsidR="005F3762">
        <w:rPr>
          <w:rFonts w:ascii="Arial" w:eastAsia="Calibri" w:hAnsi="Arial" w:cs="Arial"/>
        </w:rPr>
        <w:t>výzkumné organizace</w:t>
      </w:r>
      <w:r w:rsidRPr="00650363">
        <w:rPr>
          <w:rFonts w:ascii="Arial" w:hAnsi="Arial" w:cs="Arial"/>
        </w:rPr>
        <w:t xml:space="preserve">: </w:t>
      </w:r>
    </w:p>
    <w:p w14:paraId="715CF758" w14:textId="78A3C004" w:rsidR="00F70ACC" w:rsidRPr="007E21DD" w:rsidRDefault="004A3F7F" w:rsidP="006D2D62">
      <w:pPr>
        <w:pStyle w:val="Odstavecseseznamem"/>
        <w:numPr>
          <w:ilvl w:val="0"/>
          <w:numId w:val="4"/>
        </w:numPr>
        <w:spacing w:after="60" w:line="360" w:lineRule="auto"/>
        <w:jc w:val="both"/>
        <w:rPr>
          <w:rFonts w:ascii="Arial" w:hAnsi="Arial" w:cs="Arial"/>
        </w:rPr>
      </w:pPr>
      <w:r w:rsidRPr="00650363">
        <w:rPr>
          <w:rFonts w:ascii="Arial" w:hAnsi="Arial" w:cs="Arial"/>
        </w:rPr>
        <w:t xml:space="preserve">V příslušné příručce se v části 4.2, písm. f) sice mj. uvádí, že se výzkumným organizacím doporučuje, aby do hodnocení vybraných výsledků přihlašovaly pouze výsledky, na nichž mají předkládající organizace zásadní tvůrčí podíl“, velikost tohoto podílu však není pro daný obor (5.5 </w:t>
      </w:r>
      <w:proofErr w:type="spellStart"/>
      <w:r w:rsidRPr="00650363">
        <w:rPr>
          <w:rFonts w:ascii="Arial" w:hAnsi="Arial" w:cs="Arial"/>
        </w:rPr>
        <w:t>Law</w:t>
      </w:r>
      <w:proofErr w:type="spellEnd"/>
      <w:r w:rsidRPr="00650363">
        <w:rPr>
          <w:rFonts w:ascii="Arial" w:hAnsi="Arial" w:cs="Arial"/>
        </w:rPr>
        <w:t>) nikde explicitně určena, což se ve světle výše uvedeného hodnocení jeví jako zásadní problém, který neumožňuje řádným a</w:t>
      </w:r>
      <w:r w:rsidR="00CB5576" w:rsidRPr="00650363">
        <w:rPr>
          <w:rFonts w:ascii="Arial" w:hAnsi="Arial" w:cs="Arial"/>
        </w:rPr>
        <w:t> </w:t>
      </w:r>
      <w:r w:rsidRPr="00650363">
        <w:rPr>
          <w:rFonts w:ascii="Arial" w:hAnsi="Arial" w:cs="Arial"/>
        </w:rPr>
        <w:t>předvídatelným způsobem přistupovat k hodnocení. Výzkumná organizace deklarovala u tohoto výsledku podíl na výsledku 28 %, což při celkovém počtu 11</w:t>
      </w:r>
      <w:r w:rsidR="00540B62">
        <w:rPr>
          <w:rFonts w:ascii="Arial" w:hAnsi="Arial" w:cs="Arial"/>
        </w:rPr>
        <w:t> </w:t>
      </w:r>
      <w:r w:rsidRPr="00650363">
        <w:rPr>
          <w:rFonts w:ascii="Arial" w:hAnsi="Arial" w:cs="Arial"/>
        </w:rPr>
        <w:t>autorů podle jejího názoru lze pokládat za zásadní tvůrčí podíl. Otázkou také je</w:t>
      </w:r>
      <w:r w:rsidR="00540B62">
        <w:rPr>
          <w:rFonts w:ascii="Arial" w:hAnsi="Arial" w:cs="Arial"/>
        </w:rPr>
        <w:t> </w:t>
      </w:r>
      <w:r w:rsidRPr="00650363">
        <w:rPr>
          <w:rFonts w:ascii="Arial" w:hAnsi="Arial" w:cs="Arial"/>
        </w:rPr>
        <w:t>výklad toho, co má být popis přínosu hodnocené výzkumné organizace a</w:t>
      </w:r>
      <w:r w:rsidR="00540B62">
        <w:rPr>
          <w:rFonts w:ascii="Arial" w:hAnsi="Arial" w:cs="Arial"/>
        </w:rPr>
        <w:t> </w:t>
      </w:r>
      <w:r w:rsidRPr="00650363">
        <w:rPr>
          <w:rFonts w:ascii="Arial" w:hAnsi="Arial" w:cs="Arial"/>
        </w:rPr>
        <w:t>jak</w:t>
      </w:r>
      <w:r w:rsidR="00540B62">
        <w:rPr>
          <w:rFonts w:ascii="Arial" w:hAnsi="Arial" w:cs="Arial"/>
        </w:rPr>
        <w:t> </w:t>
      </w:r>
      <w:r w:rsidRPr="00650363">
        <w:rPr>
          <w:rFonts w:ascii="Arial" w:hAnsi="Arial" w:cs="Arial"/>
        </w:rPr>
        <w:t>podrobně má být slovně popsán. Výzkumná organizace měla za</w:t>
      </w:r>
      <w:r w:rsidR="00540B62">
        <w:rPr>
          <w:rFonts w:ascii="Arial" w:hAnsi="Arial" w:cs="Arial"/>
        </w:rPr>
        <w:t> </w:t>
      </w:r>
      <w:r w:rsidRPr="00650363">
        <w:rPr>
          <w:rFonts w:ascii="Arial" w:hAnsi="Arial" w:cs="Arial"/>
        </w:rPr>
        <w:t>to,</w:t>
      </w:r>
      <w:r w:rsidR="00540B62">
        <w:rPr>
          <w:rFonts w:ascii="Arial" w:hAnsi="Arial" w:cs="Arial"/>
        </w:rPr>
        <w:t> </w:t>
      </w:r>
      <w:r w:rsidRPr="00650363">
        <w:rPr>
          <w:rFonts w:ascii="Arial" w:hAnsi="Arial" w:cs="Arial"/>
        </w:rPr>
        <w:t>že</w:t>
      </w:r>
      <w:r w:rsidR="00540B62">
        <w:rPr>
          <w:rFonts w:ascii="Arial" w:hAnsi="Arial" w:cs="Arial"/>
        </w:rPr>
        <w:t> </w:t>
      </w:r>
      <w:r w:rsidRPr="00650363">
        <w:rPr>
          <w:rFonts w:ascii="Arial" w:hAnsi="Arial" w:cs="Arial"/>
        </w:rPr>
        <w:t>dostačujícím je</w:t>
      </w:r>
      <w:r w:rsidR="00540B62">
        <w:rPr>
          <w:rFonts w:ascii="Arial" w:hAnsi="Arial" w:cs="Arial"/>
        </w:rPr>
        <w:t> </w:t>
      </w:r>
      <w:r w:rsidRPr="00650363">
        <w:rPr>
          <w:rFonts w:ascii="Arial" w:hAnsi="Arial" w:cs="Arial"/>
        </w:rPr>
        <w:t>uvedení samotného procentního autorského podílu na</w:t>
      </w:r>
      <w:r w:rsidR="00540B62">
        <w:rPr>
          <w:rFonts w:ascii="Arial" w:hAnsi="Arial" w:cs="Arial"/>
        </w:rPr>
        <w:t> </w:t>
      </w:r>
      <w:r w:rsidRPr="00650363">
        <w:rPr>
          <w:rFonts w:ascii="Arial" w:hAnsi="Arial" w:cs="Arial"/>
        </w:rPr>
        <w:t>celkovém výsledku. Na</w:t>
      </w:r>
      <w:r w:rsidR="00540B62">
        <w:rPr>
          <w:rFonts w:ascii="Arial" w:hAnsi="Arial" w:cs="Arial"/>
        </w:rPr>
        <w:t> </w:t>
      </w:r>
      <w:r w:rsidRPr="00650363">
        <w:rPr>
          <w:rFonts w:ascii="Arial" w:hAnsi="Arial" w:cs="Arial"/>
        </w:rPr>
        <w:t>základě uvedeného žádá výzkumná organizace o změnu hodnocení předmětného výsledku.</w:t>
      </w:r>
    </w:p>
    <w:p w14:paraId="53C3BD89" w14:textId="7CC01E72" w:rsidR="006D2D62" w:rsidRPr="00650363" w:rsidRDefault="006D2D62" w:rsidP="006D2D62">
      <w:pPr>
        <w:spacing w:after="60" w:line="360" w:lineRule="auto"/>
        <w:jc w:val="both"/>
        <w:rPr>
          <w:rFonts w:ascii="Arial" w:hAnsi="Arial" w:cs="Arial"/>
          <w:b/>
          <w:u w:val="single"/>
        </w:rPr>
      </w:pPr>
      <w:r w:rsidRPr="00650363">
        <w:rPr>
          <w:rFonts w:ascii="Arial" w:hAnsi="Arial" w:cs="Arial"/>
          <w:b/>
          <w:u w:val="single"/>
        </w:rPr>
        <w:lastRenderedPageBreak/>
        <w:t xml:space="preserve">Zdůvodnění Sekce </w:t>
      </w:r>
      <w:r w:rsidR="005F3762">
        <w:rPr>
          <w:rFonts w:ascii="Arial" w:eastAsia="Calibri" w:hAnsi="Arial" w:cs="Arial"/>
          <w:b/>
          <w:u w:val="single"/>
        </w:rPr>
        <w:t>pro vědu, výzkum a inovace</w:t>
      </w:r>
      <w:r w:rsidRPr="00650363">
        <w:rPr>
          <w:rFonts w:ascii="Arial" w:hAnsi="Arial" w:cs="Arial"/>
          <w:b/>
          <w:u w:val="single"/>
        </w:rPr>
        <w:t>:</w:t>
      </w:r>
    </w:p>
    <w:p w14:paraId="31BDA858" w14:textId="3A444EF9" w:rsidR="003A1B51" w:rsidRPr="00650363" w:rsidRDefault="003A1B51" w:rsidP="003A1B51">
      <w:pPr>
        <w:spacing w:after="60" w:line="360" w:lineRule="auto"/>
        <w:jc w:val="both"/>
        <w:rPr>
          <w:rFonts w:ascii="Arial" w:hAnsi="Arial" w:cs="Arial"/>
        </w:rPr>
      </w:pPr>
      <w:r w:rsidRPr="00650363">
        <w:rPr>
          <w:rFonts w:ascii="Arial" w:hAnsi="Arial" w:cs="Arial"/>
        </w:rPr>
        <w:t xml:space="preserve">Daný výsledek je hodnocen podle </w:t>
      </w:r>
      <w:r w:rsidR="005F3762" w:rsidRPr="00F27DEB">
        <w:rPr>
          <w:rFonts w:ascii="Arial" w:eastAsia="Calibri" w:hAnsi="Arial" w:cs="Arial"/>
        </w:rPr>
        <w:t>Postupu</w:t>
      </w:r>
      <w:r w:rsidR="005F3762">
        <w:rPr>
          <w:rStyle w:val="Znakapoznpodarou"/>
          <w:rFonts w:ascii="Arial" w:eastAsia="Calibri" w:hAnsi="Arial" w:cs="Arial"/>
        </w:rPr>
        <w:footnoteReference w:id="7"/>
      </w:r>
      <w:r w:rsidRPr="00650363">
        <w:rPr>
          <w:rFonts w:ascii="Arial" w:hAnsi="Arial" w:cs="Arial"/>
        </w:rPr>
        <w:t xml:space="preserve"> a z něj vyplývá:</w:t>
      </w:r>
    </w:p>
    <w:p w14:paraId="174B1B18" w14:textId="53771634" w:rsidR="006D2D62" w:rsidRPr="00650363" w:rsidRDefault="003A1B51" w:rsidP="003A1B51">
      <w:pPr>
        <w:spacing w:after="60" w:line="360" w:lineRule="auto"/>
        <w:jc w:val="both"/>
        <w:rPr>
          <w:rFonts w:ascii="Arial" w:hAnsi="Arial" w:cs="Arial"/>
          <w:b/>
          <w:i/>
        </w:rPr>
      </w:pPr>
      <w:r w:rsidRPr="00650363">
        <w:rPr>
          <w:rFonts w:ascii="Arial" w:hAnsi="Arial" w:cs="Arial"/>
          <w:b/>
          <w:i/>
        </w:rPr>
        <w:t>„4.2 Zajištění podkladů pro hodnocení vybraných výsledků</w:t>
      </w:r>
    </w:p>
    <w:p w14:paraId="6B94B2D7" w14:textId="4E032AB5" w:rsidR="003A1B51" w:rsidRPr="00650363" w:rsidRDefault="003A1B51" w:rsidP="003A1B51">
      <w:pPr>
        <w:spacing w:after="60" w:line="360" w:lineRule="auto"/>
        <w:jc w:val="both"/>
        <w:rPr>
          <w:rFonts w:ascii="Arial" w:hAnsi="Arial" w:cs="Arial"/>
          <w:i/>
        </w:rPr>
      </w:pPr>
      <w:r w:rsidRPr="00650363">
        <w:rPr>
          <w:rFonts w:ascii="Arial" w:hAnsi="Arial" w:cs="Arial"/>
          <w:i/>
        </w:rPr>
        <w:t>d. Hodnotitel se ve svém posudku vyjadřuje pouze ke kvalitě výsledků a nebere ohled na podíl autorů výzkumné organizace.</w:t>
      </w:r>
    </w:p>
    <w:p w14:paraId="550BD45A" w14:textId="35B1B86A" w:rsidR="003A1B51" w:rsidRPr="00650363" w:rsidRDefault="003A1B51" w:rsidP="003A1B51">
      <w:pPr>
        <w:spacing w:after="60" w:line="360" w:lineRule="auto"/>
        <w:jc w:val="both"/>
        <w:rPr>
          <w:rFonts w:ascii="Arial" w:hAnsi="Arial" w:cs="Arial"/>
          <w:i/>
        </w:rPr>
      </w:pPr>
      <w:r w:rsidRPr="00650363">
        <w:rPr>
          <w:rFonts w:ascii="Arial" w:hAnsi="Arial" w:cs="Arial"/>
          <w:i/>
        </w:rPr>
        <w:t>e. Panelisté při výsledné kontrole podílu organizace na vzniku výsledku mohou po schválení předsedou Odborného panelu výsledek zamítnout, pokud mají indicie, že podíl přihlašující instituce byl marginální (technicky zaškrtnutím pole (N) v aplikaci SKV). V případě, že takové indicie nemají, posuzují i oni výsledek z hlediska kvality jako celek.</w:t>
      </w:r>
    </w:p>
    <w:p w14:paraId="5F62565B" w14:textId="1D5D6DC8" w:rsidR="00277EFC" w:rsidRPr="00650363" w:rsidRDefault="003A1B51" w:rsidP="003A1B51">
      <w:pPr>
        <w:spacing w:after="60" w:line="360" w:lineRule="auto"/>
        <w:jc w:val="both"/>
        <w:rPr>
          <w:rFonts w:ascii="Arial" w:hAnsi="Arial" w:cs="Arial"/>
          <w:i/>
        </w:rPr>
      </w:pPr>
      <w:r w:rsidRPr="00650363">
        <w:rPr>
          <w:rFonts w:ascii="Arial" w:hAnsi="Arial" w:cs="Arial"/>
          <w:i/>
        </w:rPr>
        <w:t>f. Výzkumným organizacím se doporučuje, aby do hodnocení vybraných výsledků přihlašovaly pouze výsledky, na nichž mají předkládající organizace zásadní tvůrčí podíl.</w:t>
      </w:r>
      <w:r w:rsidR="00285B78" w:rsidRPr="00650363">
        <w:rPr>
          <w:rStyle w:val="Znakapoznpodarou"/>
          <w:rFonts w:ascii="Arial" w:hAnsi="Arial" w:cs="Arial"/>
          <w:i/>
        </w:rPr>
        <w:footnoteReference w:id="8"/>
      </w:r>
      <w:r w:rsidRPr="00650363">
        <w:rPr>
          <w:rFonts w:ascii="Arial" w:hAnsi="Arial" w:cs="Arial"/>
          <w:i/>
        </w:rPr>
        <w:t xml:space="preserve"> Doporučuje se</w:t>
      </w:r>
      <w:r w:rsidR="00CB5576" w:rsidRPr="00650363">
        <w:rPr>
          <w:rFonts w:ascii="Arial" w:hAnsi="Arial" w:cs="Arial"/>
          <w:i/>
        </w:rPr>
        <w:t> </w:t>
      </w:r>
      <w:r w:rsidRPr="00650363">
        <w:rPr>
          <w:rFonts w:ascii="Arial" w:hAnsi="Arial" w:cs="Arial"/>
          <w:i/>
        </w:rPr>
        <w:t>předkládat ty výsledky, u kterých již</w:t>
      </w:r>
      <w:r w:rsidR="00F70ACC">
        <w:rPr>
          <w:rFonts w:ascii="Arial" w:hAnsi="Arial" w:cs="Arial"/>
          <w:i/>
        </w:rPr>
        <w:t xml:space="preserve"> lze doložit konkrétní dopady.“</w:t>
      </w:r>
    </w:p>
    <w:p w14:paraId="375B37E5" w14:textId="77777777" w:rsidR="006D2D62" w:rsidRPr="00650363" w:rsidRDefault="006D2D62" w:rsidP="006D2D62">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2CD01CAA" w14:textId="1AD6C220" w:rsidR="00277EFC" w:rsidRPr="00650363" w:rsidRDefault="00F8329F" w:rsidP="00F8329F">
      <w:pPr>
        <w:spacing w:after="60" w:line="360" w:lineRule="auto"/>
        <w:jc w:val="both"/>
        <w:rPr>
          <w:rFonts w:ascii="Arial" w:hAnsi="Arial" w:cs="Arial"/>
        </w:rPr>
      </w:pPr>
      <w:r w:rsidRPr="00650363">
        <w:rPr>
          <w:rFonts w:ascii="Arial" w:hAnsi="Arial" w:cs="Arial"/>
        </w:rPr>
        <w:t xml:space="preserve">Garant: </w:t>
      </w:r>
      <w:r w:rsidR="00277EFC" w:rsidRPr="00650363">
        <w:rPr>
          <w:rFonts w:ascii="Arial" w:hAnsi="Arial" w:cs="Arial"/>
        </w:rPr>
        <w:t>Aby</w:t>
      </w:r>
      <w:r w:rsidRPr="00650363">
        <w:rPr>
          <w:rFonts w:ascii="Arial" w:hAnsi="Arial" w:cs="Arial"/>
        </w:rPr>
        <w:t xml:space="preserve"> mohla VO nárokovat výsledek jako svůj, předpokládal bych alespoň 50% podíl – jak jinak vyloučit, že jiná VO může nárokovat tentýž výsledek, na kterém se podílela</w:t>
      </w:r>
      <w:r w:rsidR="00CB5576" w:rsidRPr="00650363">
        <w:rPr>
          <w:rFonts w:ascii="Arial" w:hAnsi="Arial" w:cs="Arial"/>
        </w:rPr>
        <w:t xml:space="preserve"> z větší části?</w:t>
      </w:r>
    </w:p>
    <w:p w14:paraId="5E79D8DF" w14:textId="69967CEC" w:rsidR="00277EFC" w:rsidRPr="00650363" w:rsidRDefault="00277EFC" w:rsidP="00277EFC">
      <w:pPr>
        <w:spacing w:after="60" w:line="360" w:lineRule="auto"/>
        <w:jc w:val="both"/>
        <w:rPr>
          <w:rFonts w:ascii="Arial" w:hAnsi="Arial" w:cs="Arial"/>
          <w:u w:val="single"/>
        </w:rPr>
      </w:pPr>
      <w:r w:rsidRPr="00650363">
        <w:rPr>
          <w:rFonts w:ascii="Arial" w:hAnsi="Arial" w:cs="Arial"/>
          <w:b/>
          <w:bCs/>
          <w:u w:val="single"/>
        </w:rPr>
        <w:t xml:space="preserve">Vyjádření </w:t>
      </w:r>
      <w:r w:rsidR="005F3762" w:rsidRPr="00757D1B">
        <w:rPr>
          <w:rFonts w:ascii="Arial" w:eastAsia="Calibri" w:hAnsi="Arial" w:cs="Arial"/>
          <w:b/>
          <w:bCs/>
          <w:u w:val="single"/>
        </w:rPr>
        <w:t>Komise pro hodnocení výzkumných o</w:t>
      </w:r>
      <w:r w:rsidR="005F3762">
        <w:rPr>
          <w:rFonts w:ascii="Arial" w:eastAsia="Calibri" w:hAnsi="Arial" w:cs="Arial"/>
          <w:b/>
          <w:bCs/>
          <w:u w:val="single"/>
        </w:rPr>
        <w:t>rganizací a ukončených programů</w:t>
      </w:r>
      <w:r w:rsidRPr="00650363">
        <w:rPr>
          <w:rFonts w:ascii="Arial" w:hAnsi="Arial" w:cs="Arial"/>
          <w:u w:val="single"/>
        </w:rPr>
        <w:t>:</w:t>
      </w:r>
    </w:p>
    <w:p w14:paraId="417C0D4E" w14:textId="141E00B5" w:rsidR="006D2D62" w:rsidRPr="00650363" w:rsidRDefault="00277EFC" w:rsidP="00F8329F">
      <w:pPr>
        <w:spacing w:after="60" w:line="360" w:lineRule="auto"/>
        <w:jc w:val="both"/>
        <w:rPr>
          <w:rFonts w:ascii="Arial" w:hAnsi="Arial" w:cs="Arial"/>
        </w:rPr>
      </w:pPr>
      <w:r w:rsidRPr="00650363">
        <w:rPr>
          <w:rFonts w:ascii="Arial" w:hAnsi="Arial" w:cs="Arial"/>
        </w:rPr>
        <w:t xml:space="preserve"> Zdůvodnění známky N je z procesního hlediska nesprávné. Podle Uživatelské příručky nelze „zásadní“ podíl na publikaci interpretovat jako „výlučný“ nebo „většinový“ či numericky jako „více než 50%“.</w:t>
      </w:r>
    </w:p>
    <w:p w14:paraId="4F173D41" w14:textId="3869C5DC" w:rsidR="006D2D62" w:rsidRPr="00650363" w:rsidRDefault="006D2D62"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r w:rsidRPr="00650363">
        <w:rPr>
          <w:rFonts w:ascii="Arial" w:hAnsi="Arial" w:cs="Arial"/>
          <w:b/>
          <w:bCs/>
          <w:u w:val="single"/>
        </w:rPr>
        <w:t>Závěr</w:t>
      </w:r>
      <w:r w:rsidRPr="00650363">
        <w:rPr>
          <w:rFonts w:ascii="Arial" w:hAnsi="Arial" w:cs="Arial"/>
          <w:b/>
          <w:bCs/>
        </w:rPr>
        <w:t xml:space="preserve">: </w:t>
      </w:r>
      <w:r w:rsidR="00B70D09" w:rsidRPr="00650363">
        <w:rPr>
          <w:rFonts w:ascii="Arial" w:hAnsi="Arial" w:cs="Arial"/>
          <w:b/>
          <w:bCs/>
        </w:rPr>
        <w:t>Předložený výsledek bude automaticky zařazen do dalšího kola hodnocení a</w:t>
      </w:r>
      <w:r w:rsidR="00CB5576" w:rsidRPr="00650363">
        <w:rPr>
          <w:rFonts w:ascii="Arial" w:hAnsi="Arial" w:cs="Arial"/>
          <w:b/>
          <w:bCs/>
        </w:rPr>
        <w:t> </w:t>
      </w:r>
      <w:r w:rsidR="00B70D09" w:rsidRPr="00650363">
        <w:rPr>
          <w:rFonts w:ascii="Arial" w:hAnsi="Arial" w:cs="Arial"/>
          <w:b/>
          <w:bCs/>
        </w:rPr>
        <w:t>zhodnocen znovu.</w:t>
      </w:r>
    </w:p>
    <w:p w14:paraId="4CD85247" w14:textId="77777777" w:rsidR="00CB5576" w:rsidRPr="00650363" w:rsidRDefault="00CB5576" w:rsidP="006D2D62">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6D2D62" w:rsidRPr="00650363" w14:paraId="03A6F377" w14:textId="77777777" w:rsidTr="006D2D62">
        <w:tc>
          <w:tcPr>
            <w:tcW w:w="2405" w:type="dxa"/>
          </w:tcPr>
          <w:p w14:paraId="4995D13C" w14:textId="77777777" w:rsidR="006D2D62" w:rsidRPr="00650363" w:rsidRDefault="006D2D62" w:rsidP="006D2D62">
            <w:pPr>
              <w:spacing w:after="60" w:line="360" w:lineRule="auto"/>
              <w:jc w:val="both"/>
              <w:rPr>
                <w:rFonts w:ascii="Arial" w:hAnsi="Arial" w:cs="Arial"/>
              </w:rPr>
            </w:pPr>
            <w:r w:rsidRPr="00650363">
              <w:rPr>
                <w:rFonts w:ascii="Arial" w:hAnsi="Arial" w:cs="Arial"/>
              </w:rPr>
              <w:t>Instituce</w:t>
            </w:r>
          </w:p>
        </w:tc>
        <w:tc>
          <w:tcPr>
            <w:tcW w:w="6379" w:type="dxa"/>
          </w:tcPr>
          <w:p w14:paraId="1388D6D9" w14:textId="77777777" w:rsidR="006D2D62" w:rsidRPr="00650363" w:rsidRDefault="007E7ADF" w:rsidP="006D2D62">
            <w:pPr>
              <w:spacing w:after="60" w:line="360" w:lineRule="auto"/>
              <w:jc w:val="both"/>
              <w:rPr>
                <w:rFonts w:ascii="Arial" w:hAnsi="Arial" w:cs="Arial"/>
                <w:b/>
              </w:rPr>
            </w:pPr>
            <w:r w:rsidRPr="00650363">
              <w:rPr>
                <w:rFonts w:ascii="Arial" w:hAnsi="Arial" w:cs="Arial"/>
                <w:b/>
              </w:rPr>
              <w:t>Západočeská univerzita v Plzni</w:t>
            </w:r>
          </w:p>
        </w:tc>
      </w:tr>
      <w:tr w:rsidR="006D2D62" w:rsidRPr="00650363" w14:paraId="12A6DB71" w14:textId="77777777" w:rsidTr="006D2D62">
        <w:tc>
          <w:tcPr>
            <w:tcW w:w="2405" w:type="dxa"/>
          </w:tcPr>
          <w:p w14:paraId="36D6CB49" w14:textId="77777777" w:rsidR="006D2D62" w:rsidRPr="00650363" w:rsidRDefault="006D2D62" w:rsidP="006D2D62">
            <w:pPr>
              <w:spacing w:after="60" w:line="360" w:lineRule="auto"/>
              <w:jc w:val="both"/>
              <w:rPr>
                <w:rFonts w:ascii="Arial" w:hAnsi="Arial" w:cs="Arial"/>
              </w:rPr>
            </w:pPr>
            <w:r w:rsidRPr="00650363">
              <w:rPr>
                <w:rFonts w:ascii="Arial" w:hAnsi="Arial" w:cs="Arial"/>
              </w:rPr>
              <w:t>Evidenční číslo</w:t>
            </w:r>
          </w:p>
        </w:tc>
        <w:tc>
          <w:tcPr>
            <w:tcW w:w="6379" w:type="dxa"/>
          </w:tcPr>
          <w:p w14:paraId="69418C0E" w14:textId="77777777" w:rsidR="006D2D62" w:rsidRPr="00650363" w:rsidRDefault="007E7ADF" w:rsidP="006D2D62">
            <w:pPr>
              <w:spacing w:after="60" w:line="360" w:lineRule="auto"/>
              <w:jc w:val="both"/>
              <w:rPr>
                <w:rFonts w:ascii="Arial" w:hAnsi="Arial" w:cs="Arial"/>
              </w:rPr>
            </w:pPr>
            <w:r w:rsidRPr="00650363">
              <w:rPr>
                <w:rFonts w:ascii="Arial" w:hAnsi="Arial" w:cs="Arial"/>
              </w:rPr>
              <w:t>192301596</w:t>
            </w:r>
          </w:p>
        </w:tc>
      </w:tr>
      <w:tr w:rsidR="006D2D62" w:rsidRPr="00650363" w14:paraId="5537C017" w14:textId="77777777" w:rsidTr="006D2D62">
        <w:tc>
          <w:tcPr>
            <w:tcW w:w="2405" w:type="dxa"/>
          </w:tcPr>
          <w:p w14:paraId="263D362D" w14:textId="77777777" w:rsidR="006D2D62" w:rsidRPr="00650363" w:rsidRDefault="006D2D62" w:rsidP="006D2D62">
            <w:pPr>
              <w:spacing w:after="60" w:line="360" w:lineRule="auto"/>
              <w:jc w:val="both"/>
              <w:rPr>
                <w:rFonts w:ascii="Arial" w:hAnsi="Arial" w:cs="Arial"/>
              </w:rPr>
            </w:pPr>
            <w:r w:rsidRPr="00650363">
              <w:rPr>
                <w:rFonts w:ascii="Arial" w:hAnsi="Arial" w:cs="Arial"/>
              </w:rPr>
              <w:t>Název</w:t>
            </w:r>
          </w:p>
        </w:tc>
        <w:tc>
          <w:tcPr>
            <w:tcW w:w="6379" w:type="dxa"/>
          </w:tcPr>
          <w:p w14:paraId="155411B3" w14:textId="77777777" w:rsidR="006D2D62" w:rsidRPr="00650363" w:rsidRDefault="007E7ADF" w:rsidP="006D2D62">
            <w:pPr>
              <w:spacing w:after="60" w:line="360" w:lineRule="auto"/>
              <w:jc w:val="both"/>
              <w:rPr>
                <w:rFonts w:ascii="Arial" w:hAnsi="Arial" w:cs="Arial"/>
              </w:rPr>
            </w:pPr>
            <w:r w:rsidRPr="00650363">
              <w:rPr>
                <w:rFonts w:ascii="Arial" w:hAnsi="Arial" w:cs="Arial"/>
              </w:rPr>
              <w:t>Lex COVID: Komentář</w:t>
            </w:r>
          </w:p>
        </w:tc>
      </w:tr>
      <w:tr w:rsidR="00277EFC" w:rsidRPr="00650363" w14:paraId="2DE82730" w14:textId="77777777" w:rsidTr="006D2D62">
        <w:tc>
          <w:tcPr>
            <w:tcW w:w="2405" w:type="dxa"/>
          </w:tcPr>
          <w:p w14:paraId="56D117CF" w14:textId="77777777" w:rsidR="00277EFC" w:rsidRPr="00650363" w:rsidRDefault="00277EFC" w:rsidP="00277EFC">
            <w:pPr>
              <w:spacing w:after="60" w:line="360" w:lineRule="auto"/>
              <w:jc w:val="both"/>
              <w:rPr>
                <w:rFonts w:ascii="Arial" w:hAnsi="Arial" w:cs="Arial"/>
              </w:rPr>
            </w:pPr>
            <w:r w:rsidRPr="00650363">
              <w:rPr>
                <w:rFonts w:ascii="Arial" w:hAnsi="Arial" w:cs="Arial"/>
              </w:rPr>
              <w:t>Návrh rozhodnutí Rady</w:t>
            </w:r>
          </w:p>
        </w:tc>
        <w:tc>
          <w:tcPr>
            <w:tcW w:w="6379" w:type="dxa"/>
          </w:tcPr>
          <w:p w14:paraId="2E8B37CB" w14:textId="1630F947" w:rsidR="00277EFC" w:rsidRPr="00650363" w:rsidRDefault="00277EFC" w:rsidP="00277EFC">
            <w:pPr>
              <w:spacing w:after="60" w:line="360" w:lineRule="auto"/>
              <w:jc w:val="both"/>
              <w:rPr>
                <w:rFonts w:ascii="Arial" w:hAnsi="Arial" w:cs="Arial"/>
                <w:b/>
              </w:rPr>
            </w:pPr>
            <w:r w:rsidRPr="00650363">
              <w:rPr>
                <w:rFonts w:ascii="Arial" w:hAnsi="Arial" w:cs="Arial"/>
                <w:b/>
              </w:rPr>
              <w:t>Námitce bylo vyhověno, výsledek bude znovu zhodnocen.</w:t>
            </w:r>
          </w:p>
        </w:tc>
      </w:tr>
    </w:tbl>
    <w:p w14:paraId="3E341802" w14:textId="77777777" w:rsidR="006D2D62" w:rsidRPr="00650363" w:rsidRDefault="006D2D62" w:rsidP="006D2D62">
      <w:pPr>
        <w:spacing w:after="60" w:line="360" w:lineRule="auto"/>
        <w:jc w:val="both"/>
        <w:rPr>
          <w:rFonts w:ascii="Arial" w:hAnsi="Arial" w:cs="Arial"/>
        </w:rPr>
      </w:pPr>
    </w:p>
    <w:p w14:paraId="6F89C7B6" w14:textId="77777777" w:rsidR="006D2D62" w:rsidRPr="00650363" w:rsidRDefault="006D2D62" w:rsidP="006D2D62">
      <w:pPr>
        <w:spacing w:after="60" w:line="360" w:lineRule="auto"/>
        <w:jc w:val="both"/>
        <w:rPr>
          <w:rFonts w:ascii="Arial" w:hAnsi="Arial" w:cs="Arial"/>
          <w:b/>
        </w:rPr>
      </w:pPr>
      <w:r w:rsidRPr="00650363">
        <w:rPr>
          <w:rFonts w:ascii="Arial" w:hAnsi="Arial" w:cs="Arial"/>
          <w:b/>
        </w:rPr>
        <w:lastRenderedPageBreak/>
        <w:t>Námitka: Žádost o opravu známkování.</w:t>
      </w:r>
    </w:p>
    <w:p w14:paraId="13BF79CC" w14:textId="7D6DD29B" w:rsidR="006D2D62" w:rsidRPr="00650363" w:rsidRDefault="006D2D62" w:rsidP="006D2D62">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F76D3C" w:rsidRPr="00F67FEE">
        <w:rPr>
          <w:rFonts w:ascii="Arial" w:hAnsi="Arial" w:cs="Arial"/>
        </w:rPr>
        <w:t>ky</w:t>
      </w:r>
      <w:r w:rsidR="00F67FEE">
        <w:rPr>
          <w:rFonts w:ascii="Arial" w:hAnsi="Arial" w:cs="Arial"/>
        </w:rPr>
        <w:t xml:space="preserve"> </w:t>
      </w:r>
      <w:r w:rsidR="005F3762">
        <w:rPr>
          <w:rFonts w:ascii="Arial" w:eastAsia="Calibri" w:hAnsi="Arial" w:cs="Arial"/>
        </w:rPr>
        <w:t>výzkumné organizace</w:t>
      </w:r>
      <w:r w:rsidRPr="00650363">
        <w:rPr>
          <w:rFonts w:ascii="Arial" w:hAnsi="Arial" w:cs="Arial"/>
        </w:rPr>
        <w:t xml:space="preserve">: </w:t>
      </w:r>
    </w:p>
    <w:p w14:paraId="33B03125" w14:textId="2FA1B70F" w:rsidR="00F67E0D" w:rsidRPr="00650363" w:rsidRDefault="00F67E0D" w:rsidP="00F67E0D">
      <w:pPr>
        <w:pStyle w:val="Odstavecseseznamem"/>
        <w:numPr>
          <w:ilvl w:val="0"/>
          <w:numId w:val="4"/>
        </w:numPr>
        <w:spacing w:after="60" w:line="360" w:lineRule="auto"/>
        <w:jc w:val="both"/>
        <w:rPr>
          <w:rFonts w:ascii="Arial" w:hAnsi="Arial" w:cs="Arial"/>
        </w:rPr>
      </w:pPr>
      <w:r w:rsidRPr="00650363">
        <w:rPr>
          <w:rFonts w:ascii="Arial" w:hAnsi="Arial" w:cs="Arial"/>
        </w:rPr>
        <w:t xml:space="preserve">V příslušné příručce se v části 4.2, písm. f) sice mj. uvádí, že se výzkumným organizacím doporučuje, aby do hodnocení vybraných výsledků přihlašovaly pouze výsledky, na nichž mají předkládající organizace zásadní tvůrčí podíl“, velikost tohoto podílu však není pro daný obor (5.5 </w:t>
      </w:r>
      <w:proofErr w:type="spellStart"/>
      <w:r w:rsidRPr="00650363">
        <w:rPr>
          <w:rFonts w:ascii="Arial" w:hAnsi="Arial" w:cs="Arial"/>
        </w:rPr>
        <w:t>Law</w:t>
      </w:r>
      <w:proofErr w:type="spellEnd"/>
      <w:r w:rsidRPr="00650363">
        <w:rPr>
          <w:rFonts w:ascii="Arial" w:hAnsi="Arial" w:cs="Arial"/>
        </w:rPr>
        <w:t>) nikde explicitně určena, což se ve světle výše uvedeného hodnocení jeví jako zásadní problém, který neumožňuje řádným a</w:t>
      </w:r>
      <w:r w:rsidR="00CB5576" w:rsidRPr="00650363">
        <w:rPr>
          <w:rFonts w:ascii="Arial" w:hAnsi="Arial" w:cs="Arial"/>
        </w:rPr>
        <w:t> </w:t>
      </w:r>
      <w:r w:rsidRPr="00650363">
        <w:rPr>
          <w:rFonts w:ascii="Arial" w:hAnsi="Arial" w:cs="Arial"/>
        </w:rPr>
        <w:t>předvídatelným způsobem přistupovat k hodnocení. Výzkumná organizace deklarovala u tohoto výsledku podíl na výsledku 21 %, což při celkovém počtu 13</w:t>
      </w:r>
      <w:r w:rsidR="00540B62">
        <w:rPr>
          <w:rFonts w:ascii="Arial" w:hAnsi="Arial" w:cs="Arial"/>
        </w:rPr>
        <w:t> </w:t>
      </w:r>
      <w:r w:rsidRPr="00650363">
        <w:rPr>
          <w:rFonts w:ascii="Arial" w:hAnsi="Arial" w:cs="Arial"/>
        </w:rPr>
        <w:t>autorů podle jejího názoru lze pokládat za zásadní tvůrčí podíl. Otázkou také je</w:t>
      </w:r>
      <w:r w:rsidR="00540B62">
        <w:rPr>
          <w:rFonts w:ascii="Arial" w:hAnsi="Arial" w:cs="Arial"/>
        </w:rPr>
        <w:t> </w:t>
      </w:r>
      <w:r w:rsidRPr="00650363">
        <w:rPr>
          <w:rFonts w:ascii="Arial" w:hAnsi="Arial" w:cs="Arial"/>
        </w:rPr>
        <w:t>výklad toho, co má být popis přínosu hodnocené výzkumné organizace a</w:t>
      </w:r>
      <w:r w:rsidR="00540B62">
        <w:rPr>
          <w:rFonts w:ascii="Arial" w:hAnsi="Arial" w:cs="Arial"/>
        </w:rPr>
        <w:t> </w:t>
      </w:r>
      <w:r w:rsidRPr="00650363">
        <w:rPr>
          <w:rFonts w:ascii="Arial" w:hAnsi="Arial" w:cs="Arial"/>
        </w:rPr>
        <w:t>jak</w:t>
      </w:r>
      <w:r w:rsidR="00540B62">
        <w:rPr>
          <w:rFonts w:ascii="Arial" w:hAnsi="Arial" w:cs="Arial"/>
        </w:rPr>
        <w:t> </w:t>
      </w:r>
      <w:r w:rsidRPr="00650363">
        <w:rPr>
          <w:rFonts w:ascii="Arial" w:hAnsi="Arial" w:cs="Arial"/>
        </w:rPr>
        <w:t>podrobně má být slovně popsán. Výzkumná organizace měla za</w:t>
      </w:r>
      <w:r w:rsidR="00540B62">
        <w:rPr>
          <w:rFonts w:ascii="Arial" w:hAnsi="Arial" w:cs="Arial"/>
        </w:rPr>
        <w:t> </w:t>
      </w:r>
      <w:r w:rsidRPr="00650363">
        <w:rPr>
          <w:rFonts w:ascii="Arial" w:hAnsi="Arial" w:cs="Arial"/>
        </w:rPr>
        <w:t>to,</w:t>
      </w:r>
      <w:r w:rsidR="00540B62">
        <w:rPr>
          <w:rFonts w:ascii="Arial" w:hAnsi="Arial" w:cs="Arial"/>
        </w:rPr>
        <w:t> </w:t>
      </w:r>
      <w:r w:rsidRPr="00650363">
        <w:rPr>
          <w:rFonts w:ascii="Arial" w:hAnsi="Arial" w:cs="Arial"/>
        </w:rPr>
        <w:t>že</w:t>
      </w:r>
      <w:r w:rsidR="00540B62">
        <w:rPr>
          <w:rFonts w:ascii="Arial" w:hAnsi="Arial" w:cs="Arial"/>
        </w:rPr>
        <w:t> </w:t>
      </w:r>
      <w:r w:rsidRPr="00650363">
        <w:rPr>
          <w:rFonts w:ascii="Arial" w:hAnsi="Arial" w:cs="Arial"/>
        </w:rPr>
        <w:t>dostačujícím je</w:t>
      </w:r>
      <w:r w:rsidR="00540B62">
        <w:rPr>
          <w:rFonts w:ascii="Arial" w:hAnsi="Arial" w:cs="Arial"/>
        </w:rPr>
        <w:t> </w:t>
      </w:r>
      <w:r w:rsidRPr="00650363">
        <w:rPr>
          <w:rFonts w:ascii="Arial" w:hAnsi="Arial" w:cs="Arial"/>
        </w:rPr>
        <w:t>uvedení samotného procentního autorského podílu na</w:t>
      </w:r>
      <w:r w:rsidR="00540B62">
        <w:rPr>
          <w:rFonts w:ascii="Arial" w:hAnsi="Arial" w:cs="Arial"/>
        </w:rPr>
        <w:t> </w:t>
      </w:r>
      <w:r w:rsidRPr="00650363">
        <w:rPr>
          <w:rFonts w:ascii="Arial" w:hAnsi="Arial" w:cs="Arial"/>
        </w:rPr>
        <w:t>celkovém výsledku.</w:t>
      </w:r>
    </w:p>
    <w:p w14:paraId="095A2E76" w14:textId="77777777" w:rsidR="006D2D62" w:rsidRPr="00650363" w:rsidRDefault="00F67E0D" w:rsidP="00F67E0D">
      <w:pPr>
        <w:pStyle w:val="Odstavecseseznamem"/>
        <w:numPr>
          <w:ilvl w:val="0"/>
          <w:numId w:val="4"/>
        </w:numPr>
        <w:spacing w:after="60" w:line="360" w:lineRule="auto"/>
        <w:jc w:val="both"/>
        <w:rPr>
          <w:rFonts w:ascii="Arial" w:hAnsi="Arial" w:cs="Arial"/>
        </w:rPr>
      </w:pPr>
      <w:r w:rsidRPr="00650363">
        <w:rPr>
          <w:rFonts w:ascii="Arial" w:hAnsi="Arial" w:cs="Arial"/>
        </w:rPr>
        <w:t>Na základě uvedeného žádá výzkumná organizace o změnu hodnocení předmětného výsledku.</w:t>
      </w:r>
    </w:p>
    <w:p w14:paraId="63B52C6C" w14:textId="69F88E38" w:rsidR="006D2D62" w:rsidRPr="00650363" w:rsidRDefault="006D2D62" w:rsidP="006D2D62">
      <w:pPr>
        <w:spacing w:after="60" w:line="360" w:lineRule="auto"/>
        <w:jc w:val="both"/>
        <w:rPr>
          <w:rFonts w:ascii="Arial" w:hAnsi="Arial" w:cs="Arial"/>
          <w:b/>
          <w:u w:val="single"/>
        </w:rPr>
      </w:pPr>
      <w:r w:rsidRPr="00650363">
        <w:rPr>
          <w:rFonts w:ascii="Arial" w:hAnsi="Arial" w:cs="Arial"/>
          <w:b/>
          <w:u w:val="single"/>
        </w:rPr>
        <w:t xml:space="preserve">Zdůvodnění Sekce </w:t>
      </w:r>
      <w:r w:rsidR="005F3762">
        <w:rPr>
          <w:rFonts w:ascii="Arial" w:eastAsia="Calibri" w:hAnsi="Arial" w:cs="Arial"/>
          <w:b/>
          <w:u w:val="single"/>
        </w:rPr>
        <w:t>pro vědu, výzkum a inovace</w:t>
      </w:r>
      <w:r w:rsidRPr="00650363">
        <w:rPr>
          <w:rFonts w:ascii="Arial" w:hAnsi="Arial" w:cs="Arial"/>
          <w:b/>
          <w:u w:val="single"/>
        </w:rPr>
        <w:t>:</w:t>
      </w:r>
    </w:p>
    <w:p w14:paraId="6B0AA6E7" w14:textId="77777777" w:rsidR="005B4EA4" w:rsidRPr="00650363" w:rsidRDefault="005B4EA4" w:rsidP="005B4EA4">
      <w:pPr>
        <w:spacing w:after="60" w:line="360" w:lineRule="auto"/>
        <w:jc w:val="both"/>
        <w:rPr>
          <w:rFonts w:ascii="Arial" w:hAnsi="Arial" w:cs="Arial"/>
        </w:rPr>
      </w:pPr>
      <w:r w:rsidRPr="00650363">
        <w:rPr>
          <w:rFonts w:ascii="Arial" w:hAnsi="Arial" w:cs="Arial"/>
        </w:rPr>
        <w:t>Daný výsledek je hodnocen podle Postupu a z něj vyplývá:</w:t>
      </w:r>
    </w:p>
    <w:p w14:paraId="12B1E6A7" w14:textId="77777777" w:rsidR="005B4EA4" w:rsidRPr="00650363" w:rsidRDefault="005B4EA4" w:rsidP="005B4EA4">
      <w:pPr>
        <w:spacing w:after="60" w:line="360" w:lineRule="auto"/>
        <w:jc w:val="both"/>
        <w:rPr>
          <w:rFonts w:ascii="Arial" w:hAnsi="Arial" w:cs="Arial"/>
          <w:b/>
          <w:i/>
        </w:rPr>
      </w:pPr>
      <w:r w:rsidRPr="00650363">
        <w:rPr>
          <w:rFonts w:ascii="Arial" w:hAnsi="Arial" w:cs="Arial"/>
          <w:b/>
          <w:i/>
        </w:rPr>
        <w:t>„4.2 Zajištění podkladů pro hodnocení vybraných výsledků</w:t>
      </w:r>
    </w:p>
    <w:p w14:paraId="4DEA5C86" w14:textId="77777777" w:rsidR="005B4EA4" w:rsidRPr="00650363" w:rsidRDefault="005B4EA4" w:rsidP="005B4EA4">
      <w:pPr>
        <w:spacing w:after="60" w:line="360" w:lineRule="auto"/>
        <w:jc w:val="both"/>
        <w:rPr>
          <w:rFonts w:ascii="Arial" w:hAnsi="Arial" w:cs="Arial"/>
          <w:i/>
        </w:rPr>
      </w:pPr>
      <w:r w:rsidRPr="00650363">
        <w:rPr>
          <w:rFonts w:ascii="Arial" w:hAnsi="Arial" w:cs="Arial"/>
          <w:i/>
        </w:rPr>
        <w:t>d. Hodnotitel se ve svém posudku vyjadřuje pouze ke kvalitě výsledků a nebere ohled na podíl autorů výzkumné organizace.</w:t>
      </w:r>
    </w:p>
    <w:p w14:paraId="32EC61F0" w14:textId="77777777" w:rsidR="005B4EA4" w:rsidRPr="00650363" w:rsidRDefault="005B4EA4" w:rsidP="005B4EA4">
      <w:pPr>
        <w:spacing w:after="60" w:line="360" w:lineRule="auto"/>
        <w:jc w:val="both"/>
        <w:rPr>
          <w:rFonts w:ascii="Arial" w:hAnsi="Arial" w:cs="Arial"/>
          <w:i/>
        </w:rPr>
      </w:pPr>
      <w:r w:rsidRPr="00650363">
        <w:rPr>
          <w:rFonts w:ascii="Arial" w:hAnsi="Arial" w:cs="Arial"/>
          <w:i/>
        </w:rPr>
        <w:t>e. Panelisté při výsledné kontrole podílu organizace na vzniku výsledku mohou po schválení předsedou Odborného panelu výsledek zamítnout, pokud mají indicie, že podíl přihlašující instituce byl marginální (technicky zaškrtnutím pole (N) v aplikaci SKV). V případě, že takové indicie nemají, posuzují i oni výsledek z hlediska kvality jako celek.</w:t>
      </w:r>
    </w:p>
    <w:p w14:paraId="31760530" w14:textId="64BCD7DC" w:rsidR="005B4EA4" w:rsidRPr="00650363" w:rsidRDefault="005B4EA4" w:rsidP="005B4EA4">
      <w:pPr>
        <w:spacing w:after="60" w:line="360" w:lineRule="auto"/>
        <w:jc w:val="both"/>
        <w:rPr>
          <w:rFonts w:ascii="Arial" w:hAnsi="Arial" w:cs="Arial"/>
          <w:i/>
        </w:rPr>
      </w:pPr>
      <w:r w:rsidRPr="00650363">
        <w:rPr>
          <w:rFonts w:ascii="Arial" w:hAnsi="Arial" w:cs="Arial"/>
          <w:i/>
        </w:rPr>
        <w:t>f. Výzkumným organizacím se doporučuje, aby do hodnocení vybraných výsledků přihlašovaly pouze výsledky, na nichž mají předkládající organizace zásadní tvůrčí podíl. Doporučuje se</w:t>
      </w:r>
      <w:r w:rsidR="00A73008" w:rsidRPr="00650363">
        <w:rPr>
          <w:rFonts w:ascii="Arial" w:hAnsi="Arial" w:cs="Arial"/>
          <w:i/>
        </w:rPr>
        <w:t> </w:t>
      </w:r>
      <w:r w:rsidRPr="00650363">
        <w:rPr>
          <w:rFonts w:ascii="Arial" w:hAnsi="Arial" w:cs="Arial"/>
          <w:i/>
        </w:rPr>
        <w:t>předkládat ty výsledky, u kterých již lze doložit konkrétní dopady.“</w:t>
      </w:r>
    </w:p>
    <w:p w14:paraId="1DC00FCA" w14:textId="77777777" w:rsidR="00277EFC" w:rsidRPr="00650363" w:rsidRDefault="00277EFC" w:rsidP="00277EFC">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02D2BCF5" w14:textId="1DA61259" w:rsidR="00F70ACC" w:rsidRPr="007E21DD" w:rsidRDefault="00277EFC" w:rsidP="00277EFC">
      <w:pPr>
        <w:spacing w:after="60" w:line="360" w:lineRule="auto"/>
        <w:jc w:val="both"/>
        <w:rPr>
          <w:rFonts w:ascii="Arial" w:hAnsi="Arial" w:cs="Arial"/>
        </w:rPr>
      </w:pPr>
      <w:r w:rsidRPr="00650363">
        <w:rPr>
          <w:rFonts w:ascii="Arial" w:hAnsi="Arial" w:cs="Arial"/>
        </w:rPr>
        <w:t xml:space="preserve">Garant: Aby mohla VO nárokovat výsledek jako svůj, předpokládal bych alespoň 50% podíl – jak jinak vyloučit, že jiná VO může nárokovat tentýž výsledek, na kterém </w:t>
      </w:r>
      <w:r w:rsidR="00F70ACC">
        <w:rPr>
          <w:rFonts w:ascii="Arial" w:hAnsi="Arial" w:cs="Arial"/>
        </w:rPr>
        <w:t>se podílela z větší části?</w:t>
      </w:r>
    </w:p>
    <w:p w14:paraId="1A8D4704" w14:textId="0B48CC50" w:rsidR="00277EFC" w:rsidRPr="00650363" w:rsidRDefault="00277EFC" w:rsidP="00277EFC">
      <w:pPr>
        <w:spacing w:after="60" w:line="360" w:lineRule="auto"/>
        <w:jc w:val="both"/>
        <w:rPr>
          <w:rFonts w:ascii="Arial" w:hAnsi="Arial" w:cs="Arial"/>
          <w:u w:val="single"/>
        </w:rPr>
      </w:pPr>
      <w:r w:rsidRPr="00650363">
        <w:rPr>
          <w:rFonts w:ascii="Arial" w:hAnsi="Arial" w:cs="Arial"/>
          <w:b/>
          <w:bCs/>
          <w:u w:val="single"/>
        </w:rPr>
        <w:lastRenderedPageBreak/>
        <w:t xml:space="preserve">Vyjádření </w:t>
      </w:r>
      <w:r w:rsidR="005F3762" w:rsidRPr="00757D1B">
        <w:rPr>
          <w:rFonts w:ascii="Arial" w:eastAsia="Calibri" w:hAnsi="Arial" w:cs="Arial"/>
          <w:b/>
          <w:bCs/>
          <w:u w:val="single"/>
        </w:rPr>
        <w:t>Komise pro hodnocení výzkumných o</w:t>
      </w:r>
      <w:r w:rsidR="005F3762">
        <w:rPr>
          <w:rFonts w:ascii="Arial" w:eastAsia="Calibri" w:hAnsi="Arial" w:cs="Arial"/>
          <w:b/>
          <w:bCs/>
          <w:u w:val="single"/>
        </w:rPr>
        <w:t>rganizací a ukončených programů</w:t>
      </w:r>
      <w:r w:rsidRPr="00650363">
        <w:rPr>
          <w:rFonts w:ascii="Arial" w:hAnsi="Arial" w:cs="Arial"/>
          <w:u w:val="single"/>
        </w:rPr>
        <w:t>:</w:t>
      </w:r>
    </w:p>
    <w:p w14:paraId="38EA1229" w14:textId="77777777" w:rsidR="00277EFC" w:rsidRPr="00650363" w:rsidRDefault="00277EFC" w:rsidP="00277EFC">
      <w:pPr>
        <w:spacing w:after="60" w:line="360" w:lineRule="auto"/>
        <w:jc w:val="both"/>
        <w:rPr>
          <w:rFonts w:ascii="Arial" w:hAnsi="Arial" w:cs="Arial"/>
        </w:rPr>
      </w:pPr>
      <w:r w:rsidRPr="00650363">
        <w:rPr>
          <w:rFonts w:ascii="Arial" w:hAnsi="Arial" w:cs="Arial"/>
        </w:rPr>
        <w:t xml:space="preserve"> Zdůvodnění známky N je z procesního hlediska nesprávné. Podle Uživatelské příručky nelze „zásadní“ podíl na publikaci interpretovat jako „výlučný“ nebo „většinový“ či numericky jako „více než 50%“.</w:t>
      </w:r>
    </w:p>
    <w:p w14:paraId="48B53758" w14:textId="43A7D21D" w:rsidR="00277EFC" w:rsidRPr="00650363" w:rsidRDefault="00277EFC" w:rsidP="00277EFC">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Předložený výsledek bude automaticky zařazen do dalšího kola hodnocení a</w:t>
      </w:r>
      <w:r w:rsidR="00A73008" w:rsidRPr="00650363">
        <w:rPr>
          <w:rFonts w:ascii="Arial" w:hAnsi="Arial" w:cs="Arial"/>
          <w:b/>
          <w:bCs/>
        </w:rPr>
        <w:t> </w:t>
      </w:r>
      <w:r w:rsidRPr="00650363">
        <w:rPr>
          <w:rFonts w:ascii="Arial" w:hAnsi="Arial" w:cs="Arial"/>
          <w:b/>
          <w:bCs/>
        </w:rPr>
        <w:t>zhodnocen znovu.</w:t>
      </w:r>
    </w:p>
    <w:p w14:paraId="58C22966" w14:textId="071A91F0" w:rsidR="00DD0BA3" w:rsidRDefault="00DD0BA3" w:rsidP="0005332C">
      <w:pPr>
        <w:spacing w:after="60" w:line="360" w:lineRule="auto"/>
        <w:ind w:firstLine="360"/>
        <w:jc w:val="both"/>
        <w:rPr>
          <w:rFonts w:ascii="Arial" w:hAnsi="Arial" w:cs="Arial"/>
          <w:b/>
        </w:rPr>
      </w:pPr>
    </w:p>
    <w:p w14:paraId="215D611B" w14:textId="16631623" w:rsidR="007E21DD" w:rsidRDefault="007E21DD" w:rsidP="0005332C">
      <w:pPr>
        <w:spacing w:after="60" w:line="360" w:lineRule="auto"/>
        <w:ind w:firstLine="360"/>
        <w:jc w:val="both"/>
        <w:rPr>
          <w:rFonts w:ascii="Arial" w:hAnsi="Arial" w:cs="Arial"/>
          <w:b/>
        </w:rPr>
      </w:pPr>
    </w:p>
    <w:p w14:paraId="72550192" w14:textId="77777777" w:rsidR="007E21DD" w:rsidRPr="00650363" w:rsidRDefault="007E21DD" w:rsidP="0005332C">
      <w:pPr>
        <w:spacing w:after="60" w:line="360" w:lineRule="auto"/>
        <w:ind w:firstLine="360"/>
        <w:jc w:val="both"/>
        <w:rPr>
          <w:rFonts w:ascii="Arial" w:hAnsi="Arial" w:cs="Arial"/>
          <w:b/>
        </w:rPr>
      </w:pPr>
    </w:p>
    <w:tbl>
      <w:tblPr>
        <w:tblStyle w:val="Mkatabulky"/>
        <w:tblW w:w="0" w:type="auto"/>
        <w:tblLook w:val="04A0" w:firstRow="1" w:lastRow="0" w:firstColumn="1" w:lastColumn="0" w:noHBand="0" w:noVBand="1"/>
      </w:tblPr>
      <w:tblGrid>
        <w:gridCol w:w="2405"/>
        <w:gridCol w:w="6379"/>
      </w:tblGrid>
      <w:tr w:rsidR="007E7ADF" w:rsidRPr="00650363" w14:paraId="0F51E597" w14:textId="77777777" w:rsidTr="002600EA">
        <w:tc>
          <w:tcPr>
            <w:tcW w:w="2405" w:type="dxa"/>
          </w:tcPr>
          <w:p w14:paraId="2BBB123C"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42B75C04" w14:textId="77777777" w:rsidR="007E7ADF" w:rsidRPr="00650363" w:rsidRDefault="007E7ADF" w:rsidP="002600EA">
            <w:pPr>
              <w:spacing w:after="60" w:line="360" w:lineRule="auto"/>
              <w:jc w:val="both"/>
              <w:rPr>
                <w:rFonts w:ascii="Arial" w:hAnsi="Arial" w:cs="Arial"/>
                <w:b/>
              </w:rPr>
            </w:pPr>
            <w:r w:rsidRPr="00650363">
              <w:rPr>
                <w:rFonts w:ascii="Arial" w:hAnsi="Arial" w:cs="Arial"/>
                <w:b/>
              </w:rPr>
              <w:t>Západočeská univerzita v Plzni</w:t>
            </w:r>
          </w:p>
        </w:tc>
      </w:tr>
      <w:tr w:rsidR="007E7ADF" w:rsidRPr="00650363" w14:paraId="3D148119" w14:textId="77777777" w:rsidTr="002600EA">
        <w:tc>
          <w:tcPr>
            <w:tcW w:w="2405" w:type="dxa"/>
          </w:tcPr>
          <w:p w14:paraId="53E1870E"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0E06FC94" w14:textId="77777777" w:rsidR="007E7ADF" w:rsidRPr="00650363" w:rsidRDefault="007E7ADF" w:rsidP="002600EA">
            <w:pPr>
              <w:spacing w:after="60" w:line="360" w:lineRule="auto"/>
              <w:jc w:val="both"/>
              <w:rPr>
                <w:rFonts w:ascii="Arial" w:hAnsi="Arial" w:cs="Arial"/>
              </w:rPr>
            </w:pPr>
            <w:r w:rsidRPr="00650363">
              <w:rPr>
                <w:rFonts w:ascii="Arial" w:hAnsi="Arial" w:cs="Arial"/>
              </w:rPr>
              <w:t>192195243</w:t>
            </w:r>
          </w:p>
        </w:tc>
      </w:tr>
      <w:tr w:rsidR="007E7ADF" w:rsidRPr="00650363" w14:paraId="5904D38B" w14:textId="77777777" w:rsidTr="002600EA">
        <w:tc>
          <w:tcPr>
            <w:tcW w:w="2405" w:type="dxa"/>
          </w:tcPr>
          <w:p w14:paraId="56A972EC"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3DAAB594" w14:textId="77777777" w:rsidR="007E7ADF" w:rsidRPr="00650363" w:rsidRDefault="007E7ADF" w:rsidP="002600EA">
            <w:pPr>
              <w:spacing w:after="60" w:line="360" w:lineRule="auto"/>
              <w:jc w:val="both"/>
              <w:rPr>
                <w:rFonts w:ascii="Arial" w:hAnsi="Arial" w:cs="Arial"/>
              </w:rPr>
            </w:pPr>
            <w:r w:rsidRPr="00650363">
              <w:rPr>
                <w:rFonts w:ascii="Arial" w:hAnsi="Arial" w:cs="Arial"/>
              </w:rPr>
              <w:t>Kompozitní materiál pro povrchovou úpravu oceli</w:t>
            </w:r>
          </w:p>
        </w:tc>
      </w:tr>
      <w:tr w:rsidR="007E7ADF" w:rsidRPr="00650363" w14:paraId="4D44FC3B" w14:textId="77777777" w:rsidTr="002600EA">
        <w:tc>
          <w:tcPr>
            <w:tcW w:w="2405" w:type="dxa"/>
          </w:tcPr>
          <w:p w14:paraId="2934611A"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597DE19C" w14:textId="3C42F08F" w:rsidR="007E7ADF" w:rsidRPr="00650363" w:rsidRDefault="00C64956" w:rsidP="002600EA">
            <w:pPr>
              <w:spacing w:after="60" w:line="360" w:lineRule="auto"/>
              <w:jc w:val="both"/>
              <w:rPr>
                <w:rFonts w:ascii="Arial" w:hAnsi="Arial" w:cs="Arial"/>
                <w:b/>
              </w:rPr>
            </w:pPr>
            <w:r w:rsidRPr="00650363">
              <w:rPr>
                <w:rFonts w:ascii="Arial" w:hAnsi="Arial" w:cs="Arial"/>
                <w:b/>
                <w:bCs/>
              </w:rPr>
              <w:t xml:space="preserve">Námitce bylo vyhověno, </w:t>
            </w:r>
            <w:r w:rsidRPr="00650363">
              <w:rPr>
                <w:rFonts w:ascii="Arial" w:hAnsi="Arial" w:cs="Arial"/>
                <w:b/>
              </w:rPr>
              <w:t>známka se mění na 3.</w:t>
            </w:r>
          </w:p>
        </w:tc>
      </w:tr>
    </w:tbl>
    <w:p w14:paraId="6A8D461D" w14:textId="77777777" w:rsidR="007E7ADF" w:rsidRPr="00650363" w:rsidRDefault="007E7ADF" w:rsidP="007E7ADF">
      <w:pPr>
        <w:spacing w:after="60" w:line="360" w:lineRule="auto"/>
        <w:jc w:val="both"/>
        <w:rPr>
          <w:rFonts w:ascii="Arial" w:hAnsi="Arial" w:cs="Arial"/>
        </w:rPr>
      </w:pPr>
    </w:p>
    <w:p w14:paraId="48C7A8D7"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Námitka: Žádost o opravu známkování.</w:t>
      </w:r>
    </w:p>
    <w:p w14:paraId="2EA525EF" w14:textId="41BA909F" w:rsidR="007E7ADF" w:rsidRPr="00650363" w:rsidRDefault="007E7ADF" w:rsidP="007E7ADF">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F76D3C" w:rsidRPr="00F67FEE">
        <w:rPr>
          <w:rFonts w:ascii="Arial" w:hAnsi="Arial" w:cs="Arial"/>
        </w:rPr>
        <w:t>ky</w:t>
      </w:r>
      <w:r w:rsidRPr="00650363">
        <w:rPr>
          <w:rFonts w:ascii="Arial" w:hAnsi="Arial" w:cs="Arial"/>
        </w:rPr>
        <w:t xml:space="preserve"> </w:t>
      </w:r>
      <w:r w:rsidR="00FD0412">
        <w:rPr>
          <w:rFonts w:ascii="Arial" w:eastAsia="Calibri" w:hAnsi="Arial" w:cs="Arial"/>
        </w:rPr>
        <w:t>výzkumné organizace</w:t>
      </w:r>
      <w:r w:rsidRPr="00650363">
        <w:rPr>
          <w:rFonts w:ascii="Arial" w:hAnsi="Arial" w:cs="Arial"/>
        </w:rPr>
        <w:t xml:space="preserve">: </w:t>
      </w:r>
    </w:p>
    <w:p w14:paraId="10AD15E6" w14:textId="329F6903" w:rsidR="007E7ADF" w:rsidRPr="00650363" w:rsidRDefault="00F67E0D" w:rsidP="00F67E0D">
      <w:pPr>
        <w:pStyle w:val="Odstavecseseznamem"/>
        <w:numPr>
          <w:ilvl w:val="0"/>
          <w:numId w:val="4"/>
        </w:numPr>
        <w:spacing w:after="60" w:line="360" w:lineRule="auto"/>
        <w:jc w:val="both"/>
        <w:rPr>
          <w:rFonts w:ascii="Arial" w:hAnsi="Arial" w:cs="Arial"/>
        </w:rPr>
      </w:pPr>
      <w:r w:rsidRPr="00650363">
        <w:rPr>
          <w:rFonts w:ascii="Arial" w:hAnsi="Arial" w:cs="Arial"/>
        </w:rPr>
        <w:t>Na základě výše uvedeného zdůvodnění (námitky) žádáme o přezkoumání hodnocení Panelisty garanta. Prokázaný excelentní výsledek má výrazný potenciál pro uplatnění v energetickém sektoru, konkrétně v zařízení jaderného průmyslu, jehož koncepce a</w:t>
      </w:r>
      <w:r w:rsidR="00A73008" w:rsidRPr="00650363">
        <w:rPr>
          <w:rFonts w:ascii="Arial" w:hAnsi="Arial" w:cs="Arial"/>
        </w:rPr>
        <w:t> </w:t>
      </w:r>
      <w:r w:rsidRPr="00650363">
        <w:rPr>
          <w:rFonts w:ascii="Arial" w:hAnsi="Arial" w:cs="Arial"/>
        </w:rPr>
        <w:t>technická řešení podléhá z důvodu bezpečnosti mnohým Evropským a národním předpisům a není tudíž jednoduché v daném oboru dosahovat v krátkodobém časovém horizontu konkrétních aplikačních výsledků na reálném zařízení jaderného průmyslu.</w:t>
      </w:r>
    </w:p>
    <w:p w14:paraId="2E55764F" w14:textId="77777777"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1FA88314" w14:textId="73D3F71F" w:rsidR="007E7ADF" w:rsidRPr="00650363" w:rsidRDefault="00CE429C" w:rsidP="007E7ADF">
      <w:pPr>
        <w:spacing w:after="60" w:line="360" w:lineRule="auto"/>
        <w:jc w:val="both"/>
        <w:rPr>
          <w:rFonts w:ascii="Arial" w:hAnsi="Arial" w:cs="Arial"/>
        </w:rPr>
      </w:pPr>
      <w:r w:rsidRPr="00650363">
        <w:rPr>
          <w:rFonts w:ascii="Arial" w:hAnsi="Arial" w:cs="Arial"/>
        </w:rPr>
        <w:t>Předseda panelu: Souhlasím s hodnocením garanta. Konkrétní přínos zde není doložen, odhadovat "pote</w:t>
      </w:r>
      <w:r w:rsidR="00F70ACC">
        <w:rPr>
          <w:rFonts w:ascii="Arial" w:hAnsi="Arial" w:cs="Arial"/>
        </w:rPr>
        <w:t>n</w:t>
      </w:r>
      <w:r w:rsidRPr="00650363">
        <w:rPr>
          <w:rFonts w:ascii="Arial" w:hAnsi="Arial" w:cs="Arial"/>
        </w:rPr>
        <w:t>ciál" by v tomto případě bylo velmi spekulativní. Navrhuji ponechat původní hodnocení.</w:t>
      </w:r>
    </w:p>
    <w:p w14:paraId="11072FA5" w14:textId="2D4B003A" w:rsidR="00C64956" w:rsidRPr="00650363" w:rsidRDefault="00C64956" w:rsidP="00C64956">
      <w:pPr>
        <w:spacing w:after="60" w:line="360" w:lineRule="auto"/>
        <w:jc w:val="both"/>
        <w:rPr>
          <w:rFonts w:ascii="Arial" w:hAnsi="Arial" w:cs="Arial"/>
          <w:u w:val="single"/>
        </w:rPr>
      </w:pPr>
      <w:r w:rsidRPr="00650363">
        <w:rPr>
          <w:rFonts w:ascii="Arial" w:hAnsi="Arial" w:cs="Arial"/>
          <w:b/>
          <w:bCs/>
          <w:u w:val="single"/>
        </w:rPr>
        <w:t xml:space="preserve">Vyjádření </w:t>
      </w:r>
      <w:r w:rsidR="00FD0412" w:rsidRPr="00757D1B">
        <w:rPr>
          <w:rFonts w:ascii="Arial" w:eastAsia="Calibri" w:hAnsi="Arial" w:cs="Arial"/>
          <w:b/>
          <w:bCs/>
          <w:u w:val="single"/>
        </w:rPr>
        <w:t>Komise pro hodnocení výzkumných o</w:t>
      </w:r>
      <w:r w:rsidR="00FD0412">
        <w:rPr>
          <w:rFonts w:ascii="Arial" w:eastAsia="Calibri" w:hAnsi="Arial" w:cs="Arial"/>
          <w:b/>
          <w:bCs/>
          <w:u w:val="single"/>
        </w:rPr>
        <w:t>rganizací a ukončených programů</w:t>
      </w:r>
      <w:r w:rsidRPr="00650363">
        <w:rPr>
          <w:rFonts w:ascii="Arial" w:hAnsi="Arial" w:cs="Arial"/>
          <w:u w:val="single"/>
        </w:rPr>
        <w:t>:</w:t>
      </w:r>
    </w:p>
    <w:p w14:paraId="25F88F4F" w14:textId="31546A18" w:rsidR="00C64956" w:rsidRPr="00650363" w:rsidRDefault="00C64956" w:rsidP="00C64956">
      <w:pPr>
        <w:pStyle w:val="Textkomente"/>
        <w:spacing w:line="360" w:lineRule="auto"/>
        <w:rPr>
          <w:rFonts w:ascii="Arial" w:hAnsi="Arial" w:cs="Arial"/>
          <w:sz w:val="22"/>
          <w:szCs w:val="22"/>
        </w:rPr>
      </w:pPr>
      <w:r w:rsidRPr="00650363">
        <w:rPr>
          <w:rFonts w:ascii="Arial" w:hAnsi="Arial" w:cs="Arial"/>
          <w:sz w:val="22"/>
          <w:szCs w:val="22"/>
        </w:rPr>
        <w:t>Oba hodnotitelé poskytli férový pohled na věc, ze strany garanta není uveden dobrý důvod jít</w:t>
      </w:r>
      <w:r w:rsidR="00540B62">
        <w:rPr>
          <w:rFonts w:ascii="Arial" w:hAnsi="Arial" w:cs="Arial"/>
          <w:sz w:val="22"/>
          <w:szCs w:val="22"/>
        </w:rPr>
        <w:t> </w:t>
      </w:r>
      <w:r w:rsidRPr="00650363">
        <w:rPr>
          <w:rFonts w:ascii="Arial" w:hAnsi="Arial" w:cs="Arial"/>
          <w:sz w:val="22"/>
          <w:szCs w:val="22"/>
        </w:rPr>
        <w:t>mimo rozsah známek hodnotitelů. Odhadovat potenciál, resp. předpoklad budoucího uplatnění je do jisté míry úkolem peer review.</w:t>
      </w:r>
    </w:p>
    <w:p w14:paraId="349E7A60" w14:textId="6BF59111" w:rsidR="00E91B03" w:rsidRDefault="007E7ADF" w:rsidP="007E21DD">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C64956" w:rsidRPr="00650363">
        <w:rPr>
          <w:rFonts w:ascii="Arial" w:hAnsi="Arial" w:cs="Arial"/>
          <w:b/>
          <w:bCs/>
        </w:rPr>
        <w:t xml:space="preserve">Námitce bylo vyhověno, </w:t>
      </w:r>
      <w:r w:rsidR="00C64956" w:rsidRPr="00650363">
        <w:rPr>
          <w:rFonts w:ascii="Arial" w:hAnsi="Arial" w:cs="Arial"/>
          <w:b/>
        </w:rPr>
        <w:t>známka se mění na 3.</w:t>
      </w:r>
      <w:r w:rsidR="00CE429C" w:rsidRPr="00650363">
        <w:rPr>
          <w:rFonts w:ascii="Arial" w:hAnsi="Arial" w:cs="Arial"/>
          <w:b/>
          <w:bCs/>
          <w:u w:val="single"/>
        </w:rPr>
        <w:t xml:space="preserve"> </w:t>
      </w:r>
    </w:p>
    <w:p w14:paraId="46CB1F9A" w14:textId="77777777" w:rsidR="007E21DD" w:rsidRPr="007E21DD" w:rsidRDefault="007E21DD" w:rsidP="007E21DD">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7E7ADF" w:rsidRPr="00650363" w14:paraId="1BC34614" w14:textId="77777777" w:rsidTr="002600EA">
        <w:tc>
          <w:tcPr>
            <w:tcW w:w="2405" w:type="dxa"/>
          </w:tcPr>
          <w:p w14:paraId="1EF5E546" w14:textId="77777777" w:rsidR="007E7ADF" w:rsidRPr="00650363" w:rsidRDefault="007E7ADF" w:rsidP="002600EA">
            <w:pPr>
              <w:spacing w:after="60" w:line="360" w:lineRule="auto"/>
              <w:jc w:val="both"/>
              <w:rPr>
                <w:rFonts w:ascii="Arial" w:hAnsi="Arial" w:cs="Arial"/>
              </w:rPr>
            </w:pPr>
            <w:r w:rsidRPr="00650363">
              <w:rPr>
                <w:rFonts w:ascii="Arial" w:hAnsi="Arial" w:cs="Arial"/>
              </w:rPr>
              <w:lastRenderedPageBreak/>
              <w:t>Instituce</w:t>
            </w:r>
          </w:p>
        </w:tc>
        <w:tc>
          <w:tcPr>
            <w:tcW w:w="6379" w:type="dxa"/>
          </w:tcPr>
          <w:p w14:paraId="5A697BE7" w14:textId="77777777" w:rsidR="007E7ADF" w:rsidRPr="00650363" w:rsidRDefault="007E7ADF" w:rsidP="002600EA">
            <w:pPr>
              <w:spacing w:after="60" w:line="360" w:lineRule="auto"/>
              <w:jc w:val="both"/>
              <w:rPr>
                <w:rFonts w:ascii="Arial" w:hAnsi="Arial" w:cs="Arial"/>
                <w:b/>
              </w:rPr>
            </w:pPr>
            <w:r w:rsidRPr="00650363">
              <w:rPr>
                <w:rFonts w:ascii="Arial" w:hAnsi="Arial" w:cs="Arial"/>
                <w:b/>
              </w:rPr>
              <w:t>Univerzita Hradec Králové</w:t>
            </w:r>
          </w:p>
        </w:tc>
      </w:tr>
      <w:tr w:rsidR="007E7ADF" w:rsidRPr="00650363" w14:paraId="43C58225" w14:textId="77777777" w:rsidTr="002600EA">
        <w:tc>
          <w:tcPr>
            <w:tcW w:w="2405" w:type="dxa"/>
          </w:tcPr>
          <w:p w14:paraId="2D643C17"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79621B7D" w14:textId="77777777" w:rsidR="007E7ADF" w:rsidRPr="00650363" w:rsidRDefault="007E7ADF" w:rsidP="002600EA">
            <w:pPr>
              <w:spacing w:after="60" w:line="360" w:lineRule="auto"/>
              <w:jc w:val="both"/>
              <w:rPr>
                <w:rFonts w:ascii="Arial" w:hAnsi="Arial" w:cs="Arial"/>
              </w:rPr>
            </w:pPr>
            <w:r w:rsidRPr="00650363">
              <w:rPr>
                <w:rFonts w:ascii="Arial" w:hAnsi="Arial" w:cs="Arial"/>
              </w:rPr>
              <w:t>192247450</w:t>
            </w:r>
          </w:p>
        </w:tc>
      </w:tr>
      <w:tr w:rsidR="007E7ADF" w:rsidRPr="00650363" w14:paraId="0098058A" w14:textId="77777777" w:rsidTr="002600EA">
        <w:tc>
          <w:tcPr>
            <w:tcW w:w="2405" w:type="dxa"/>
          </w:tcPr>
          <w:p w14:paraId="0B1EA979"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32584D3E" w14:textId="77777777" w:rsidR="007E7ADF" w:rsidRPr="00650363" w:rsidRDefault="007E7ADF" w:rsidP="002600EA">
            <w:pPr>
              <w:spacing w:after="60" w:line="360" w:lineRule="auto"/>
              <w:jc w:val="both"/>
              <w:rPr>
                <w:rFonts w:ascii="Arial" w:hAnsi="Arial" w:cs="Arial"/>
              </w:rPr>
            </w:pPr>
            <w:proofErr w:type="spellStart"/>
            <w:r w:rsidRPr="00650363">
              <w:rPr>
                <w:rFonts w:ascii="Arial" w:hAnsi="Arial" w:cs="Arial"/>
              </w:rPr>
              <w:t>Contemporary</w:t>
            </w:r>
            <w:proofErr w:type="spellEnd"/>
            <w:r w:rsidRPr="00650363">
              <w:rPr>
                <w:rFonts w:ascii="Arial" w:hAnsi="Arial" w:cs="Arial"/>
              </w:rPr>
              <w:t xml:space="preserve"> </w:t>
            </w:r>
            <w:proofErr w:type="spellStart"/>
            <w:r w:rsidRPr="00650363">
              <w:rPr>
                <w:rFonts w:ascii="Arial" w:hAnsi="Arial" w:cs="Arial"/>
              </w:rPr>
              <w:t>Family</w:t>
            </w:r>
            <w:proofErr w:type="spellEnd"/>
            <w:r w:rsidRPr="00650363">
              <w:rPr>
                <w:rFonts w:ascii="Arial" w:hAnsi="Arial" w:cs="Arial"/>
              </w:rPr>
              <w:t xml:space="preserve"> </w:t>
            </w:r>
            <w:proofErr w:type="spellStart"/>
            <w:r w:rsidRPr="00650363">
              <w:rPr>
                <w:rFonts w:ascii="Arial" w:hAnsi="Arial" w:cs="Arial"/>
              </w:rPr>
              <w:t>Lifestyles</w:t>
            </w:r>
            <w:proofErr w:type="spellEnd"/>
            <w:r w:rsidRPr="00650363">
              <w:rPr>
                <w:rFonts w:ascii="Arial" w:hAnsi="Arial" w:cs="Arial"/>
              </w:rPr>
              <w:t xml:space="preserve"> in </w:t>
            </w:r>
            <w:proofErr w:type="spellStart"/>
            <w:r w:rsidRPr="00650363">
              <w:rPr>
                <w:rFonts w:ascii="Arial" w:hAnsi="Arial" w:cs="Arial"/>
              </w:rPr>
              <w:t>Central</w:t>
            </w:r>
            <w:proofErr w:type="spellEnd"/>
            <w:r w:rsidRPr="00650363">
              <w:rPr>
                <w:rFonts w:ascii="Arial" w:hAnsi="Arial" w:cs="Arial"/>
              </w:rPr>
              <w:t xml:space="preserve"> and Western </w:t>
            </w:r>
            <w:proofErr w:type="spellStart"/>
            <w:r w:rsidRPr="00650363">
              <w:rPr>
                <w:rFonts w:ascii="Arial" w:hAnsi="Arial" w:cs="Arial"/>
              </w:rPr>
              <w:t>Europe</w:t>
            </w:r>
            <w:proofErr w:type="spellEnd"/>
          </w:p>
        </w:tc>
      </w:tr>
      <w:tr w:rsidR="007E7ADF" w:rsidRPr="00650363" w14:paraId="26F1E167" w14:textId="77777777" w:rsidTr="002600EA">
        <w:tc>
          <w:tcPr>
            <w:tcW w:w="2405" w:type="dxa"/>
          </w:tcPr>
          <w:p w14:paraId="63193395"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58DCBAAA" w14:textId="4BDCD73C" w:rsidR="007E7ADF" w:rsidRPr="00650363" w:rsidRDefault="00A6093B" w:rsidP="00A6093B">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1B0E5B" w:rsidRPr="00650363">
              <w:rPr>
                <w:rFonts w:ascii="Arial" w:hAnsi="Arial" w:cs="Arial"/>
                <w:b/>
              </w:rPr>
              <w:t>5</w:t>
            </w:r>
            <w:r w:rsidR="00285B78" w:rsidRPr="00650363">
              <w:rPr>
                <w:rFonts w:ascii="Arial" w:hAnsi="Arial" w:cs="Arial"/>
                <w:b/>
              </w:rPr>
              <w:t>.</w:t>
            </w:r>
          </w:p>
        </w:tc>
      </w:tr>
    </w:tbl>
    <w:p w14:paraId="2860F77F" w14:textId="77777777" w:rsidR="007E7ADF" w:rsidRPr="00650363" w:rsidRDefault="007E7ADF" w:rsidP="007E7ADF">
      <w:pPr>
        <w:spacing w:after="60" w:line="360" w:lineRule="auto"/>
        <w:jc w:val="both"/>
        <w:rPr>
          <w:rFonts w:ascii="Arial" w:hAnsi="Arial" w:cs="Arial"/>
        </w:rPr>
      </w:pPr>
    </w:p>
    <w:p w14:paraId="2B039D21"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Námitka: Žádost o opravu známkování.</w:t>
      </w:r>
    </w:p>
    <w:p w14:paraId="44AFB43C" w14:textId="002176B6" w:rsidR="007E7ADF" w:rsidRPr="00650363" w:rsidRDefault="007E7ADF" w:rsidP="007E7ADF">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F76D3C" w:rsidRPr="00F67FEE">
        <w:rPr>
          <w:rFonts w:ascii="Arial" w:hAnsi="Arial" w:cs="Arial"/>
        </w:rPr>
        <w:t>ky</w:t>
      </w:r>
      <w:r w:rsidRPr="00650363">
        <w:rPr>
          <w:rFonts w:ascii="Arial" w:hAnsi="Arial" w:cs="Arial"/>
        </w:rPr>
        <w:t xml:space="preserve"> </w:t>
      </w:r>
      <w:r w:rsidR="00FD0412">
        <w:rPr>
          <w:rFonts w:ascii="Arial" w:eastAsia="Calibri" w:hAnsi="Arial" w:cs="Arial"/>
        </w:rPr>
        <w:t>výzkumné organizace</w:t>
      </w:r>
      <w:r w:rsidRPr="00650363">
        <w:rPr>
          <w:rFonts w:ascii="Arial" w:hAnsi="Arial" w:cs="Arial"/>
        </w:rPr>
        <w:t xml:space="preserve">: </w:t>
      </w:r>
    </w:p>
    <w:p w14:paraId="23A232F2" w14:textId="333D2ADA" w:rsidR="007E7ADF" w:rsidRPr="00650363" w:rsidRDefault="00F67E0D" w:rsidP="00F67E0D">
      <w:pPr>
        <w:pStyle w:val="Odstavecseseznamem"/>
        <w:numPr>
          <w:ilvl w:val="0"/>
          <w:numId w:val="4"/>
        </w:numPr>
        <w:spacing w:after="60" w:line="360" w:lineRule="auto"/>
        <w:jc w:val="both"/>
        <w:rPr>
          <w:rFonts w:ascii="Arial" w:hAnsi="Arial" w:cs="Arial"/>
        </w:rPr>
      </w:pPr>
      <w:r w:rsidRPr="00650363">
        <w:rPr>
          <w:rFonts w:ascii="Arial" w:hAnsi="Arial" w:cs="Arial"/>
        </w:rPr>
        <w:t xml:space="preserve">Důrazně se ohrazujeme vůči vyjádření </w:t>
      </w:r>
      <w:proofErr w:type="spellStart"/>
      <w:r w:rsidRPr="00650363">
        <w:rPr>
          <w:rFonts w:ascii="Arial" w:hAnsi="Arial" w:cs="Arial"/>
        </w:rPr>
        <w:t>panelistky</w:t>
      </w:r>
      <w:proofErr w:type="spellEnd"/>
      <w:r w:rsidRPr="00650363">
        <w:rPr>
          <w:rFonts w:ascii="Arial" w:hAnsi="Arial" w:cs="Arial"/>
        </w:rPr>
        <w:t>/</w:t>
      </w:r>
      <w:proofErr w:type="spellStart"/>
      <w:r w:rsidRPr="00650363">
        <w:rPr>
          <w:rFonts w:ascii="Arial" w:hAnsi="Arial" w:cs="Arial"/>
        </w:rPr>
        <w:t>garantky</w:t>
      </w:r>
      <w:proofErr w:type="spellEnd"/>
      <w:r w:rsidRPr="00650363">
        <w:rPr>
          <w:rFonts w:ascii="Arial" w:hAnsi="Arial" w:cs="Arial"/>
        </w:rPr>
        <w:t xml:space="preserve"> doc. Dudové a především jejímu komentáři k hodnocení výsledků v Modulu 1 FORD: 5.4 Sociology, kde píše: „Jako pokus o podvod by mohla být označena publikace „</w:t>
      </w:r>
      <w:proofErr w:type="spellStart"/>
      <w:r w:rsidRPr="00650363">
        <w:rPr>
          <w:rFonts w:ascii="Arial" w:hAnsi="Arial" w:cs="Arial"/>
        </w:rPr>
        <w:t>Contemporary</w:t>
      </w:r>
      <w:proofErr w:type="spellEnd"/>
      <w:r w:rsidRPr="00650363">
        <w:rPr>
          <w:rFonts w:ascii="Arial" w:hAnsi="Arial" w:cs="Arial"/>
        </w:rPr>
        <w:t xml:space="preserve"> </w:t>
      </w:r>
      <w:proofErr w:type="spellStart"/>
      <w:r w:rsidRPr="00650363">
        <w:rPr>
          <w:rFonts w:ascii="Arial" w:hAnsi="Arial" w:cs="Arial"/>
        </w:rPr>
        <w:t>Family</w:t>
      </w:r>
      <w:proofErr w:type="spellEnd"/>
      <w:r w:rsidRPr="00650363">
        <w:rPr>
          <w:rFonts w:ascii="Arial" w:hAnsi="Arial" w:cs="Arial"/>
        </w:rPr>
        <w:t xml:space="preserve"> </w:t>
      </w:r>
      <w:proofErr w:type="spellStart"/>
      <w:r w:rsidRPr="00650363">
        <w:rPr>
          <w:rFonts w:ascii="Arial" w:hAnsi="Arial" w:cs="Arial"/>
        </w:rPr>
        <w:t>Lifestyles</w:t>
      </w:r>
      <w:proofErr w:type="spellEnd"/>
      <w:r w:rsidRPr="00650363">
        <w:rPr>
          <w:rFonts w:ascii="Arial" w:hAnsi="Arial" w:cs="Arial"/>
        </w:rPr>
        <w:t xml:space="preserve"> in </w:t>
      </w:r>
      <w:proofErr w:type="spellStart"/>
      <w:r w:rsidRPr="00650363">
        <w:rPr>
          <w:rFonts w:ascii="Arial" w:hAnsi="Arial" w:cs="Arial"/>
        </w:rPr>
        <w:t>Central</w:t>
      </w:r>
      <w:proofErr w:type="spellEnd"/>
      <w:r w:rsidRPr="00650363">
        <w:rPr>
          <w:rFonts w:ascii="Arial" w:hAnsi="Arial" w:cs="Arial"/>
        </w:rPr>
        <w:t xml:space="preserve"> and Western </w:t>
      </w:r>
      <w:proofErr w:type="spellStart"/>
      <w:r w:rsidRPr="00650363">
        <w:rPr>
          <w:rFonts w:ascii="Arial" w:hAnsi="Arial" w:cs="Arial"/>
        </w:rPr>
        <w:t>Europe</w:t>
      </w:r>
      <w:proofErr w:type="spellEnd"/>
      <w:r w:rsidRPr="00650363">
        <w:rPr>
          <w:rFonts w:ascii="Arial" w:hAnsi="Arial" w:cs="Arial"/>
        </w:rPr>
        <w:t xml:space="preserve">“ vydaná v nakladatelství </w:t>
      </w:r>
      <w:proofErr w:type="spellStart"/>
      <w:r w:rsidRPr="00650363">
        <w:rPr>
          <w:rFonts w:ascii="Arial" w:hAnsi="Arial" w:cs="Arial"/>
        </w:rPr>
        <w:t>Springer</w:t>
      </w:r>
      <w:proofErr w:type="spellEnd"/>
      <w:r w:rsidRPr="00650363">
        <w:rPr>
          <w:rFonts w:ascii="Arial" w:hAnsi="Arial" w:cs="Arial"/>
        </w:rPr>
        <w:t xml:space="preserve"> v edici </w:t>
      </w:r>
      <w:proofErr w:type="spellStart"/>
      <w:r w:rsidRPr="00650363">
        <w:rPr>
          <w:rFonts w:ascii="Arial" w:hAnsi="Arial" w:cs="Arial"/>
        </w:rPr>
        <w:t>SpringerBriefs</w:t>
      </w:r>
      <w:proofErr w:type="spellEnd"/>
      <w:r w:rsidRPr="00650363">
        <w:rPr>
          <w:rFonts w:ascii="Arial" w:hAnsi="Arial" w:cs="Arial"/>
        </w:rPr>
        <w:t xml:space="preserve"> in Sociology, viz výše. Nežli o podvod se spíše jedná o „publikaci kvůli publikaci“, tj. snahu vytvořit publikaci z již publikovaných a nepříliš kvalitních výstupů s</w:t>
      </w:r>
      <w:r w:rsidR="00A73008" w:rsidRPr="00650363">
        <w:rPr>
          <w:rFonts w:ascii="Arial" w:hAnsi="Arial" w:cs="Arial"/>
        </w:rPr>
        <w:t> </w:t>
      </w:r>
      <w:r w:rsidRPr="00650363">
        <w:rPr>
          <w:rFonts w:ascii="Arial" w:hAnsi="Arial" w:cs="Arial"/>
        </w:rPr>
        <w:t xml:space="preserve">tím, že za její vydání VO sama zaplatí.“ </w:t>
      </w:r>
      <w:proofErr w:type="spellStart"/>
      <w:r w:rsidRPr="00650363">
        <w:rPr>
          <w:rFonts w:ascii="Arial" w:hAnsi="Arial" w:cs="Arial"/>
        </w:rPr>
        <w:t>Panelistka</w:t>
      </w:r>
      <w:proofErr w:type="spellEnd"/>
      <w:r w:rsidRPr="00650363">
        <w:rPr>
          <w:rFonts w:ascii="Arial" w:hAnsi="Arial" w:cs="Arial"/>
        </w:rPr>
        <w:t>/</w:t>
      </w:r>
      <w:proofErr w:type="spellStart"/>
      <w:r w:rsidRPr="00650363">
        <w:rPr>
          <w:rFonts w:ascii="Arial" w:hAnsi="Arial" w:cs="Arial"/>
        </w:rPr>
        <w:t>garantka</w:t>
      </w:r>
      <w:proofErr w:type="spellEnd"/>
      <w:r w:rsidRPr="00650363">
        <w:rPr>
          <w:rFonts w:ascii="Arial" w:hAnsi="Arial" w:cs="Arial"/>
        </w:rPr>
        <w:t xml:space="preserve"> zpochybnila průběh vydání v nakladatelství </w:t>
      </w:r>
      <w:proofErr w:type="spellStart"/>
      <w:r w:rsidRPr="00650363">
        <w:rPr>
          <w:rFonts w:ascii="Arial" w:hAnsi="Arial" w:cs="Arial"/>
        </w:rPr>
        <w:t>Springer</w:t>
      </w:r>
      <w:proofErr w:type="spellEnd"/>
      <w:r w:rsidRPr="00650363">
        <w:rPr>
          <w:rFonts w:ascii="Arial" w:hAnsi="Arial" w:cs="Arial"/>
        </w:rPr>
        <w:t xml:space="preserve">, aniž by vycházela z ověřených údajů a měla jakékoliv informace o průběhu recenzního řízení i pravidlech nakladatelství, která platí i v ediční řadě </w:t>
      </w:r>
      <w:proofErr w:type="spellStart"/>
      <w:r w:rsidR="007E010D" w:rsidRPr="00650363">
        <w:rPr>
          <w:rFonts w:ascii="Arial" w:hAnsi="Arial" w:cs="Arial"/>
        </w:rPr>
        <w:t>SpringerBriefs</w:t>
      </w:r>
      <w:proofErr w:type="spellEnd"/>
      <w:r w:rsidR="007E010D" w:rsidRPr="00650363">
        <w:rPr>
          <w:rFonts w:ascii="Arial" w:hAnsi="Arial" w:cs="Arial"/>
        </w:rPr>
        <w:t xml:space="preserve"> in Sociology. </w:t>
      </w:r>
      <w:r w:rsidRPr="00650363">
        <w:rPr>
          <w:rFonts w:ascii="Arial" w:hAnsi="Arial" w:cs="Arial"/>
        </w:rPr>
        <w:t>V žádném případě tedy nešlo o vydání publikace „kvůli publikaci“ s tím, že za její vydání VO sama zaplatí. V žádném případě též nejde o pouhé vydání již publikovaných výsledků. Těžiště celé publikace spočívá v uvedení originálních výsledků za pět evropských zemí a popis situace v nich. To, co již bylo publikováno, jsou pouze česká data a část teoretického kontextu publikovaného v</w:t>
      </w:r>
      <w:r w:rsidR="00A73008" w:rsidRPr="00650363">
        <w:rPr>
          <w:rFonts w:ascii="Arial" w:hAnsi="Arial" w:cs="Arial"/>
        </w:rPr>
        <w:t> </w:t>
      </w:r>
      <w:r w:rsidRPr="00650363">
        <w:rPr>
          <w:rFonts w:ascii="Arial" w:hAnsi="Arial" w:cs="Arial"/>
        </w:rPr>
        <w:t>českém jazyce.</w:t>
      </w:r>
    </w:p>
    <w:p w14:paraId="13B46644" w14:textId="77777777"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0067E139" w14:textId="75C4F148" w:rsidR="00285B78" w:rsidRPr="00650363" w:rsidRDefault="00285B78" w:rsidP="00285B78">
      <w:pPr>
        <w:spacing w:after="60" w:line="360" w:lineRule="auto"/>
        <w:jc w:val="both"/>
        <w:rPr>
          <w:rFonts w:ascii="Arial" w:hAnsi="Arial" w:cs="Arial"/>
        </w:rPr>
      </w:pPr>
      <w:r w:rsidRPr="00F70ACC">
        <w:rPr>
          <w:rFonts w:ascii="Arial" w:hAnsi="Arial" w:cs="Arial"/>
        </w:rPr>
        <w:t>Garant:</w:t>
      </w:r>
      <w:r w:rsidRPr="00650363">
        <w:rPr>
          <w:rFonts w:ascii="Arial" w:hAnsi="Arial" w:cs="Arial"/>
        </w:rPr>
        <w:t xml:space="preserve"> Předložená publikace je deskripcí několika dimenzí životního stylu rodin v několika evropských zemích: České republice, Litvě, Německu, Polsku, Slovensku a Ukrajině. Z úvodu není jasné, jak a proč byly právě tyto dimenze vybrány. Publikaci chybí úvod, kde by byly specifikovány cíle a případně výzkumné otázky, kde by zároveň bylo zarámování do</w:t>
      </w:r>
      <w:r w:rsidR="00A73008" w:rsidRPr="00650363">
        <w:rPr>
          <w:rFonts w:ascii="Arial" w:hAnsi="Arial" w:cs="Arial"/>
        </w:rPr>
        <w:t> </w:t>
      </w:r>
      <w:r w:rsidRPr="00650363">
        <w:rPr>
          <w:rFonts w:ascii="Arial" w:hAnsi="Arial" w:cs="Arial"/>
        </w:rPr>
        <w:t>současného vědeckého poznání a vysvětleno, co by mělo být přínosem takové publikace a jak navazuje na současné znalosti a dosavadní výzkumy v dané oblasti. Není zřejmé, proč se právě takovým tématem autoři zabývají.</w:t>
      </w:r>
    </w:p>
    <w:p w14:paraId="2C37F9B0" w14:textId="1ED3C157" w:rsidR="00285B78" w:rsidRPr="00650363" w:rsidRDefault="00285B78" w:rsidP="00285B78">
      <w:pPr>
        <w:spacing w:after="60" w:line="360" w:lineRule="auto"/>
        <w:jc w:val="both"/>
        <w:rPr>
          <w:rFonts w:ascii="Arial" w:hAnsi="Arial" w:cs="Arial"/>
        </w:rPr>
      </w:pPr>
      <w:r w:rsidRPr="00650363">
        <w:rPr>
          <w:rFonts w:ascii="Arial" w:hAnsi="Arial" w:cs="Arial"/>
        </w:rPr>
        <w:t>Jak upozorňuje jeden z anonymních hodnotitelů, popis je založen na kvantitativních datech z</w:t>
      </w:r>
      <w:r w:rsidR="00A73008" w:rsidRPr="00650363">
        <w:rPr>
          <w:rFonts w:ascii="Arial" w:hAnsi="Arial" w:cs="Arial"/>
        </w:rPr>
        <w:t> </w:t>
      </w:r>
      <w:r w:rsidRPr="00650363">
        <w:rPr>
          <w:rFonts w:ascii="Arial" w:hAnsi="Arial" w:cs="Arial"/>
        </w:rPr>
        <w:t>ISSP a z vlastního výzkumu, jehož metodologie je zpochybnitelná. Sběr dat v jednotlivých zemích prováděli studenti vysoké školy, na nichž spolupracující autoři působí (ale nevíme, z</w:t>
      </w:r>
      <w:r w:rsidR="00A73008" w:rsidRPr="00650363">
        <w:rPr>
          <w:rFonts w:ascii="Arial" w:hAnsi="Arial" w:cs="Arial"/>
        </w:rPr>
        <w:t> </w:t>
      </w:r>
      <w:r w:rsidRPr="00650363">
        <w:rPr>
          <w:rFonts w:ascii="Arial" w:hAnsi="Arial" w:cs="Arial"/>
        </w:rPr>
        <w:t xml:space="preserve">kterých VŠ jsou). V ČR to byli studenti </w:t>
      </w:r>
      <w:proofErr w:type="spellStart"/>
      <w:r w:rsidRPr="00650363">
        <w:rPr>
          <w:rFonts w:ascii="Arial" w:hAnsi="Arial" w:cs="Arial"/>
        </w:rPr>
        <w:t>PedF</w:t>
      </w:r>
      <w:proofErr w:type="spellEnd"/>
      <w:r w:rsidRPr="00650363">
        <w:rPr>
          <w:rFonts w:ascii="Arial" w:hAnsi="Arial" w:cs="Arial"/>
        </w:rPr>
        <w:t xml:space="preserve"> UHK, kteří sbírali data ve svém bydlišti. Autoři </w:t>
      </w:r>
      <w:r w:rsidRPr="00650363">
        <w:rPr>
          <w:rFonts w:ascii="Arial" w:hAnsi="Arial" w:cs="Arial"/>
        </w:rPr>
        <w:lastRenderedPageBreak/>
        <w:t>tvrdí, že vzorek lze považovat za relativně reprezentativní (str. 17), ačkoliv reprezentativní není. Podobně byla v průběhu roku 2013-2014 sbírána data v ostatních zemích: Výsledný vzorek tak obsahoval 288 respondentů ze Slovenska, 126 z Polska, 209 z Ukrajiny, 381</w:t>
      </w:r>
      <w:r w:rsidR="00540B62">
        <w:rPr>
          <w:rFonts w:ascii="Arial" w:hAnsi="Arial" w:cs="Arial"/>
        </w:rPr>
        <w:t> </w:t>
      </w:r>
      <w:r w:rsidRPr="00650363">
        <w:rPr>
          <w:rFonts w:ascii="Arial" w:hAnsi="Arial" w:cs="Arial"/>
        </w:rPr>
        <w:t>z</w:t>
      </w:r>
      <w:r w:rsidR="00A73008" w:rsidRPr="00650363">
        <w:rPr>
          <w:rFonts w:ascii="Arial" w:hAnsi="Arial" w:cs="Arial"/>
        </w:rPr>
        <w:t> </w:t>
      </w:r>
      <w:r w:rsidRPr="00650363">
        <w:rPr>
          <w:rFonts w:ascii="Arial" w:hAnsi="Arial" w:cs="Arial"/>
        </w:rPr>
        <w:t>Lotyšska a 126 z Německa. Tento formát výběru způsobil, že datové soubory nejsou reprezentativní - a strohé údaje o struktuře vzorků tomu napovídají. Proto všechny uváděné výsledky, které jsou zobecňovány na jednotlivé země, nemohou být brány vážně. Analýza sebraných dat je navíc pouze na elementární úrovni.</w:t>
      </w:r>
    </w:p>
    <w:p w14:paraId="7A728E55" w14:textId="3CACFA4D" w:rsidR="00285B78" w:rsidRPr="00650363" w:rsidRDefault="00285B78" w:rsidP="00285B78">
      <w:pPr>
        <w:spacing w:after="60" w:line="360" w:lineRule="auto"/>
        <w:jc w:val="both"/>
        <w:rPr>
          <w:rFonts w:ascii="Arial" w:hAnsi="Arial" w:cs="Arial"/>
        </w:rPr>
      </w:pPr>
      <w:r w:rsidRPr="00650363">
        <w:rPr>
          <w:rFonts w:ascii="Arial" w:hAnsi="Arial" w:cs="Arial"/>
        </w:rPr>
        <w:t>Kniha ani jednotlivé kapitoly nemají žádnou teoretickou ambici. Chybí kapitola, která by byla syntézou výsledků z jednotlivých zemí a zhodnocení klíčových zjištění. Závěr představuje jen</w:t>
      </w:r>
      <w:r w:rsidR="00540B62">
        <w:rPr>
          <w:rFonts w:ascii="Arial" w:hAnsi="Arial" w:cs="Arial"/>
        </w:rPr>
        <w:t> </w:t>
      </w:r>
      <w:r w:rsidRPr="00650363">
        <w:rPr>
          <w:rFonts w:ascii="Arial" w:hAnsi="Arial" w:cs="Arial"/>
        </w:rPr>
        <w:t>shrnutí obsahu knihy bez vymezení specifik pro střední a západní Evropu, jak by mohlo být očekáváno podle názvu knihy. Knize chybí scelující teoretický rámec.</w:t>
      </w:r>
    </w:p>
    <w:p w14:paraId="0AC3FCF9" w14:textId="15B6B498" w:rsidR="007E7ADF" w:rsidRPr="00650363" w:rsidRDefault="00285B78" w:rsidP="00285B78">
      <w:pPr>
        <w:spacing w:after="60" w:line="360" w:lineRule="auto"/>
        <w:jc w:val="both"/>
        <w:rPr>
          <w:rFonts w:ascii="Arial" w:hAnsi="Arial" w:cs="Arial"/>
        </w:rPr>
      </w:pPr>
      <w:r w:rsidRPr="00650363">
        <w:rPr>
          <w:rFonts w:ascii="Arial" w:hAnsi="Arial" w:cs="Arial"/>
        </w:rPr>
        <w:t>Jak upozornil jeden z hodnotitelů, kniha je navíc z velké části doslovným překladem celých pasáží nebo přeskládáním mnoha odstavců a jejich překladem z již publikovaných textů. Je</w:t>
      </w:r>
      <w:r w:rsidR="00540B62">
        <w:rPr>
          <w:rFonts w:ascii="Arial" w:hAnsi="Arial" w:cs="Arial"/>
        </w:rPr>
        <w:t> </w:t>
      </w:r>
      <w:r w:rsidRPr="00650363">
        <w:rPr>
          <w:rFonts w:ascii="Arial" w:hAnsi="Arial" w:cs="Arial"/>
        </w:rPr>
        <w:t>to</w:t>
      </w:r>
      <w:r w:rsidR="00A73008" w:rsidRPr="00650363">
        <w:rPr>
          <w:rFonts w:ascii="Arial" w:hAnsi="Arial" w:cs="Arial"/>
        </w:rPr>
        <w:t> </w:t>
      </w:r>
      <w:r w:rsidRPr="00650363">
        <w:rPr>
          <w:rFonts w:ascii="Arial" w:hAnsi="Arial" w:cs="Arial"/>
        </w:rPr>
        <w:t>především kniha Krause a kol. "Životní styl současné české rodiny" (2015), ale také článek „</w:t>
      </w:r>
      <w:proofErr w:type="spellStart"/>
      <w:r w:rsidRPr="00650363">
        <w:rPr>
          <w:rFonts w:ascii="Arial" w:hAnsi="Arial" w:cs="Arial"/>
        </w:rPr>
        <w:t>Contemporary</w:t>
      </w:r>
      <w:proofErr w:type="spellEnd"/>
      <w:r w:rsidRPr="00650363">
        <w:rPr>
          <w:rFonts w:ascii="Arial" w:hAnsi="Arial" w:cs="Arial"/>
        </w:rPr>
        <w:t xml:space="preserve"> </w:t>
      </w:r>
      <w:proofErr w:type="spellStart"/>
      <w:r w:rsidRPr="00650363">
        <w:rPr>
          <w:rFonts w:ascii="Arial" w:hAnsi="Arial" w:cs="Arial"/>
        </w:rPr>
        <w:t>Family</w:t>
      </w:r>
      <w:proofErr w:type="spellEnd"/>
      <w:r w:rsidRPr="00650363">
        <w:rPr>
          <w:rFonts w:ascii="Arial" w:hAnsi="Arial" w:cs="Arial"/>
        </w:rPr>
        <w:t xml:space="preserve"> as a </w:t>
      </w:r>
      <w:proofErr w:type="spellStart"/>
      <w:r w:rsidRPr="00650363">
        <w:rPr>
          <w:rFonts w:ascii="Arial" w:hAnsi="Arial" w:cs="Arial"/>
        </w:rPr>
        <w:t>Factor</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w:t>
      </w:r>
      <w:proofErr w:type="gramStart"/>
      <w:r w:rsidRPr="00650363">
        <w:rPr>
          <w:rFonts w:ascii="Arial" w:hAnsi="Arial" w:cs="Arial"/>
        </w:rPr>
        <w:t>Deviant</w:t>
      </w:r>
      <w:proofErr w:type="gramEnd"/>
      <w:r w:rsidRPr="00650363">
        <w:rPr>
          <w:rFonts w:ascii="Arial" w:hAnsi="Arial" w:cs="Arial"/>
        </w:rPr>
        <w:t xml:space="preserve"> </w:t>
      </w:r>
      <w:proofErr w:type="spellStart"/>
      <w:r w:rsidRPr="00650363">
        <w:rPr>
          <w:rFonts w:ascii="Arial" w:hAnsi="Arial" w:cs="Arial"/>
        </w:rPr>
        <w:t>Behaviour</w:t>
      </w:r>
      <w:proofErr w:type="spellEnd"/>
      <w:r w:rsidRPr="00650363">
        <w:rPr>
          <w:rFonts w:ascii="Arial" w:hAnsi="Arial" w:cs="Arial"/>
        </w:rPr>
        <w:t>“ (2013) a článek „Rodina v</w:t>
      </w:r>
      <w:r w:rsidR="00540B62">
        <w:rPr>
          <w:rFonts w:ascii="Arial" w:hAnsi="Arial" w:cs="Arial"/>
        </w:rPr>
        <w:t> </w:t>
      </w:r>
      <w:r w:rsidRPr="00650363">
        <w:rPr>
          <w:rFonts w:ascii="Arial" w:hAnsi="Arial" w:cs="Arial"/>
        </w:rPr>
        <w:t xml:space="preserve">procesech transformace společnosti“ (2013). Pasáže o slovenské rodině jsou ve zkrácené verzi překladem článku </w:t>
      </w:r>
      <w:proofErr w:type="spellStart"/>
      <w:r w:rsidRPr="00650363">
        <w:rPr>
          <w:rFonts w:ascii="Arial" w:hAnsi="Arial" w:cs="Arial"/>
        </w:rPr>
        <w:t>Ondrejkoviče</w:t>
      </w:r>
      <w:proofErr w:type="spellEnd"/>
      <w:r w:rsidRPr="00650363">
        <w:rPr>
          <w:rFonts w:ascii="Arial" w:hAnsi="Arial" w:cs="Arial"/>
        </w:rPr>
        <w:t xml:space="preserve"> (2018). Jelikož autoři neuvádějí, že značná část jejich textu, který předložili k hodnocení, je doslovným překladem již existujících textů, lze tento počin považovat jednak za </w:t>
      </w:r>
      <w:proofErr w:type="spellStart"/>
      <w:r w:rsidRPr="00650363">
        <w:rPr>
          <w:rFonts w:ascii="Arial" w:hAnsi="Arial" w:cs="Arial"/>
        </w:rPr>
        <w:t>autoplagiátství</w:t>
      </w:r>
      <w:proofErr w:type="spellEnd"/>
      <w:r w:rsidRPr="00650363">
        <w:rPr>
          <w:rFonts w:ascii="Arial" w:hAnsi="Arial" w:cs="Arial"/>
        </w:rPr>
        <w:t>, v jiných částech pak za recyklaci již publikovaných věcí. Popis dat z dalších zemí kromě ČR je sice nový, ale vcelku knize nic nepřidává, není využit ke</w:t>
      </w:r>
      <w:r w:rsidR="00A73008" w:rsidRPr="00650363">
        <w:rPr>
          <w:rFonts w:ascii="Arial" w:hAnsi="Arial" w:cs="Arial"/>
        </w:rPr>
        <w:t> </w:t>
      </w:r>
      <w:r w:rsidRPr="00650363">
        <w:rPr>
          <w:rFonts w:ascii="Arial" w:hAnsi="Arial" w:cs="Arial"/>
        </w:rPr>
        <w:t>skutečné komparaci a konceptualizaci rozdílů a jejich teoretickému vysvětlení. VO</w:t>
      </w:r>
      <w:r w:rsidR="00540B62">
        <w:rPr>
          <w:rFonts w:ascii="Arial" w:hAnsi="Arial" w:cs="Arial"/>
        </w:rPr>
        <w:t> </w:t>
      </w:r>
      <w:r w:rsidRPr="00650363">
        <w:rPr>
          <w:rFonts w:ascii="Arial" w:hAnsi="Arial" w:cs="Arial"/>
        </w:rPr>
        <w:t>v</w:t>
      </w:r>
      <w:r w:rsidR="00A73008" w:rsidRPr="00650363">
        <w:rPr>
          <w:rFonts w:ascii="Arial" w:hAnsi="Arial" w:cs="Arial"/>
        </w:rPr>
        <w:t> </w:t>
      </w:r>
      <w:r w:rsidRPr="00650363">
        <w:rPr>
          <w:rFonts w:ascii="Arial" w:hAnsi="Arial" w:cs="Arial"/>
        </w:rPr>
        <w:t>námitce uvádí, že „těžiště celé publikace spočívá v uvedení originálních výsledků za pět evropských zemí a popis situace v nich“; základní deskriptivní analýzu velmi omezených (jen</w:t>
      </w:r>
      <w:r w:rsidR="00540B62">
        <w:rPr>
          <w:rFonts w:ascii="Arial" w:hAnsi="Arial" w:cs="Arial"/>
        </w:rPr>
        <w:t> </w:t>
      </w:r>
      <w:r w:rsidRPr="00650363">
        <w:rPr>
          <w:rFonts w:ascii="Arial" w:hAnsi="Arial" w:cs="Arial"/>
        </w:rPr>
        <w:t>126 respondentů z Německa!) a nereprezentativních datových souborů ale nelze pokládat za</w:t>
      </w:r>
      <w:r w:rsidR="00A73008" w:rsidRPr="00650363">
        <w:rPr>
          <w:rFonts w:ascii="Arial" w:hAnsi="Arial" w:cs="Arial"/>
        </w:rPr>
        <w:t> </w:t>
      </w:r>
      <w:r w:rsidRPr="00650363">
        <w:rPr>
          <w:rFonts w:ascii="Arial" w:hAnsi="Arial" w:cs="Arial"/>
        </w:rPr>
        <w:t>kvalit</w:t>
      </w:r>
      <w:r w:rsidR="003E0276" w:rsidRPr="00650363">
        <w:rPr>
          <w:rFonts w:ascii="Arial" w:hAnsi="Arial" w:cs="Arial"/>
        </w:rPr>
        <w:t>ní „těžiště“ vědecké publikace. N</w:t>
      </w:r>
      <w:r w:rsidRPr="00650363">
        <w:rPr>
          <w:rFonts w:ascii="Arial" w:hAnsi="Arial" w:cs="Arial"/>
        </w:rPr>
        <w:t>ízká kvalita publikace je ale nezpochybnitelná. Nadále se domníváme, že publikace nemůže být hodnocena jinak než známkou 5.</w:t>
      </w:r>
    </w:p>
    <w:p w14:paraId="2C80840D" w14:textId="77777777" w:rsidR="00285B78" w:rsidRPr="00650363" w:rsidRDefault="00285B78" w:rsidP="00285B78">
      <w:pPr>
        <w:spacing w:after="60" w:line="360" w:lineRule="auto"/>
        <w:jc w:val="both"/>
        <w:rPr>
          <w:rFonts w:ascii="Arial" w:hAnsi="Arial" w:cs="Arial"/>
          <w:u w:val="single"/>
        </w:rPr>
      </w:pPr>
      <w:r w:rsidRPr="00650363">
        <w:rPr>
          <w:rFonts w:ascii="Arial" w:hAnsi="Arial" w:cs="Arial"/>
          <w:u w:val="single"/>
        </w:rPr>
        <w:t>Stanovisko odborného panelu:</w:t>
      </w:r>
    </w:p>
    <w:p w14:paraId="521D5A35" w14:textId="1D3AEECE" w:rsidR="00285B78" w:rsidRPr="00650363" w:rsidRDefault="00285B78" w:rsidP="00285B78">
      <w:pPr>
        <w:spacing w:after="60" w:line="360" w:lineRule="auto"/>
        <w:jc w:val="both"/>
        <w:rPr>
          <w:rFonts w:ascii="Arial" w:hAnsi="Arial" w:cs="Arial"/>
        </w:rPr>
      </w:pPr>
      <w:r w:rsidRPr="00650363">
        <w:rPr>
          <w:rFonts w:ascii="Arial" w:hAnsi="Arial" w:cs="Arial"/>
        </w:rPr>
        <w:t>Výsledek byl v prvním kole hodnocen dvěma hodnotiteli, z nichž první poukázal na zásadní vědecké nedostatky hodnoceného textu a hodnotil známkou 5. Druhý hodnotitel výsledku přidělil známku 2, jeho posudek ale očividně nevycházel z detailního prozkoumání výsledku, ale jen z jeho popisu a z prestiže vydavatelství, v němž byl výsledek publikován. Pro rozpor v</w:t>
      </w:r>
      <w:r w:rsidR="00A73008" w:rsidRPr="00650363">
        <w:rPr>
          <w:rFonts w:ascii="Arial" w:hAnsi="Arial" w:cs="Arial"/>
        </w:rPr>
        <w:t> </w:t>
      </w:r>
      <w:r w:rsidRPr="00650363">
        <w:rPr>
          <w:rFonts w:ascii="Arial" w:hAnsi="Arial" w:cs="Arial"/>
        </w:rPr>
        <w:t xml:space="preserve">hodnoceních bylo vyžádáno stanovisko třetího hodnotitele, jehož posudek velmi podrobně poukazuje na metodologické a odborné problémy daného textu včetně </w:t>
      </w:r>
      <w:proofErr w:type="spellStart"/>
      <w:r w:rsidRPr="00650363">
        <w:rPr>
          <w:rFonts w:ascii="Arial" w:hAnsi="Arial" w:cs="Arial"/>
        </w:rPr>
        <w:t>autoplagiátorství</w:t>
      </w:r>
      <w:proofErr w:type="spellEnd"/>
      <w:r w:rsidRPr="00650363">
        <w:rPr>
          <w:rFonts w:ascii="Arial" w:hAnsi="Arial" w:cs="Arial"/>
        </w:rPr>
        <w:t xml:space="preserve">. Panel proto nevidí důvod, proč námitce vyhovět, a souhlasí se stanoviskem </w:t>
      </w:r>
      <w:proofErr w:type="spellStart"/>
      <w:r w:rsidRPr="00650363">
        <w:rPr>
          <w:rFonts w:ascii="Arial" w:hAnsi="Arial" w:cs="Arial"/>
        </w:rPr>
        <w:t>garantky</w:t>
      </w:r>
      <w:proofErr w:type="spellEnd"/>
      <w:r w:rsidRPr="00650363">
        <w:rPr>
          <w:rFonts w:ascii="Arial" w:hAnsi="Arial" w:cs="Arial"/>
        </w:rPr>
        <w:t>, podle které je</w:t>
      </w:r>
      <w:r w:rsidR="00540B62">
        <w:rPr>
          <w:rFonts w:ascii="Arial" w:hAnsi="Arial" w:cs="Arial"/>
        </w:rPr>
        <w:t> </w:t>
      </w:r>
      <w:r w:rsidRPr="00650363">
        <w:rPr>
          <w:rFonts w:ascii="Arial" w:hAnsi="Arial" w:cs="Arial"/>
        </w:rPr>
        <w:t xml:space="preserve">vědecká úroveň posuzované knihy nedostatečná a jedná se o „výsledek, který nesplňuje </w:t>
      </w:r>
      <w:r w:rsidRPr="00650363">
        <w:rPr>
          <w:rFonts w:ascii="Arial" w:hAnsi="Arial" w:cs="Arial"/>
        </w:rPr>
        <w:lastRenderedPageBreak/>
        <w:t>standard národně uznatelné výzkumné práce“, a to i přes to, že byl publikován u</w:t>
      </w:r>
      <w:r w:rsidR="00A73008" w:rsidRPr="00650363">
        <w:rPr>
          <w:rFonts w:ascii="Arial" w:hAnsi="Arial" w:cs="Arial"/>
        </w:rPr>
        <w:t> </w:t>
      </w:r>
      <w:r w:rsidRPr="00650363">
        <w:rPr>
          <w:rFonts w:ascii="Arial" w:hAnsi="Arial" w:cs="Arial"/>
        </w:rPr>
        <w:t>renomovaného vydavatelství.</w:t>
      </w:r>
    </w:p>
    <w:p w14:paraId="1BCC8DC3" w14:textId="655C156D" w:rsidR="007E7ADF" w:rsidRPr="00FA4829" w:rsidRDefault="007E7ADF" w:rsidP="00FA4829">
      <w:pPr>
        <w:spacing w:after="60" w:line="360" w:lineRule="auto"/>
        <w:jc w:val="both"/>
        <w:rPr>
          <w:rFonts w:ascii="Arial" w:hAnsi="Arial" w:cs="Arial"/>
          <w:b/>
        </w:rPr>
      </w:pPr>
      <w:r w:rsidRPr="00650363">
        <w:rPr>
          <w:rFonts w:ascii="Arial" w:hAnsi="Arial" w:cs="Arial"/>
          <w:b/>
          <w:bCs/>
          <w:u w:val="single"/>
        </w:rPr>
        <w:t>Závěr</w:t>
      </w:r>
      <w:r w:rsidRPr="00650363">
        <w:rPr>
          <w:rFonts w:ascii="Arial" w:hAnsi="Arial" w:cs="Arial"/>
          <w:b/>
          <w:bCs/>
        </w:rPr>
        <w:t xml:space="preserve">: </w:t>
      </w:r>
      <w:r w:rsidR="00285B78" w:rsidRPr="00650363">
        <w:rPr>
          <w:rFonts w:ascii="Arial" w:hAnsi="Arial" w:cs="Arial"/>
          <w:b/>
          <w:bCs/>
        </w:rPr>
        <w:t xml:space="preserve"> </w:t>
      </w:r>
      <w:r w:rsidR="00FA4829" w:rsidRPr="00510F10">
        <w:rPr>
          <w:rFonts w:ascii="Helvetica" w:hAnsi="Helvetica"/>
          <w:b/>
        </w:rPr>
        <w:t xml:space="preserve">Námitce nebylo vyhověno, ponechána původní známka </w:t>
      </w:r>
      <w:r w:rsidR="00FA4829" w:rsidRPr="00650363">
        <w:rPr>
          <w:rFonts w:ascii="Arial" w:hAnsi="Arial" w:cs="Arial"/>
          <w:b/>
        </w:rPr>
        <w:t>5</w:t>
      </w:r>
      <w:r w:rsidR="003E0276" w:rsidRPr="00650363">
        <w:rPr>
          <w:rFonts w:ascii="Arial" w:hAnsi="Arial" w:cs="Arial"/>
          <w:b/>
          <w:bCs/>
        </w:rPr>
        <w:t>.</w:t>
      </w:r>
      <w:r w:rsidR="00285B78" w:rsidRPr="00650363">
        <w:rPr>
          <w:rFonts w:ascii="Arial" w:hAnsi="Arial" w:cs="Arial"/>
          <w:b/>
          <w:bCs/>
          <w:u w:val="single"/>
        </w:rPr>
        <w:t xml:space="preserve"> </w:t>
      </w:r>
    </w:p>
    <w:p w14:paraId="11673940" w14:textId="77777777" w:rsidR="007E7ADF" w:rsidRPr="00650363" w:rsidRDefault="007E7ADF" w:rsidP="007E7ADF">
      <w:pPr>
        <w:rPr>
          <w:rFonts w:ascii="Arial" w:hAnsi="Arial" w:cs="Arial"/>
        </w:rPr>
      </w:pPr>
    </w:p>
    <w:tbl>
      <w:tblPr>
        <w:tblStyle w:val="Mkatabulky"/>
        <w:tblW w:w="0" w:type="auto"/>
        <w:tblLook w:val="04A0" w:firstRow="1" w:lastRow="0" w:firstColumn="1" w:lastColumn="0" w:noHBand="0" w:noVBand="1"/>
      </w:tblPr>
      <w:tblGrid>
        <w:gridCol w:w="2405"/>
        <w:gridCol w:w="6379"/>
      </w:tblGrid>
      <w:tr w:rsidR="007E7ADF" w:rsidRPr="00650363" w14:paraId="3D66941E" w14:textId="77777777" w:rsidTr="002600EA">
        <w:tc>
          <w:tcPr>
            <w:tcW w:w="2405" w:type="dxa"/>
          </w:tcPr>
          <w:p w14:paraId="400C03B2"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27F6AD64" w14:textId="77777777" w:rsidR="007E7ADF" w:rsidRPr="00650363" w:rsidRDefault="007E7ADF" w:rsidP="002600EA">
            <w:pPr>
              <w:spacing w:after="60" w:line="360" w:lineRule="auto"/>
              <w:jc w:val="both"/>
              <w:rPr>
                <w:rFonts w:ascii="Arial" w:hAnsi="Arial" w:cs="Arial"/>
                <w:b/>
              </w:rPr>
            </w:pPr>
            <w:r w:rsidRPr="00650363">
              <w:rPr>
                <w:rFonts w:ascii="Arial" w:hAnsi="Arial" w:cs="Arial"/>
                <w:b/>
              </w:rPr>
              <w:t>Univerzita Pardubice</w:t>
            </w:r>
          </w:p>
        </w:tc>
      </w:tr>
      <w:tr w:rsidR="007E7ADF" w:rsidRPr="00650363" w14:paraId="7FDC263D" w14:textId="77777777" w:rsidTr="002600EA">
        <w:tc>
          <w:tcPr>
            <w:tcW w:w="2405" w:type="dxa"/>
          </w:tcPr>
          <w:p w14:paraId="234D24FB"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6190821B" w14:textId="77777777" w:rsidR="007E7ADF" w:rsidRPr="00650363" w:rsidRDefault="007E7ADF" w:rsidP="002600EA">
            <w:pPr>
              <w:spacing w:after="60" w:line="360" w:lineRule="auto"/>
              <w:jc w:val="both"/>
              <w:rPr>
                <w:rFonts w:ascii="Arial" w:hAnsi="Arial" w:cs="Arial"/>
              </w:rPr>
            </w:pPr>
            <w:r w:rsidRPr="00650363">
              <w:rPr>
                <w:rFonts w:ascii="Arial" w:hAnsi="Arial" w:cs="Arial"/>
              </w:rPr>
              <w:t>192183541</w:t>
            </w:r>
          </w:p>
        </w:tc>
      </w:tr>
      <w:tr w:rsidR="007E7ADF" w:rsidRPr="00650363" w14:paraId="4E46DB6D" w14:textId="77777777" w:rsidTr="002600EA">
        <w:tc>
          <w:tcPr>
            <w:tcW w:w="2405" w:type="dxa"/>
          </w:tcPr>
          <w:p w14:paraId="3BB3E999"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00155ABE" w14:textId="77777777" w:rsidR="007E7ADF" w:rsidRPr="00650363" w:rsidRDefault="007E7ADF" w:rsidP="002600EA">
            <w:pPr>
              <w:spacing w:after="60" w:line="360" w:lineRule="auto"/>
              <w:jc w:val="both"/>
              <w:rPr>
                <w:rFonts w:ascii="Arial" w:hAnsi="Arial" w:cs="Arial"/>
              </w:rPr>
            </w:pPr>
            <w:r w:rsidRPr="00650363">
              <w:rPr>
                <w:rFonts w:ascii="Arial" w:hAnsi="Arial" w:cs="Arial"/>
              </w:rPr>
              <w:t>Kutna Hora Angel</w:t>
            </w:r>
          </w:p>
        </w:tc>
      </w:tr>
      <w:tr w:rsidR="007E7ADF" w:rsidRPr="00650363" w14:paraId="19B5E441" w14:textId="77777777" w:rsidTr="002600EA">
        <w:tc>
          <w:tcPr>
            <w:tcW w:w="2405" w:type="dxa"/>
          </w:tcPr>
          <w:p w14:paraId="0F5CCB7B"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75F6D77E" w14:textId="0FF3C46F" w:rsidR="007E7ADF" w:rsidRPr="00650363" w:rsidRDefault="00606E08" w:rsidP="002600EA">
            <w:pPr>
              <w:spacing w:after="60" w:line="360" w:lineRule="auto"/>
              <w:jc w:val="both"/>
              <w:rPr>
                <w:rFonts w:ascii="Arial" w:hAnsi="Arial" w:cs="Arial"/>
                <w:b/>
              </w:rPr>
            </w:pPr>
            <w:r w:rsidRPr="00650363">
              <w:rPr>
                <w:rFonts w:ascii="Arial" w:hAnsi="Arial" w:cs="Arial"/>
                <w:b/>
              </w:rPr>
              <w:t>Námitce bylo vyhověno, výsledek bude znovu zhodnocen.</w:t>
            </w:r>
          </w:p>
        </w:tc>
      </w:tr>
    </w:tbl>
    <w:p w14:paraId="5B411F1D" w14:textId="79883C78" w:rsidR="007E7ADF" w:rsidRPr="00650363" w:rsidRDefault="007E7ADF" w:rsidP="007E7ADF">
      <w:pPr>
        <w:spacing w:after="60" w:line="360" w:lineRule="auto"/>
        <w:jc w:val="both"/>
        <w:rPr>
          <w:rFonts w:ascii="Arial" w:hAnsi="Arial" w:cs="Arial"/>
          <w:b/>
        </w:rPr>
      </w:pPr>
      <w:r w:rsidRPr="00650363">
        <w:rPr>
          <w:rFonts w:ascii="Arial" w:hAnsi="Arial" w:cs="Arial"/>
          <w:b/>
        </w:rPr>
        <w:t xml:space="preserve">Námitka: Žádost o </w:t>
      </w:r>
      <w:r w:rsidR="008F7D02" w:rsidRPr="00650363">
        <w:rPr>
          <w:rFonts w:ascii="Arial" w:hAnsi="Arial" w:cs="Arial"/>
          <w:b/>
        </w:rPr>
        <w:t>znovu posouzení</w:t>
      </w:r>
      <w:r w:rsidRPr="00650363">
        <w:rPr>
          <w:rFonts w:ascii="Arial" w:hAnsi="Arial" w:cs="Arial"/>
          <w:b/>
        </w:rPr>
        <w:t>.</w:t>
      </w:r>
    </w:p>
    <w:p w14:paraId="6C538375" w14:textId="79358FF9" w:rsidR="007E7ADF" w:rsidRPr="00650363" w:rsidRDefault="007E7ADF" w:rsidP="007E7AD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00F67FEE">
        <w:rPr>
          <w:rFonts w:ascii="Arial" w:hAnsi="Arial" w:cs="Arial"/>
        </w:rPr>
        <w:t xml:space="preserve"> </w:t>
      </w:r>
      <w:r w:rsidR="00FD0412">
        <w:rPr>
          <w:rFonts w:ascii="Arial" w:eastAsia="Calibri" w:hAnsi="Arial" w:cs="Arial"/>
        </w:rPr>
        <w:t>výzkumné organizace</w:t>
      </w:r>
      <w:r w:rsidRPr="00650363">
        <w:rPr>
          <w:rFonts w:ascii="Arial" w:hAnsi="Arial" w:cs="Arial"/>
        </w:rPr>
        <w:t xml:space="preserve">: </w:t>
      </w:r>
    </w:p>
    <w:p w14:paraId="2474521E" w14:textId="3AF651EB" w:rsidR="00FA4829" w:rsidRDefault="008F7D02" w:rsidP="007E7ADF">
      <w:pPr>
        <w:pStyle w:val="Odstavecseseznamem"/>
        <w:numPr>
          <w:ilvl w:val="0"/>
          <w:numId w:val="4"/>
        </w:numPr>
        <w:spacing w:after="60" w:line="360" w:lineRule="auto"/>
        <w:jc w:val="both"/>
        <w:rPr>
          <w:rFonts w:ascii="Arial" w:hAnsi="Arial" w:cs="Arial"/>
        </w:rPr>
      </w:pPr>
      <w:r w:rsidRPr="00650363">
        <w:rPr>
          <w:rFonts w:ascii="Arial" w:hAnsi="Arial" w:cs="Arial"/>
        </w:rPr>
        <w:t>Výsledek se týká pouze kapitoly v odborné knize. Fakulta restaurování je jediným původcem tohoto výsledku. Oba autoři byli při vložení výsledku do systému RIV</w:t>
      </w:r>
      <w:r w:rsidR="00540B62">
        <w:rPr>
          <w:rFonts w:ascii="Arial" w:hAnsi="Arial" w:cs="Arial"/>
        </w:rPr>
        <w:t> </w:t>
      </w:r>
      <w:proofErr w:type="spellStart"/>
      <w:r w:rsidRPr="00650363">
        <w:rPr>
          <w:rFonts w:ascii="Arial" w:hAnsi="Arial" w:cs="Arial"/>
        </w:rPr>
        <w:t>afiliováni</w:t>
      </w:r>
      <w:proofErr w:type="spellEnd"/>
      <w:r w:rsidRPr="00650363">
        <w:rPr>
          <w:rFonts w:ascii="Arial" w:hAnsi="Arial" w:cs="Arial"/>
        </w:rPr>
        <w:t xml:space="preserve"> pouze k Univerzitě Pardubice (RIV číslo: RIV/00216275:25110/18:39914168; výpis z RIV je součástí přílohy). Původcem kapitoly „8.2. Kutná Hora Angel“ (s. 216-241) je pouze Fakulta restaurování Univerzita Pardubice. Spoluautorka kapitoly byla později v pracovně-právním vztahu se</w:t>
      </w:r>
      <w:r w:rsidR="00540B62">
        <w:rPr>
          <w:rFonts w:ascii="Arial" w:hAnsi="Arial" w:cs="Arial"/>
        </w:rPr>
        <w:t> </w:t>
      </w:r>
      <w:r w:rsidRPr="00650363">
        <w:rPr>
          <w:rFonts w:ascii="Arial" w:hAnsi="Arial" w:cs="Arial"/>
        </w:rPr>
        <w:t>zmiňovaným Ústavem teoretické a aplikované mechaniky AV ČR, z čeho zřejmě pramení i mylná afiliace v případě daného výsledku.</w:t>
      </w:r>
    </w:p>
    <w:p w14:paraId="16B17A3E" w14:textId="77777777" w:rsidR="00F70ACC" w:rsidRPr="00F70ACC" w:rsidRDefault="00F70ACC" w:rsidP="00F70ACC">
      <w:pPr>
        <w:spacing w:after="60" w:line="360" w:lineRule="auto"/>
        <w:jc w:val="both"/>
        <w:rPr>
          <w:rFonts w:ascii="Arial" w:hAnsi="Arial" w:cs="Arial"/>
        </w:rPr>
      </w:pPr>
    </w:p>
    <w:p w14:paraId="3B5BBF60" w14:textId="0E4266F4"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471CC06E" w14:textId="77777777" w:rsidR="00C81F77" w:rsidRPr="00650363" w:rsidRDefault="00C81F77" w:rsidP="00C81F77">
      <w:pPr>
        <w:spacing w:after="60" w:line="360" w:lineRule="auto"/>
        <w:jc w:val="both"/>
        <w:rPr>
          <w:rFonts w:ascii="Arial" w:hAnsi="Arial" w:cs="Arial"/>
        </w:rPr>
      </w:pPr>
      <w:r w:rsidRPr="00650363">
        <w:rPr>
          <w:rFonts w:ascii="Arial" w:hAnsi="Arial" w:cs="Arial"/>
        </w:rPr>
        <w:t>V roce 2022 hodnoceno „N“. OP6 doporučuje zohlednit argumenty ze strany VO a postoupit výsledek k opakovanému hodnocení v příštím roce (2023) mimo limit výsledků přihlašovaných ze strany VO do M1.</w:t>
      </w:r>
    </w:p>
    <w:p w14:paraId="49C9A170" w14:textId="51E35D34" w:rsidR="007E7ADF" w:rsidRPr="00650363" w:rsidRDefault="00C81F77" w:rsidP="00C81F77">
      <w:pPr>
        <w:spacing w:after="60" w:line="360" w:lineRule="auto"/>
        <w:jc w:val="both"/>
        <w:rPr>
          <w:rFonts w:ascii="Arial" w:hAnsi="Arial" w:cs="Arial"/>
        </w:rPr>
      </w:pPr>
      <w:r w:rsidRPr="00650363">
        <w:rPr>
          <w:rFonts w:ascii="Arial" w:hAnsi="Arial" w:cs="Arial"/>
        </w:rPr>
        <w:t xml:space="preserve">Jedná se o výsledek s výrazným mezioborovým přesahem do fordu 2.10 </w:t>
      </w:r>
      <w:proofErr w:type="spellStart"/>
      <w:r w:rsidRPr="00650363">
        <w:rPr>
          <w:rFonts w:ascii="Arial" w:hAnsi="Arial" w:cs="Arial"/>
        </w:rPr>
        <w:t>Nanotechnology</w:t>
      </w:r>
      <w:proofErr w:type="spellEnd"/>
      <w:r w:rsidRPr="00650363">
        <w:rPr>
          <w:rFonts w:ascii="Arial" w:hAnsi="Arial" w:cs="Arial"/>
        </w:rPr>
        <w:t>. Z</w:t>
      </w:r>
      <w:r w:rsidR="00A73008" w:rsidRPr="00650363">
        <w:rPr>
          <w:rFonts w:ascii="Arial" w:hAnsi="Arial" w:cs="Arial"/>
        </w:rPr>
        <w:t> </w:t>
      </w:r>
      <w:r w:rsidRPr="00650363">
        <w:rPr>
          <w:rFonts w:ascii="Arial" w:hAnsi="Arial" w:cs="Arial"/>
        </w:rPr>
        <w:t xml:space="preserve">původní předložené dokumentace nebyla afiliace obou autorů v době vzniku výsledku jednoznačně zřejmá. OP6 doporučuje rozšířit doprovodnou dokumentaci o doplňující vysvětlení, které VO písemně předložila jako  „Stanovisko předkladatele k hodnocení výsledku ev. číslo: 192183541“ (týká se oborové </w:t>
      </w:r>
      <w:proofErr w:type="spellStart"/>
      <w:r w:rsidRPr="00650363">
        <w:rPr>
          <w:rFonts w:ascii="Arial" w:hAnsi="Arial" w:cs="Arial"/>
        </w:rPr>
        <w:t>atribuce</w:t>
      </w:r>
      <w:proofErr w:type="spellEnd"/>
      <w:r w:rsidRPr="00650363">
        <w:rPr>
          <w:rFonts w:ascii="Arial" w:hAnsi="Arial" w:cs="Arial"/>
        </w:rPr>
        <w:t xml:space="preserve"> i afiliace autorů v době vzniku výsledku) a</w:t>
      </w:r>
      <w:r w:rsidR="00A73008" w:rsidRPr="00650363">
        <w:rPr>
          <w:rFonts w:ascii="Arial" w:hAnsi="Arial" w:cs="Arial"/>
        </w:rPr>
        <w:t> </w:t>
      </w:r>
      <w:r w:rsidRPr="00650363">
        <w:rPr>
          <w:rFonts w:ascii="Arial" w:hAnsi="Arial" w:cs="Arial"/>
        </w:rPr>
        <w:t xml:space="preserve">postoupit výsledek k opakovanému hodnocení v příštím roce mimo limit výsledků přihlašovaných ze strany VO do M1, pokud taková možnost nastane.  </w:t>
      </w:r>
    </w:p>
    <w:p w14:paraId="5A82156F" w14:textId="0B197D06" w:rsidR="00606E08" w:rsidRPr="00650363" w:rsidRDefault="00606E08" w:rsidP="00606E08">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Předložený výsledek bude automaticky zařazen do dalšího kola hodnocení a</w:t>
      </w:r>
      <w:r w:rsidR="00A73008" w:rsidRPr="00650363">
        <w:rPr>
          <w:rFonts w:ascii="Arial" w:hAnsi="Arial" w:cs="Arial"/>
          <w:b/>
          <w:bCs/>
        </w:rPr>
        <w:t> </w:t>
      </w:r>
      <w:r w:rsidRPr="00650363">
        <w:rPr>
          <w:rFonts w:ascii="Arial" w:hAnsi="Arial" w:cs="Arial"/>
          <w:b/>
          <w:bCs/>
        </w:rPr>
        <w:t>zhodnocen znovu.</w:t>
      </w:r>
    </w:p>
    <w:p w14:paraId="0E25EF5F" w14:textId="7A84CC83" w:rsidR="00F70ACC" w:rsidRPr="00650363" w:rsidRDefault="00F70ACC" w:rsidP="007E7ADF">
      <w:pPr>
        <w:rPr>
          <w:rFonts w:ascii="Arial" w:hAnsi="Arial" w:cs="Arial"/>
        </w:rPr>
      </w:pPr>
    </w:p>
    <w:tbl>
      <w:tblPr>
        <w:tblStyle w:val="Mkatabulky"/>
        <w:tblW w:w="0" w:type="auto"/>
        <w:tblLook w:val="04A0" w:firstRow="1" w:lastRow="0" w:firstColumn="1" w:lastColumn="0" w:noHBand="0" w:noVBand="1"/>
      </w:tblPr>
      <w:tblGrid>
        <w:gridCol w:w="2405"/>
        <w:gridCol w:w="6379"/>
      </w:tblGrid>
      <w:tr w:rsidR="007E7ADF" w:rsidRPr="00650363" w14:paraId="44E13845" w14:textId="77777777" w:rsidTr="002600EA">
        <w:tc>
          <w:tcPr>
            <w:tcW w:w="2405" w:type="dxa"/>
          </w:tcPr>
          <w:p w14:paraId="4F9486D6"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1005AD97" w14:textId="77777777" w:rsidR="007E7ADF" w:rsidRPr="00650363" w:rsidRDefault="007E7ADF" w:rsidP="002600EA">
            <w:pPr>
              <w:spacing w:after="60" w:line="360" w:lineRule="auto"/>
              <w:jc w:val="both"/>
              <w:rPr>
                <w:rFonts w:ascii="Arial" w:hAnsi="Arial" w:cs="Arial"/>
                <w:b/>
              </w:rPr>
            </w:pPr>
            <w:r w:rsidRPr="00650363">
              <w:rPr>
                <w:rFonts w:ascii="Arial" w:hAnsi="Arial" w:cs="Arial"/>
                <w:b/>
              </w:rPr>
              <w:t>Univerzita Pardubice</w:t>
            </w:r>
          </w:p>
        </w:tc>
      </w:tr>
      <w:tr w:rsidR="007E7ADF" w:rsidRPr="00650363" w14:paraId="549243DD" w14:textId="77777777" w:rsidTr="002600EA">
        <w:tc>
          <w:tcPr>
            <w:tcW w:w="2405" w:type="dxa"/>
          </w:tcPr>
          <w:p w14:paraId="0F3894AC"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08AC49A7" w14:textId="77777777" w:rsidR="007E7ADF" w:rsidRPr="00650363" w:rsidRDefault="007E7ADF" w:rsidP="002600EA">
            <w:pPr>
              <w:spacing w:after="60" w:line="360" w:lineRule="auto"/>
              <w:jc w:val="both"/>
              <w:rPr>
                <w:rFonts w:ascii="Arial" w:hAnsi="Arial" w:cs="Arial"/>
              </w:rPr>
            </w:pPr>
            <w:r w:rsidRPr="00650363">
              <w:rPr>
                <w:rFonts w:ascii="Arial" w:hAnsi="Arial" w:cs="Arial"/>
              </w:rPr>
              <w:t>192183594</w:t>
            </w:r>
          </w:p>
        </w:tc>
      </w:tr>
      <w:tr w:rsidR="007E7ADF" w:rsidRPr="00650363" w14:paraId="55A41C19" w14:textId="77777777" w:rsidTr="002600EA">
        <w:tc>
          <w:tcPr>
            <w:tcW w:w="2405" w:type="dxa"/>
          </w:tcPr>
          <w:p w14:paraId="0A4257F8"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2E35810A" w14:textId="77777777" w:rsidR="007E7ADF" w:rsidRPr="00650363" w:rsidRDefault="007E7ADF" w:rsidP="002600EA">
            <w:pPr>
              <w:spacing w:after="60" w:line="360" w:lineRule="auto"/>
              <w:jc w:val="both"/>
              <w:rPr>
                <w:rFonts w:ascii="Arial" w:hAnsi="Arial" w:cs="Arial"/>
              </w:rPr>
            </w:pPr>
            <w:r w:rsidRPr="00650363">
              <w:rPr>
                <w:rFonts w:ascii="Arial" w:hAnsi="Arial" w:cs="Arial"/>
              </w:rPr>
              <w:t>Přístupy k výuce pedagogiky v kontextu měnících se paradigmat v učitelském vzdělávání</w:t>
            </w:r>
          </w:p>
        </w:tc>
      </w:tr>
      <w:tr w:rsidR="007E7ADF" w:rsidRPr="00650363" w14:paraId="55BD8C97" w14:textId="77777777" w:rsidTr="002600EA">
        <w:tc>
          <w:tcPr>
            <w:tcW w:w="2405" w:type="dxa"/>
          </w:tcPr>
          <w:p w14:paraId="13D6BF28"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30700D5E" w14:textId="5E6AAD08" w:rsidR="007E7ADF" w:rsidRPr="00650363" w:rsidRDefault="00A6093B" w:rsidP="002600EA">
            <w:pPr>
              <w:spacing w:after="60" w:line="360" w:lineRule="auto"/>
              <w:jc w:val="both"/>
              <w:rPr>
                <w:rFonts w:ascii="Arial" w:hAnsi="Arial" w:cs="Arial"/>
                <w:b/>
              </w:rPr>
            </w:pPr>
            <w:r w:rsidRPr="00510F10">
              <w:rPr>
                <w:rFonts w:ascii="Helvetica" w:hAnsi="Helvetica"/>
                <w:b/>
              </w:rPr>
              <w:t>Námitce nebylo vyhověno, ponechána původní známka</w:t>
            </w:r>
            <w:r>
              <w:rPr>
                <w:rFonts w:ascii="Helvetica" w:hAnsi="Helvetica"/>
                <w:b/>
              </w:rPr>
              <w:t xml:space="preserve"> 4.</w:t>
            </w:r>
          </w:p>
        </w:tc>
      </w:tr>
    </w:tbl>
    <w:p w14:paraId="63C75498" w14:textId="77777777" w:rsidR="007E7ADF" w:rsidRPr="00650363" w:rsidRDefault="007E7ADF" w:rsidP="007E7ADF">
      <w:pPr>
        <w:spacing w:after="60" w:line="360" w:lineRule="auto"/>
        <w:jc w:val="both"/>
        <w:rPr>
          <w:rFonts w:ascii="Arial" w:hAnsi="Arial" w:cs="Arial"/>
        </w:rPr>
      </w:pPr>
    </w:p>
    <w:p w14:paraId="71053FF4"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 xml:space="preserve">Námitka: Žádost o </w:t>
      </w:r>
      <w:r w:rsidR="008F7D02" w:rsidRPr="00650363">
        <w:rPr>
          <w:rFonts w:ascii="Arial" w:hAnsi="Arial" w:cs="Arial"/>
          <w:b/>
        </w:rPr>
        <w:t>znovu posouzení</w:t>
      </w:r>
      <w:r w:rsidRPr="00650363">
        <w:rPr>
          <w:rFonts w:ascii="Arial" w:hAnsi="Arial" w:cs="Arial"/>
          <w:b/>
        </w:rPr>
        <w:t>.</w:t>
      </w:r>
    </w:p>
    <w:p w14:paraId="717373B1" w14:textId="32B132BA" w:rsidR="007E7ADF" w:rsidRPr="00650363" w:rsidRDefault="007E7ADF" w:rsidP="007E7ADF">
      <w:pPr>
        <w:spacing w:after="60" w:line="360" w:lineRule="auto"/>
        <w:jc w:val="both"/>
        <w:rPr>
          <w:rFonts w:ascii="Arial" w:hAnsi="Arial" w:cs="Arial"/>
        </w:rPr>
      </w:pPr>
      <w:r w:rsidRPr="00650363">
        <w:rPr>
          <w:rFonts w:ascii="Arial" w:hAnsi="Arial" w:cs="Arial"/>
        </w:rPr>
        <w:t xml:space="preserve">Odůvodnění </w:t>
      </w:r>
      <w:r w:rsidRPr="00F67FEE">
        <w:rPr>
          <w:rFonts w:ascii="Arial" w:hAnsi="Arial" w:cs="Arial"/>
        </w:rPr>
        <w:t>námit</w:t>
      </w:r>
      <w:r w:rsidR="00F76D3C" w:rsidRPr="00F67FEE">
        <w:rPr>
          <w:rFonts w:ascii="Arial" w:hAnsi="Arial" w:cs="Arial"/>
        </w:rPr>
        <w:t>ky</w:t>
      </w:r>
      <w:r w:rsidRPr="00650363">
        <w:rPr>
          <w:rFonts w:ascii="Arial" w:hAnsi="Arial" w:cs="Arial"/>
        </w:rPr>
        <w:t xml:space="preserve"> </w:t>
      </w:r>
      <w:r w:rsidR="00FD0412">
        <w:rPr>
          <w:rFonts w:ascii="Arial" w:eastAsia="Calibri" w:hAnsi="Arial" w:cs="Arial"/>
        </w:rPr>
        <w:t>výzkumné organizace</w:t>
      </w:r>
      <w:r w:rsidRPr="00650363">
        <w:rPr>
          <w:rFonts w:ascii="Arial" w:hAnsi="Arial" w:cs="Arial"/>
        </w:rPr>
        <w:t xml:space="preserve">: </w:t>
      </w:r>
    </w:p>
    <w:p w14:paraId="752A3779" w14:textId="52F3EAAD" w:rsidR="007E7ADF" w:rsidRPr="00650363" w:rsidRDefault="008F7D02" w:rsidP="008F7D02">
      <w:pPr>
        <w:pStyle w:val="Odstavecseseznamem"/>
        <w:numPr>
          <w:ilvl w:val="0"/>
          <w:numId w:val="4"/>
        </w:numPr>
        <w:spacing w:after="60" w:line="360" w:lineRule="auto"/>
        <w:jc w:val="both"/>
        <w:rPr>
          <w:rFonts w:ascii="Arial" w:hAnsi="Arial" w:cs="Arial"/>
        </w:rPr>
      </w:pPr>
      <w:r w:rsidRPr="00650363">
        <w:rPr>
          <w:rFonts w:ascii="Arial" w:hAnsi="Arial" w:cs="Arial"/>
        </w:rPr>
        <w:t>Zásadní rozpor mezi slovním hodnocením a výslednou známkou (4). Slovní hodnocení obsahuje pouze velmi pozitivní formulace. Ocenění studie v profesní komunitě je</w:t>
      </w:r>
      <w:r w:rsidR="00540B62">
        <w:rPr>
          <w:rFonts w:ascii="Arial" w:hAnsi="Arial" w:cs="Arial"/>
        </w:rPr>
        <w:t> </w:t>
      </w:r>
      <w:r w:rsidRPr="00650363">
        <w:rPr>
          <w:rFonts w:ascii="Arial" w:hAnsi="Arial" w:cs="Arial"/>
        </w:rPr>
        <w:t>prestižní. „Publikace oceněné Cenou ČAPV za významnou publikaci vynikají kvalitou výzkumné práce a způsobem její prezentace, otevírají nová výzkumná témata či</w:t>
      </w:r>
      <w:r w:rsidR="00A73008" w:rsidRPr="00650363">
        <w:rPr>
          <w:rFonts w:ascii="Arial" w:hAnsi="Arial" w:cs="Arial"/>
        </w:rPr>
        <w:t> </w:t>
      </w:r>
      <w:r w:rsidRPr="00650363">
        <w:rPr>
          <w:rFonts w:ascii="Arial" w:hAnsi="Arial" w:cs="Arial"/>
        </w:rPr>
        <w:t>přinášejí metodologické inovace. V závěrečném hodnocení panelisty je uvedeno, že</w:t>
      </w:r>
      <w:r w:rsidR="00A73008" w:rsidRPr="00650363">
        <w:rPr>
          <w:rFonts w:ascii="Arial" w:hAnsi="Arial" w:cs="Arial"/>
        </w:rPr>
        <w:t> </w:t>
      </w:r>
      <w:r w:rsidRPr="00650363">
        <w:rPr>
          <w:rFonts w:ascii="Arial" w:hAnsi="Arial" w:cs="Arial"/>
        </w:rPr>
        <w:t>se jedná o výstup národního charakteru, a tím je přiděleno hodnocení 4. Zde je však zřejmý rozpor s pravidly hodnocení M17+. V celkovém hodnocení publikace tak bylo převážně přihlédnuto k jazyku a geografickému původu výstupu, nikoliv k jeho obsahové kvalitě.</w:t>
      </w:r>
    </w:p>
    <w:p w14:paraId="07ACAD3D" w14:textId="605CBE0A" w:rsidR="00A73008" w:rsidRPr="00650363" w:rsidRDefault="00A73008" w:rsidP="00A73008">
      <w:pPr>
        <w:pStyle w:val="Odstavecseseznamem"/>
        <w:spacing w:after="60" w:line="360" w:lineRule="auto"/>
        <w:jc w:val="both"/>
        <w:rPr>
          <w:rFonts w:ascii="Arial" w:hAnsi="Arial" w:cs="Arial"/>
        </w:rPr>
      </w:pPr>
    </w:p>
    <w:p w14:paraId="3E85B558" w14:textId="77777777"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77B86712" w14:textId="472B394A" w:rsidR="007B11DE" w:rsidRPr="00650363" w:rsidRDefault="007B11DE" w:rsidP="007B11DE">
      <w:pPr>
        <w:spacing w:after="60" w:line="360" w:lineRule="auto"/>
        <w:jc w:val="both"/>
        <w:rPr>
          <w:rFonts w:ascii="Arial" w:hAnsi="Arial" w:cs="Arial"/>
        </w:rPr>
      </w:pPr>
      <w:r w:rsidRPr="00650363">
        <w:rPr>
          <w:rFonts w:ascii="Arial" w:hAnsi="Arial" w:cs="Arial"/>
          <w:u w:val="single"/>
        </w:rPr>
        <w:t>Garant:</w:t>
      </w:r>
      <w:r w:rsidRPr="00650363">
        <w:rPr>
          <w:rFonts w:ascii="Arial" w:hAnsi="Arial" w:cs="Arial"/>
        </w:rPr>
        <w:t xml:space="preserve"> Článek získal od jednoho z hodnotitelů známku 3, od druhého známku 4. Výsledná známka 4, udělená panelem, se tedy od mantinelů vymezeného hodnotiteli neodklání. Oba hodnotitelé vyzdvihují pozitivní kvality textu, avšak oba zároveň konstatují, že jde o text „reflektující aktuálně sdílený fundament poznatků o koncepcích výuky pedagogiky … je cílen na české prostředí … Burcuje pozornost čtenáře a vybízí ho k vnitřní polemice“ (známka 3) či</w:t>
      </w:r>
      <w:r w:rsidR="00A73008" w:rsidRPr="00650363">
        <w:rPr>
          <w:rFonts w:ascii="Arial" w:hAnsi="Arial" w:cs="Arial"/>
        </w:rPr>
        <w:t> </w:t>
      </w:r>
      <w:r w:rsidRPr="00650363">
        <w:rPr>
          <w:rFonts w:ascii="Arial" w:hAnsi="Arial" w:cs="Arial"/>
        </w:rPr>
        <w:t xml:space="preserve">„zaměřený na obhajobu jednoho z možných modelů vzdělávání učitelů s oporou o převážně české zdroje“ (známka 4). </w:t>
      </w:r>
    </w:p>
    <w:p w14:paraId="7857041D" w14:textId="77777777" w:rsidR="007B11DE" w:rsidRPr="00650363" w:rsidRDefault="007B11DE" w:rsidP="007B11DE">
      <w:pPr>
        <w:spacing w:after="60" w:line="360" w:lineRule="auto"/>
        <w:jc w:val="both"/>
        <w:rPr>
          <w:rFonts w:ascii="Arial" w:hAnsi="Arial" w:cs="Arial"/>
        </w:rPr>
      </w:pPr>
      <w:r w:rsidRPr="00650363">
        <w:rPr>
          <w:rFonts w:ascii="Arial" w:hAnsi="Arial" w:cs="Arial"/>
        </w:rPr>
        <w:t xml:space="preserve">Mezi hodnotiteli je tedy shoda na tom, že článek má spíše programovou a apelativní povahu, než že by přinášel nové vědecké nálezy. Dále je shoda na tom, že je lokálně orientovaný, užitečný pro české prostředí. Mezinárodnímu přesahu nenasvědčuje ani předpokládané publikum ani zpracované zdroje. </w:t>
      </w:r>
    </w:p>
    <w:p w14:paraId="7F2BC40B" w14:textId="1483FDEC" w:rsidR="00F70ACC" w:rsidRPr="00CE424F" w:rsidRDefault="007B11DE" w:rsidP="007B11DE">
      <w:pPr>
        <w:spacing w:after="60" w:line="360" w:lineRule="auto"/>
        <w:jc w:val="both"/>
        <w:rPr>
          <w:rFonts w:ascii="Arial" w:hAnsi="Arial" w:cs="Arial"/>
        </w:rPr>
      </w:pPr>
      <w:r w:rsidRPr="00650363">
        <w:rPr>
          <w:rFonts w:ascii="Arial" w:hAnsi="Arial" w:cs="Arial"/>
        </w:rPr>
        <w:t xml:space="preserve">Takovému hodnocení odpovídá známka 4: Výsledek, který je z hlediska originality, významu a obtížnosti získání národně uznatelný. </w:t>
      </w:r>
    </w:p>
    <w:p w14:paraId="1F0B6137" w14:textId="692D0528" w:rsidR="007B11DE" w:rsidRPr="00650363" w:rsidRDefault="007B11DE" w:rsidP="007B11DE">
      <w:pPr>
        <w:spacing w:after="60" w:line="360" w:lineRule="auto"/>
        <w:jc w:val="both"/>
        <w:rPr>
          <w:rFonts w:ascii="Arial" w:hAnsi="Arial" w:cs="Arial"/>
          <w:u w:val="single"/>
        </w:rPr>
      </w:pPr>
      <w:r w:rsidRPr="00650363">
        <w:rPr>
          <w:rFonts w:ascii="Arial" w:hAnsi="Arial" w:cs="Arial"/>
          <w:u w:val="single"/>
        </w:rPr>
        <w:t>Stanovisko odborného panelu:</w:t>
      </w:r>
    </w:p>
    <w:p w14:paraId="7183B540" w14:textId="129D3906" w:rsidR="007B11DE" w:rsidRPr="00650363" w:rsidRDefault="007B11DE" w:rsidP="007B11DE">
      <w:pPr>
        <w:spacing w:after="60" w:line="360" w:lineRule="auto"/>
        <w:jc w:val="both"/>
        <w:rPr>
          <w:rFonts w:ascii="Arial" w:hAnsi="Arial" w:cs="Arial"/>
        </w:rPr>
      </w:pPr>
      <w:r w:rsidRPr="00650363">
        <w:rPr>
          <w:rFonts w:ascii="Arial" w:hAnsi="Arial" w:cs="Arial"/>
        </w:rPr>
        <w:t xml:space="preserve">Hodnocený článek byl jedním z hodnotitelů hodnocen známkou 3, tedy jako: Výsledek, který je z hlediska originality, významu a obtížnosti získání mezinárodně uznávaný. Druhým byl hodnocen známkou  4, tedy jako:  Výsledek, který je z hlediska originality, významu a obtížnosti získání národně uznatelný. </w:t>
      </w:r>
      <w:proofErr w:type="spellStart"/>
      <w:r w:rsidRPr="00650363">
        <w:rPr>
          <w:rFonts w:ascii="Arial" w:hAnsi="Arial" w:cs="Arial"/>
        </w:rPr>
        <w:t>Garantka</w:t>
      </w:r>
      <w:proofErr w:type="spellEnd"/>
      <w:r w:rsidRPr="00650363">
        <w:rPr>
          <w:rFonts w:ascii="Arial" w:hAnsi="Arial" w:cs="Arial"/>
        </w:rPr>
        <w:t xml:space="preserve"> se přiklonila k přísnějšímu hodnocení, jelikož článek nepřináší nová vědecká zjištění. Panel souhlasí s tímto hodnocením, a to zejména z toho důvodu, že článek má přehledový a apelativní charakter. Přináší do českého prostředí zajímavou debatu a kriticky ji reflektuje, neformuluje ale nové vlastní teoretické závěry, které by přes zaměření na lokální kontext, jazyk a místo publikace poukazovaly na možnou mezinárodní uznávanost výsledku. Panel proto nesouhlasí s námitkou, že v celkovém hodnocení bylo přihlédnuto převážně k jazyku a geografickému původu výstupu, nikoli jeho obsahové kvalitě.</w:t>
      </w:r>
    </w:p>
    <w:p w14:paraId="27E12C67" w14:textId="60FDB97F" w:rsidR="007E7ADF" w:rsidRPr="00650363" w:rsidRDefault="007E7ADF" w:rsidP="007E7ADF">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BD4F7C" w:rsidRPr="00510F10">
        <w:rPr>
          <w:rFonts w:ascii="Helvetica" w:hAnsi="Helvetica"/>
          <w:b/>
        </w:rPr>
        <w:t>Námitce nebylo vyhověno, ponechána původní známka</w:t>
      </w:r>
      <w:r w:rsidR="00BD4F7C">
        <w:rPr>
          <w:rFonts w:ascii="Helvetica" w:hAnsi="Helvetica"/>
          <w:b/>
        </w:rPr>
        <w:t xml:space="preserve"> 4</w:t>
      </w:r>
      <w:r w:rsidR="00285B78" w:rsidRPr="00650363">
        <w:rPr>
          <w:rFonts w:ascii="Arial" w:hAnsi="Arial" w:cs="Arial"/>
          <w:b/>
          <w:bCs/>
        </w:rPr>
        <w:t>.</w:t>
      </w:r>
      <w:r w:rsidR="00285B78" w:rsidRPr="00650363">
        <w:rPr>
          <w:rFonts w:ascii="Arial" w:hAnsi="Arial" w:cs="Arial"/>
          <w:b/>
          <w:bCs/>
          <w:u w:val="single"/>
        </w:rPr>
        <w:t xml:space="preserve"> </w:t>
      </w:r>
    </w:p>
    <w:p w14:paraId="047126EA" w14:textId="77777777" w:rsidR="007E7ADF" w:rsidRPr="00650363" w:rsidRDefault="007E7ADF" w:rsidP="007E7ADF">
      <w:pPr>
        <w:rPr>
          <w:rFonts w:ascii="Arial" w:hAnsi="Arial" w:cs="Arial"/>
        </w:rPr>
      </w:pPr>
    </w:p>
    <w:tbl>
      <w:tblPr>
        <w:tblStyle w:val="Mkatabulky"/>
        <w:tblW w:w="0" w:type="auto"/>
        <w:tblLook w:val="04A0" w:firstRow="1" w:lastRow="0" w:firstColumn="1" w:lastColumn="0" w:noHBand="0" w:noVBand="1"/>
      </w:tblPr>
      <w:tblGrid>
        <w:gridCol w:w="2405"/>
        <w:gridCol w:w="6379"/>
      </w:tblGrid>
      <w:tr w:rsidR="007E7ADF" w:rsidRPr="00650363" w14:paraId="602A43C4" w14:textId="77777777" w:rsidTr="002600EA">
        <w:tc>
          <w:tcPr>
            <w:tcW w:w="2405" w:type="dxa"/>
          </w:tcPr>
          <w:p w14:paraId="03EE9B08"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73BE21F9" w14:textId="77777777" w:rsidR="007E7ADF" w:rsidRPr="00650363" w:rsidRDefault="007E7ADF" w:rsidP="002600EA">
            <w:pPr>
              <w:spacing w:after="60" w:line="360" w:lineRule="auto"/>
              <w:jc w:val="both"/>
              <w:rPr>
                <w:rFonts w:ascii="Arial" w:hAnsi="Arial" w:cs="Arial"/>
                <w:b/>
              </w:rPr>
            </w:pPr>
            <w:r w:rsidRPr="00650363">
              <w:rPr>
                <w:rFonts w:ascii="Arial" w:hAnsi="Arial" w:cs="Arial"/>
                <w:b/>
              </w:rPr>
              <w:t>VŠB-TUO</w:t>
            </w:r>
          </w:p>
        </w:tc>
      </w:tr>
      <w:tr w:rsidR="007E7ADF" w:rsidRPr="00650363" w14:paraId="6CE4D706" w14:textId="77777777" w:rsidTr="002600EA">
        <w:tc>
          <w:tcPr>
            <w:tcW w:w="2405" w:type="dxa"/>
          </w:tcPr>
          <w:p w14:paraId="5076AF36"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742C91DE" w14:textId="77777777" w:rsidR="007E7ADF" w:rsidRPr="00650363" w:rsidRDefault="007E7ADF" w:rsidP="002600EA">
            <w:pPr>
              <w:spacing w:after="60" w:line="360" w:lineRule="auto"/>
              <w:jc w:val="both"/>
              <w:rPr>
                <w:rFonts w:ascii="Arial" w:hAnsi="Arial" w:cs="Arial"/>
              </w:rPr>
            </w:pPr>
            <w:r w:rsidRPr="00650363">
              <w:rPr>
                <w:rFonts w:ascii="Arial" w:hAnsi="Arial" w:cs="Arial"/>
              </w:rPr>
              <w:t>192109917</w:t>
            </w:r>
          </w:p>
        </w:tc>
      </w:tr>
      <w:tr w:rsidR="007E7ADF" w:rsidRPr="00650363" w14:paraId="33D76608" w14:textId="77777777" w:rsidTr="002600EA">
        <w:tc>
          <w:tcPr>
            <w:tcW w:w="2405" w:type="dxa"/>
          </w:tcPr>
          <w:p w14:paraId="2219F83E"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59552E20" w14:textId="77777777" w:rsidR="007E7ADF" w:rsidRPr="00650363" w:rsidRDefault="007E7ADF" w:rsidP="002600EA">
            <w:pPr>
              <w:spacing w:after="60" w:line="360" w:lineRule="auto"/>
              <w:jc w:val="both"/>
              <w:rPr>
                <w:rFonts w:ascii="Arial" w:hAnsi="Arial" w:cs="Arial"/>
              </w:rPr>
            </w:pPr>
            <w:proofErr w:type="spellStart"/>
            <w:r w:rsidRPr="00650363">
              <w:rPr>
                <w:rFonts w:ascii="Arial" w:hAnsi="Arial" w:cs="Arial"/>
              </w:rPr>
              <w:t>Large-dimensionality</w:t>
            </w:r>
            <w:proofErr w:type="spellEnd"/>
            <w:r w:rsidRPr="00650363">
              <w:rPr>
                <w:rFonts w:ascii="Arial" w:hAnsi="Arial" w:cs="Arial"/>
              </w:rPr>
              <w:t xml:space="preserve"> </w:t>
            </w:r>
            <w:proofErr w:type="spellStart"/>
            <w:r w:rsidRPr="00650363">
              <w:rPr>
                <w:rFonts w:ascii="Arial" w:hAnsi="Arial" w:cs="Arial"/>
              </w:rPr>
              <w:t>small</w:t>
            </w:r>
            <w:proofErr w:type="spellEnd"/>
            <w:r w:rsidRPr="00650363">
              <w:rPr>
                <w:rFonts w:ascii="Arial" w:hAnsi="Arial" w:cs="Arial"/>
              </w:rPr>
              <w:t xml:space="preserve">-instance set </w:t>
            </w:r>
            <w:proofErr w:type="spellStart"/>
            <w:r w:rsidRPr="00650363">
              <w:rPr>
                <w:rFonts w:ascii="Arial" w:hAnsi="Arial" w:cs="Arial"/>
              </w:rPr>
              <w:t>feature</w:t>
            </w:r>
            <w:proofErr w:type="spellEnd"/>
            <w:r w:rsidRPr="00650363">
              <w:rPr>
                <w:rFonts w:ascii="Arial" w:hAnsi="Arial" w:cs="Arial"/>
              </w:rPr>
              <w:t xml:space="preserve"> </w:t>
            </w:r>
            <w:proofErr w:type="spellStart"/>
            <w:r w:rsidRPr="00650363">
              <w:rPr>
                <w:rFonts w:ascii="Arial" w:hAnsi="Arial" w:cs="Arial"/>
              </w:rPr>
              <w:t>selection</w:t>
            </w:r>
            <w:proofErr w:type="spellEnd"/>
            <w:r w:rsidRPr="00650363">
              <w:rPr>
                <w:rFonts w:ascii="Arial" w:hAnsi="Arial" w:cs="Arial"/>
              </w:rPr>
              <w:t>: A hybrid bio-</w:t>
            </w:r>
            <w:proofErr w:type="spellStart"/>
            <w:r w:rsidRPr="00650363">
              <w:rPr>
                <w:rFonts w:ascii="Arial" w:hAnsi="Arial" w:cs="Arial"/>
              </w:rPr>
              <w:t>inspired</w:t>
            </w:r>
            <w:proofErr w:type="spellEnd"/>
            <w:r w:rsidRPr="00650363">
              <w:rPr>
                <w:rFonts w:ascii="Arial" w:hAnsi="Arial" w:cs="Arial"/>
              </w:rPr>
              <w:t xml:space="preserve"> </w:t>
            </w:r>
            <w:proofErr w:type="spellStart"/>
            <w:r w:rsidRPr="00650363">
              <w:rPr>
                <w:rFonts w:ascii="Arial" w:hAnsi="Arial" w:cs="Arial"/>
              </w:rPr>
              <w:t>heuristic</w:t>
            </w:r>
            <w:proofErr w:type="spellEnd"/>
            <w:r w:rsidRPr="00650363">
              <w:rPr>
                <w:rFonts w:ascii="Arial" w:hAnsi="Arial" w:cs="Arial"/>
              </w:rPr>
              <w:t xml:space="preserve"> </w:t>
            </w:r>
            <w:proofErr w:type="spellStart"/>
            <w:r w:rsidRPr="00650363">
              <w:rPr>
                <w:rFonts w:ascii="Arial" w:hAnsi="Arial" w:cs="Arial"/>
              </w:rPr>
              <w:t>approach</w:t>
            </w:r>
            <w:proofErr w:type="spellEnd"/>
          </w:p>
        </w:tc>
      </w:tr>
      <w:tr w:rsidR="007E7ADF" w:rsidRPr="00650363" w14:paraId="60F42983" w14:textId="77777777" w:rsidTr="002600EA">
        <w:tc>
          <w:tcPr>
            <w:tcW w:w="2405" w:type="dxa"/>
          </w:tcPr>
          <w:p w14:paraId="697203AA"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56038AE4" w14:textId="32B760E6" w:rsidR="007E7ADF" w:rsidRPr="00650363" w:rsidRDefault="003C719B" w:rsidP="00A6093B">
            <w:pPr>
              <w:spacing w:after="60" w:line="360" w:lineRule="auto"/>
              <w:jc w:val="both"/>
              <w:rPr>
                <w:rFonts w:ascii="Arial" w:hAnsi="Arial" w:cs="Arial"/>
                <w:b/>
              </w:rPr>
            </w:pPr>
            <w:r w:rsidRPr="00650363">
              <w:rPr>
                <w:rFonts w:ascii="Arial" w:hAnsi="Arial" w:cs="Arial"/>
                <w:b/>
              </w:rPr>
              <w:t xml:space="preserve">Námitce bylo vyhověno, </w:t>
            </w:r>
            <w:r w:rsidR="00A6093B">
              <w:rPr>
                <w:rFonts w:ascii="Arial" w:hAnsi="Arial" w:cs="Arial"/>
                <w:b/>
              </w:rPr>
              <w:t>známka se mění</w:t>
            </w:r>
            <w:r w:rsidRPr="00650363">
              <w:rPr>
                <w:rFonts w:ascii="Arial" w:hAnsi="Arial" w:cs="Arial"/>
                <w:b/>
              </w:rPr>
              <w:t xml:space="preserve"> na 2. </w:t>
            </w:r>
          </w:p>
        </w:tc>
      </w:tr>
    </w:tbl>
    <w:p w14:paraId="11E97AE2" w14:textId="77777777" w:rsidR="007E7ADF" w:rsidRPr="00650363" w:rsidRDefault="007E7ADF" w:rsidP="007E7ADF">
      <w:pPr>
        <w:spacing w:after="60" w:line="360" w:lineRule="auto"/>
        <w:jc w:val="both"/>
        <w:rPr>
          <w:rFonts w:ascii="Arial" w:hAnsi="Arial" w:cs="Arial"/>
        </w:rPr>
      </w:pPr>
    </w:p>
    <w:p w14:paraId="451BDFFB"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Námitka: Žádost o opravu známkování.</w:t>
      </w:r>
    </w:p>
    <w:p w14:paraId="596C7CA5" w14:textId="16E1337A" w:rsidR="007E7ADF" w:rsidRPr="00650363" w:rsidRDefault="007E7ADF" w:rsidP="007E7AD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00F67FEE">
        <w:rPr>
          <w:rFonts w:ascii="Arial" w:hAnsi="Arial" w:cs="Arial"/>
        </w:rPr>
        <w:t xml:space="preserve"> </w:t>
      </w:r>
      <w:r w:rsidR="00FD0412">
        <w:rPr>
          <w:rFonts w:ascii="Arial" w:hAnsi="Arial" w:cs="Arial"/>
        </w:rPr>
        <w:t>výzkumné organizace</w:t>
      </w:r>
      <w:r w:rsidRPr="00650363">
        <w:rPr>
          <w:rFonts w:ascii="Arial" w:hAnsi="Arial" w:cs="Arial"/>
        </w:rPr>
        <w:t xml:space="preserve">: </w:t>
      </w:r>
    </w:p>
    <w:p w14:paraId="31F6A554" w14:textId="51C758A5" w:rsidR="007E7ADF" w:rsidRPr="00650363" w:rsidRDefault="008F7D02" w:rsidP="008F7D02">
      <w:pPr>
        <w:pStyle w:val="Odstavecseseznamem"/>
        <w:numPr>
          <w:ilvl w:val="0"/>
          <w:numId w:val="4"/>
        </w:numPr>
        <w:spacing w:after="60" w:line="360" w:lineRule="auto"/>
        <w:jc w:val="both"/>
        <w:rPr>
          <w:rFonts w:ascii="Arial" w:hAnsi="Arial" w:cs="Arial"/>
        </w:rPr>
      </w:pPr>
      <w:r w:rsidRPr="00650363">
        <w:rPr>
          <w:rFonts w:ascii="Arial" w:hAnsi="Arial" w:cs="Arial"/>
        </w:rPr>
        <w:t xml:space="preserve">Hodnotitel, přidělující známku 3, rozebírá ve svém hodnocení nízkou citovanost dle WoS, kde našel pouze 5 citací. Při </w:t>
      </w:r>
      <w:proofErr w:type="spellStart"/>
      <w:r w:rsidRPr="00650363">
        <w:rPr>
          <w:rFonts w:ascii="Arial" w:hAnsi="Arial" w:cs="Arial"/>
        </w:rPr>
        <w:t>prokliku</w:t>
      </w:r>
      <w:proofErr w:type="spellEnd"/>
      <w:r w:rsidRPr="00650363">
        <w:rPr>
          <w:rFonts w:ascii="Arial" w:hAnsi="Arial" w:cs="Arial"/>
        </w:rPr>
        <w:t xml:space="preserve"> na odkaz, který sám hodnotitel zasílá, však je nutno konstatovat, že se musel přehlédnout, neboť článek má v tuto chvíli na WoS 34 citací, kdy 29 citací nebylo připsáno v mezičase mezi hodnocením a odesláním hodnocení</w:t>
      </w:r>
      <w:r w:rsidR="003C719B" w:rsidRPr="00650363">
        <w:rPr>
          <w:rFonts w:ascii="Arial" w:hAnsi="Arial" w:cs="Arial"/>
        </w:rPr>
        <w:t xml:space="preserve"> autorům (81 citací na </w:t>
      </w:r>
      <w:proofErr w:type="spellStart"/>
      <w:r w:rsidR="003C719B" w:rsidRPr="00650363">
        <w:rPr>
          <w:rFonts w:ascii="Arial" w:hAnsi="Arial" w:cs="Arial"/>
        </w:rPr>
        <w:t>Scopusu</w:t>
      </w:r>
      <w:proofErr w:type="spellEnd"/>
      <w:r w:rsidR="003C719B" w:rsidRPr="00650363">
        <w:rPr>
          <w:rFonts w:ascii="Arial" w:hAnsi="Arial" w:cs="Arial"/>
        </w:rPr>
        <w:t>)</w:t>
      </w:r>
      <w:r w:rsidRPr="00650363">
        <w:rPr>
          <w:rFonts w:ascii="Arial" w:hAnsi="Arial" w:cs="Arial"/>
        </w:rPr>
        <w:t>. Celkově své hodnocení následně opírá o</w:t>
      </w:r>
      <w:r w:rsidR="00A73008" w:rsidRPr="00650363">
        <w:rPr>
          <w:rFonts w:ascii="Arial" w:hAnsi="Arial" w:cs="Arial"/>
        </w:rPr>
        <w:t> </w:t>
      </w:r>
      <w:r w:rsidRPr="00650363">
        <w:rPr>
          <w:rFonts w:ascii="Arial" w:hAnsi="Arial" w:cs="Arial"/>
        </w:rPr>
        <w:t>své nesprávné zjištění, které poté přebírá i Panelista Garant. S celkovým hodnocením opřeným o nesprávné údaje se nelze tedy ztotožnit.</w:t>
      </w:r>
    </w:p>
    <w:p w14:paraId="5E3143C2" w14:textId="77777777"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230144D1" w14:textId="30EF11F6" w:rsidR="007E7ADF" w:rsidRPr="00650363" w:rsidRDefault="00A73008" w:rsidP="003C719B">
      <w:pPr>
        <w:spacing w:after="0" w:line="288" w:lineRule="auto"/>
        <w:jc w:val="both"/>
        <w:rPr>
          <w:rFonts w:ascii="Arial" w:hAnsi="Arial" w:cs="Arial"/>
        </w:rPr>
      </w:pPr>
      <w:r w:rsidRPr="00650363">
        <w:rPr>
          <w:rFonts w:ascii="Arial" w:hAnsi="Arial" w:cs="Arial"/>
        </w:rPr>
        <w:lastRenderedPageBreak/>
        <w:t>Hodnoti</w:t>
      </w:r>
      <w:r w:rsidR="003C719B" w:rsidRPr="00650363">
        <w:rPr>
          <w:rFonts w:ascii="Arial" w:hAnsi="Arial" w:cs="Arial"/>
        </w:rPr>
        <w:t>cí panel uznává tuto námitku jako oprávněnou a navrhuje úpravu hodnocení tohoto výsledku na stupeň 2.</w:t>
      </w:r>
    </w:p>
    <w:p w14:paraId="02B9C984" w14:textId="77777777" w:rsidR="003C719B" w:rsidRPr="00650363" w:rsidRDefault="003C719B" w:rsidP="003C719B">
      <w:pPr>
        <w:spacing w:after="0" w:line="288" w:lineRule="auto"/>
        <w:jc w:val="both"/>
        <w:rPr>
          <w:rFonts w:ascii="Arial" w:hAnsi="Arial" w:cs="Arial"/>
        </w:rPr>
      </w:pPr>
    </w:p>
    <w:p w14:paraId="0B84183E" w14:textId="775E2CF8" w:rsidR="007E7ADF" w:rsidRDefault="007E7ADF" w:rsidP="00BD4F7C">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rPr>
      </w:pPr>
      <w:r w:rsidRPr="00650363">
        <w:rPr>
          <w:rFonts w:ascii="Arial" w:hAnsi="Arial" w:cs="Arial"/>
          <w:b/>
          <w:bCs/>
          <w:u w:val="single"/>
        </w:rPr>
        <w:t>Závěr</w:t>
      </w:r>
      <w:r w:rsidRPr="00650363">
        <w:rPr>
          <w:rFonts w:ascii="Arial" w:hAnsi="Arial" w:cs="Arial"/>
          <w:b/>
          <w:bCs/>
        </w:rPr>
        <w:t xml:space="preserve">: </w:t>
      </w:r>
      <w:r w:rsidR="00BD4F7C" w:rsidRPr="00650363">
        <w:rPr>
          <w:rFonts w:ascii="Arial" w:hAnsi="Arial" w:cs="Arial"/>
          <w:b/>
        </w:rPr>
        <w:t xml:space="preserve">Námitce bylo vyhověno, </w:t>
      </w:r>
      <w:r w:rsidR="00BD4F7C">
        <w:rPr>
          <w:rFonts w:ascii="Arial" w:hAnsi="Arial" w:cs="Arial"/>
          <w:b/>
        </w:rPr>
        <w:t>známka se mění</w:t>
      </w:r>
      <w:r w:rsidR="00BD4F7C" w:rsidRPr="00650363">
        <w:rPr>
          <w:rFonts w:ascii="Arial" w:hAnsi="Arial" w:cs="Arial"/>
          <w:b/>
        </w:rPr>
        <w:t xml:space="preserve"> na 2.</w:t>
      </w:r>
    </w:p>
    <w:p w14:paraId="72F01E9D" w14:textId="77777777" w:rsidR="00BD4F7C" w:rsidRPr="00650363" w:rsidRDefault="00BD4F7C" w:rsidP="00BD4F7C">
      <w:pPr>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7E7ADF" w:rsidRPr="00650363" w14:paraId="7EC96AAD" w14:textId="77777777" w:rsidTr="002600EA">
        <w:tc>
          <w:tcPr>
            <w:tcW w:w="2405" w:type="dxa"/>
          </w:tcPr>
          <w:p w14:paraId="65A2C535"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3074756C" w14:textId="77777777" w:rsidR="007E7ADF" w:rsidRPr="00650363" w:rsidRDefault="007E7ADF" w:rsidP="002600EA">
            <w:pPr>
              <w:spacing w:after="60" w:line="360" w:lineRule="auto"/>
              <w:jc w:val="both"/>
              <w:rPr>
                <w:rFonts w:ascii="Arial" w:hAnsi="Arial" w:cs="Arial"/>
                <w:b/>
              </w:rPr>
            </w:pPr>
            <w:r w:rsidRPr="00650363">
              <w:rPr>
                <w:rFonts w:ascii="Arial" w:hAnsi="Arial" w:cs="Arial"/>
                <w:b/>
              </w:rPr>
              <w:t>VŠB-TUO</w:t>
            </w:r>
          </w:p>
        </w:tc>
      </w:tr>
      <w:tr w:rsidR="007E7ADF" w:rsidRPr="00650363" w14:paraId="0FC060E3" w14:textId="77777777" w:rsidTr="002600EA">
        <w:tc>
          <w:tcPr>
            <w:tcW w:w="2405" w:type="dxa"/>
          </w:tcPr>
          <w:p w14:paraId="100E62C4"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12EFACAF" w14:textId="77777777" w:rsidR="007E7ADF" w:rsidRPr="00650363" w:rsidRDefault="007E7ADF" w:rsidP="002600EA">
            <w:pPr>
              <w:spacing w:after="60" w:line="360" w:lineRule="auto"/>
              <w:jc w:val="both"/>
              <w:rPr>
                <w:rFonts w:ascii="Arial" w:hAnsi="Arial" w:cs="Arial"/>
              </w:rPr>
            </w:pPr>
            <w:r w:rsidRPr="00650363">
              <w:rPr>
                <w:rFonts w:ascii="Arial" w:hAnsi="Arial" w:cs="Arial"/>
              </w:rPr>
              <w:t>191967786</w:t>
            </w:r>
          </w:p>
        </w:tc>
      </w:tr>
      <w:tr w:rsidR="007E7ADF" w:rsidRPr="00650363" w14:paraId="413A4AC1" w14:textId="77777777" w:rsidTr="002600EA">
        <w:tc>
          <w:tcPr>
            <w:tcW w:w="2405" w:type="dxa"/>
          </w:tcPr>
          <w:p w14:paraId="6251977D"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6F2D8AFF" w14:textId="77777777" w:rsidR="007E7ADF" w:rsidRPr="00650363" w:rsidRDefault="007E7ADF" w:rsidP="002600EA">
            <w:pPr>
              <w:spacing w:after="60" w:line="360" w:lineRule="auto"/>
              <w:jc w:val="both"/>
              <w:rPr>
                <w:rFonts w:ascii="Arial" w:hAnsi="Arial" w:cs="Arial"/>
              </w:rPr>
            </w:pPr>
            <w:proofErr w:type="spellStart"/>
            <w:r w:rsidRPr="00650363">
              <w:rPr>
                <w:rFonts w:ascii="Arial" w:hAnsi="Arial" w:cs="Arial"/>
              </w:rPr>
              <w:t>Medical</w:t>
            </w:r>
            <w:proofErr w:type="spellEnd"/>
            <w:r w:rsidRPr="00650363">
              <w:rPr>
                <w:rFonts w:ascii="Arial" w:hAnsi="Arial" w:cs="Arial"/>
              </w:rPr>
              <w:t xml:space="preserve"> Image </w:t>
            </w:r>
            <w:proofErr w:type="spellStart"/>
            <w:r w:rsidRPr="00650363">
              <w:rPr>
                <w:rFonts w:ascii="Arial" w:hAnsi="Arial" w:cs="Arial"/>
              </w:rPr>
              <w:t>Retrieval</w:t>
            </w:r>
            <w:proofErr w:type="spellEnd"/>
            <w:r w:rsidRPr="00650363">
              <w:rPr>
                <w:rFonts w:ascii="Arial" w:hAnsi="Arial" w:cs="Arial"/>
              </w:rPr>
              <w:t xml:space="preserve"> </w:t>
            </w:r>
            <w:proofErr w:type="spellStart"/>
            <w:r w:rsidRPr="00650363">
              <w:rPr>
                <w:rFonts w:ascii="Arial" w:hAnsi="Arial" w:cs="Arial"/>
              </w:rPr>
              <w:t>Using</w:t>
            </w:r>
            <w:proofErr w:type="spellEnd"/>
            <w:r w:rsidRPr="00650363">
              <w:rPr>
                <w:rFonts w:ascii="Arial" w:hAnsi="Arial" w:cs="Arial"/>
              </w:rPr>
              <w:t xml:space="preserve"> </w:t>
            </w:r>
            <w:proofErr w:type="spellStart"/>
            <w:r w:rsidRPr="00650363">
              <w:rPr>
                <w:rFonts w:ascii="Arial" w:hAnsi="Arial" w:cs="Arial"/>
              </w:rPr>
              <w:t>Vector</w:t>
            </w:r>
            <w:proofErr w:type="spellEnd"/>
            <w:r w:rsidRPr="00650363">
              <w:rPr>
                <w:rFonts w:ascii="Arial" w:hAnsi="Arial" w:cs="Arial"/>
              </w:rPr>
              <w:t xml:space="preserve"> </w:t>
            </w:r>
            <w:proofErr w:type="spellStart"/>
            <w:r w:rsidRPr="00650363">
              <w:rPr>
                <w:rFonts w:ascii="Arial" w:hAnsi="Arial" w:cs="Arial"/>
              </w:rPr>
              <w:t>Quantization</w:t>
            </w:r>
            <w:proofErr w:type="spellEnd"/>
            <w:r w:rsidRPr="00650363">
              <w:rPr>
                <w:rFonts w:ascii="Arial" w:hAnsi="Arial" w:cs="Arial"/>
              </w:rPr>
              <w:t xml:space="preserve"> and Fuzzy S-</w:t>
            </w:r>
            <w:proofErr w:type="spellStart"/>
            <w:r w:rsidRPr="00650363">
              <w:rPr>
                <w:rFonts w:ascii="Arial" w:hAnsi="Arial" w:cs="Arial"/>
              </w:rPr>
              <w:t>tree</w:t>
            </w:r>
            <w:proofErr w:type="spellEnd"/>
          </w:p>
        </w:tc>
      </w:tr>
      <w:tr w:rsidR="007E7ADF" w:rsidRPr="00650363" w14:paraId="012973B9" w14:textId="77777777" w:rsidTr="002600EA">
        <w:tc>
          <w:tcPr>
            <w:tcW w:w="2405" w:type="dxa"/>
          </w:tcPr>
          <w:p w14:paraId="74529A2A"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1FF1251C" w14:textId="50D7B2D4" w:rsidR="007E7ADF" w:rsidRPr="00650363" w:rsidRDefault="00A6093B" w:rsidP="002600EA">
            <w:pPr>
              <w:spacing w:after="60" w:line="360" w:lineRule="auto"/>
              <w:jc w:val="both"/>
              <w:rPr>
                <w:rFonts w:ascii="Arial" w:hAnsi="Arial" w:cs="Arial"/>
                <w:b/>
              </w:rPr>
            </w:pPr>
            <w:r w:rsidRPr="00510F10">
              <w:rPr>
                <w:rFonts w:ascii="Helvetica" w:hAnsi="Helvetica"/>
                <w:b/>
              </w:rPr>
              <w:t xml:space="preserve">Námitce nebylo vyhověno, ponechána původní známka </w:t>
            </w:r>
            <w:r w:rsidR="003C719B" w:rsidRPr="00650363">
              <w:rPr>
                <w:rFonts w:ascii="Arial" w:hAnsi="Arial" w:cs="Arial"/>
                <w:b/>
              </w:rPr>
              <w:t xml:space="preserve">3. </w:t>
            </w:r>
          </w:p>
        </w:tc>
      </w:tr>
    </w:tbl>
    <w:p w14:paraId="2E493DCD" w14:textId="77777777" w:rsidR="007E7ADF" w:rsidRPr="00650363" w:rsidRDefault="007E7ADF" w:rsidP="007E7ADF">
      <w:pPr>
        <w:spacing w:after="60" w:line="360" w:lineRule="auto"/>
        <w:jc w:val="both"/>
        <w:rPr>
          <w:rFonts w:ascii="Arial" w:hAnsi="Arial" w:cs="Arial"/>
        </w:rPr>
      </w:pPr>
    </w:p>
    <w:p w14:paraId="4AD4A0CA"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Námitka: Žádost o opravu známkování.</w:t>
      </w:r>
    </w:p>
    <w:p w14:paraId="5A293704" w14:textId="768790F4" w:rsidR="007E7ADF" w:rsidRPr="00650363" w:rsidRDefault="007E7ADF" w:rsidP="007E7AD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Pr="00650363">
        <w:rPr>
          <w:rFonts w:ascii="Arial" w:hAnsi="Arial" w:cs="Arial"/>
        </w:rPr>
        <w:t xml:space="preserve"> </w:t>
      </w:r>
      <w:r w:rsidR="00FD0412">
        <w:rPr>
          <w:rFonts w:ascii="Arial" w:hAnsi="Arial" w:cs="Arial"/>
        </w:rPr>
        <w:t>výzkumné organizace</w:t>
      </w:r>
      <w:r w:rsidRPr="00650363">
        <w:rPr>
          <w:rFonts w:ascii="Arial" w:hAnsi="Arial" w:cs="Arial"/>
        </w:rPr>
        <w:t xml:space="preserve">: </w:t>
      </w:r>
    </w:p>
    <w:p w14:paraId="7A307D80" w14:textId="696BFCF6" w:rsidR="007E7ADF" w:rsidRPr="00650363" w:rsidRDefault="008F7D02" w:rsidP="008F7D02">
      <w:pPr>
        <w:pStyle w:val="Odstavecseseznamem"/>
        <w:numPr>
          <w:ilvl w:val="0"/>
          <w:numId w:val="4"/>
        </w:numPr>
        <w:spacing w:after="60" w:line="360" w:lineRule="auto"/>
        <w:jc w:val="both"/>
        <w:rPr>
          <w:rFonts w:ascii="Arial" w:hAnsi="Arial" w:cs="Arial"/>
        </w:rPr>
      </w:pPr>
      <w:r w:rsidRPr="00650363">
        <w:rPr>
          <w:rFonts w:ascii="Arial" w:hAnsi="Arial" w:cs="Arial"/>
        </w:rPr>
        <w:t xml:space="preserve">Článek </w:t>
      </w:r>
      <w:proofErr w:type="spellStart"/>
      <w:r w:rsidRPr="00650363">
        <w:rPr>
          <w:rFonts w:ascii="Arial" w:hAnsi="Arial" w:cs="Arial"/>
        </w:rPr>
        <w:t>Medical</w:t>
      </w:r>
      <w:proofErr w:type="spellEnd"/>
      <w:r w:rsidRPr="00650363">
        <w:rPr>
          <w:rFonts w:ascii="Arial" w:hAnsi="Arial" w:cs="Arial"/>
        </w:rPr>
        <w:t xml:space="preserve"> Image </w:t>
      </w:r>
      <w:proofErr w:type="spellStart"/>
      <w:r w:rsidRPr="00650363">
        <w:rPr>
          <w:rFonts w:ascii="Arial" w:hAnsi="Arial" w:cs="Arial"/>
        </w:rPr>
        <w:t>Retrieval</w:t>
      </w:r>
      <w:proofErr w:type="spellEnd"/>
      <w:r w:rsidRPr="00650363">
        <w:rPr>
          <w:rFonts w:ascii="Arial" w:hAnsi="Arial" w:cs="Arial"/>
        </w:rPr>
        <w:t xml:space="preserve"> </w:t>
      </w:r>
      <w:proofErr w:type="spellStart"/>
      <w:r w:rsidRPr="00650363">
        <w:rPr>
          <w:rFonts w:ascii="Arial" w:hAnsi="Arial" w:cs="Arial"/>
        </w:rPr>
        <w:t>Using</w:t>
      </w:r>
      <w:proofErr w:type="spellEnd"/>
      <w:r w:rsidRPr="00650363">
        <w:rPr>
          <w:rFonts w:ascii="Arial" w:hAnsi="Arial" w:cs="Arial"/>
        </w:rPr>
        <w:t xml:space="preserve"> </w:t>
      </w:r>
      <w:proofErr w:type="spellStart"/>
      <w:r w:rsidRPr="00650363">
        <w:rPr>
          <w:rFonts w:ascii="Arial" w:hAnsi="Arial" w:cs="Arial"/>
        </w:rPr>
        <w:t>Vector</w:t>
      </w:r>
      <w:proofErr w:type="spellEnd"/>
      <w:r w:rsidRPr="00650363">
        <w:rPr>
          <w:rFonts w:ascii="Arial" w:hAnsi="Arial" w:cs="Arial"/>
        </w:rPr>
        <w:t xml:space="preserve"> </w:t>
      </w:r>
      <w:proofErr w:type="spellStart"/>
      <w:r w:rsidRPr="00650363">
        <w:rPr>
          <w:rFonts w:ascii="Arial" w:hAnsi="Arial" w:cs="Arial"/>
        </w:rPr>
        <w:t>Quantization</w:t>
      </w:r>
      <w:proofErr w:type="spellEnd"/>
      <w:r w:rsidRPr="00650363">
        <w:rPr>
          <w:rFonts w:ascii="Arial" w:hAnsi="Arial" w:cs="Arial"/>
        </w:rPr>
        <w:t xml:space="preserve"> and Fuzzy S-</w:t>
      </w:r>
      <w:proofErr w:type="spellStart"/>
      <w:r w:rsidRPr="00650363">
        <w:rPr>
          <w:rFonts w:ascii="Arial" w:hAnsi="Arial" w:cs="Arial"/>
        </w:rPr>
        <w:t>tree</w:t>
      </w:r>
      <w:proofErr w:type="spellEnd"/>
      <w:r w:rsidRPr="00650363">
        <w:rPr>
          <w:rFonts w:ascii="Arial" w:hAnsi="Arial" w:cs="Arial"/>
        </w:rPr>
        <w:t xml:space="preserve"> publikovaná v časopise </w:t>
      </w:r>
      <w:proofErr w:type="spellStart"/>
      <w:r w:rsidRPr="00650363">
        <w:rPr>
          <w:rFonts w:ascii="Arial" w:hAnsi="Arial" w:cs="Arial"/>
        </w:rPr>
        <w:t>Journal</w:t>
      </w:r>
      <w:proofErr w:type="spellEnd"/>
      <w:r w:rsidRPr="00650363">
        <w:rPr>
          <w:rFonts w:ascii="Arial" w:hAnsi="Arial" w:cs="Arial"/>
        </w:rPr>
        <w:t xml:space="preserve"> </w:t>
      </w:r>
      <w:proofErr w:type="spellStart"/>
      <w:r w:rsidRPr="00650363">
        <w:rPr>
          <w:rFonts w:ascii="Arial" w:hAnsi="Arial" w:cs="Arial"/>
        </w:rPr>
        <w:t>of</w:t>
      </w:r>
      <w:proofErr w:type="spellEnd"/>
      <w:r w:rsidRPr="00650363">
        <w:rPr>
          <w:rFonts w:ascii="Arial" w:hAnsi="Arial" w:cs="Arial"/>
        </w:rPr>
        <w:t xml:space="preserve"> </w:t>
      </w:r>
      <w:proofErr w:type="spellStart"/>
      <w:r w:rsidRPr="00650363">
        <w:rPr>
          <w:rFonts w:ascii="Arial" w:hAnsi="Arial" w:cs="Arial"/>
        </w:rPr>
        <w:t>Medical</w:t>
      </w:r>
      <w:proofErr w:type="spellEnd"/>
      <w:r w:rsidRPr="00650363">
        <w:rPr>
          <w:rFonts w:ascii="Arial" w:hAnsi="Arial" w:cs="Arial"/>
        </w:rPr>
        <w:t xml:space="preserve"> Systems k dnešnímu dni dosáhl 57 citací na WoS a 68 Scopus, nelze jej tedy, dle našeho názoru, řadit k průměrným článkům. Nejedná se v žádném případě o pouhou aplikaci již existujícího postupu na jiný druh obrázků. Hodnotitele, který přidělil známku 3 (dobře) není patrné, z jakého důvodu a</w:t>
      </w:r>
      <w:r w:rsidR="00A73008" w:rsidRPr="00650363">
        <w:rPr>
          <w:rFonts w:ascii="Arial" w:hAnsi="Arial" w:cs="Arial"/>
        </w:rPr>
        <w:t> </w:t>
      </w:r>
      <w:r w:rsidRPr="00650363">
        <w:rPr>
          <w:rFonts w:ascii="Arial" w:hAnsi="Arial" w:cs="Arial"/>
        </w:rPr>
        <w:t>o</w:t>
      </w:r>
      <w:r w:rsidR="00A73008" w:rsidRPr="00650363">
        <w:rPr>
          <w:rFonts w:ascii="Arial" w:hAnsi="Arial" w:cs="Arial"/>
        </w:rPr>
        <w:t> </w:t>
      </w:r>
      <w:r w:rsidRPr="00650363">
        <w:rPr>
          <w:rFonts w:ascii="Arial" w:hAnsi="Arial" w:cs="Arial"/>
        </w:rPr>
        <w:t>co opírá přidělení této známky. Hodnotitel pouze konstatuje, že článek je</w:t>
      </w:r>
      <w:r w:rsidR="00540B62">
        <w:rPr>
          <w:rFonts w:ascii="Arial" w:hAnsi="Arial" w:cs="Arial"/>
        </w:rPr>
        <w:t> </w:t>
      </w:r>
      <w:r w:rsidRPr="00650363">
        <w:rPr>
          <w:rFonts w:ascii="Arial" w:hAnsi="Arial" w:cs="Arial"/>
        </w:rPr>
        <w:t>mezinárodně uznávaný a přiděluje mu známku 3 bez jakéhokoliv vysvětlení nebo zmínění výtky vůči předloženému výsledku. Druhý hodnotitel, který přidělil známku 2</w:t>
      </w:r>
      <w:r w:rsidR="00540B62">
        <w:rPr>
          <w:rFonts w:ascii="Arial" w:hAnsi="Arial" w:cs="Arial"/>
        </w:rPr>
        <w:t> </w:t>
      </w:r>
      <w:r w:rsidRPr="00650363">
        <w:rPr>
          <w:rFonts w:ascii="Arial" w:hAnsi="Arial" w:cs="Arial"/>
        </w:rPr>
        <w:t>(chvalitebně) vytýká, že implementace není volně přístupná a článek neobsahuje odkaz na data. Panelista Garant následně konstatuje, že „některé kritické výhrady jsou natolik důležité, že vedou k hodnocení 3“. Žádné další výhrady nejsou uvedeny, takže samotné konstatování, že „některé kritické výhrady“ není možné vyslovit, protože by</w:t>
      </w:r>
      <w:r w:rsidR="00A73008" w:rsidRPr="00650363">
        <w:rPr>
          <w:rFonts w:ascii="Arial" w:hAnsi="Arial" w:cs="Arial"/>
        </w:rPr>
        <w:t> </w:t>
      </w:r>
      <w:r w:rsidRPr="00650363">
        <w:rPr>
          <w:rFonts w:ascii="Arial" w:hAnsi="Arial" w:cs="Arial"/>
        </w:rPr>
        <w:t>to</w:t>
      </w:r>
      <w:r w:rsidR="00A73008" w:rsidRPr="00650363">
        <w:rPr>
          <w:rFonts w:ascii="Arial" w:hAnsi="Arial" w:cs="Arial"/>
        </w:rPr>
        <w:t> </w:t>
      </w:r>
      <w:r w:rsidRPr="00650363">
        <w:rPr>
          <w:rFonts w:ascii="Arial" w:hAnsi="Arial" w:cs="Arial"/>
        </w:rPr>
        <w:t>indikovalo, že je výhrad více a některé jsou dokonce velice důležité, ale výhrada je pouze jedna. S takovýmto souhrnným hodnocením se nelze z naší strany tedy spokojit.</w:t>
      </w:r>
    </w:p>
    <w:p w14:paraId="314B8AAA" w14:textId="77777777"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3A137CA4" w14:textId="099A4AA6" w:rsidR="007E7ADF" w:rsidRPr="00650363" w:rsidRDefault="003C719B" w:rsidP="007E7ADF">
      <w:pPr>
        <w:spacing w:after="60" w:line="360" w:lineRule="auto"/>
        <w:jc w:val="both"/>
        <w:rPr>
          <w:rFonts w:ascii="Arial" w:hAnsi="Arial" w:cs="Arial"/>
        </w:rPr>
      </w:pPr>
      <w:r w:rsidRPr="00650363">
        <w:rPr>
          <w:rFonts w:ascii="Arial" w:hAnsi="Arial" w:cs="Arial"/>
        </w:rPr>
        <w:t>Panel ani v nejmenším nerozporuje kvalitu výsledku a jeho možný dopad na medicínskou praxi. Po zvážení námitek i původních vyjádření posuzovatelů se nicméně přiklání k</w:t>
      </w:r>
      <w:r w:rsidR="00A73008" w:rsidRPr="00650363">
        <w:rPr>
          <w:rFonts w:ascii="Arial" w:hAnsi="Arial" w:cs="Arial"/>
        </w:rPr>
        <w:t> </w:t>
      </w:r>
      <w:r w:rsidRPr="00650363">
        <w:rPr>
          <w:rFonts w:ascii="Arial" w:hAnsi="Arial" w:cs="Arial"/>
        </w:rPr>
        <w:t xml:space="preserve">původnímu hodnocení, neboť klasifikace stupněm 3 podle přínosu k poznání zcela odpovídá definici, kdy jde o „výsledek, který je z hlediska originality, významu a obtížnosti získání mezinárodně uznávaný.” S tím je v souladu i vyjádření jednoho z oponentů, který uvádí </w:t>
      </w:r>
      <w:r w:rsidRPr="00650363">
        <w:rPr>
          <w:rFonts w:ascii="Arial" w:hAnsi="Arial" w:cs="Arial"/>
        </w:rPr>
        <w:lastRenderedPageBreak/>
        <w:t xml:space="preserve">„metoda tedy jistě posouvá </w:t>
      </w:r>
      <w:proofErr w:type="spellStart"/>
      <w:r w:rsidRPr="00650363">
        <w:rPr>
          <w:rFonts w:ascii="Arial" w:hAnsi="Arial" w:cs="Arial"/>
        </w:rPr>
        <w:t>state</w:t>
      </w:r>
      <w:proofErr w:type="spellEnd"/>
      <w:r w:rsidRPr="00650363">
        <w:rPr>
          <w:rFonts w:ascii="Arial" w:hAnsi="Arial" w:cs="Arial"/>
        </w:rPr>
        <w:t>-</w:t>
      </w:r>
      <w:proofErr w:type="spellStart"/>
      <w:r w:rsidRPr="00650363">
        <w:rPr>
          <w:rFonts w:ascii="Arial" w:hAnsi="Arial" w:cs="Arial"/>
        </w:rPr>
        <w:t>of</w:t>
      </w:r>
      <w:proofErr w:type="spellEnd"/>
      <w:r w:rsidRPr="00650363">
        <w:rPr>
          <w:rFonts w:ascii="Arial" w:hAnsi="Arial" w:cs="Arial"/>
        </w:rPr>
        <w:t>-the-art v dané oblasti (a je slušně citována), avšak výsledek (ani článek, ani doprovodný materiál) neobsahuje žádný odkaz na implementaci dané metody, ani odkaz na data, na kterých byla metoda vyvíjena. Tímto je obtížnější na výsledek navazovat pro následný výzkum. Rovněž není jasné, nakolik bude metoda fungovat na jiných typech obrazů.“ Takové hodnocení se vztahuje ke stávajícímu stavu, který je pro posouzení relevantní. Kvalita časopisu i publikační ohlas jsou pouze jedny z uvažovaných parametrů, které mají navíc větší význam při hodnocení v rámci Modulu M2. Lze si jen přát, aby se metoda v budoucnu prakticky prosadila a případně našla i další využití.</w:t>
      </w:r>
    </w:p>
    <w:p w14:paraId="04EFB8BB" w14:textId="6057F302" w:rsidR="007E7ADF" w:rsidRDefault="007E7ADF" w:rsidP="007E21DD">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BD4F7C" w:rsidRPr="00510F10">
        <w:rPr>
          <w:rFonts w:ascii="Helvetica" w:hAnsi="Helvetica"/>
          <w:b/>
        </w:rPr>
        <w:t xml:space="preserve">Námitce nebylo vyhověno, ponechána původní známka </w:t>
      </w:r>
      <w:r w:rsidR="00BD4F7C" w:rsidRPr="00650363">
        <w:rPr>
          <w:rFonts w:ascii="Arial" w:hAnsi="Arial" w:cs="Arial"/>
          <w:b/>
        </w:rPr>
        <w:t>3.</w:t>
      </w:r>
    </w:p>
    <w:p w14:paraId="29128ACA" w14:textId="476332E9" w:rsidR="007E21DD" w:rsidRDefault="007E21DD" w:rsidP="007E21DD">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p w14:paraId="43A4F215" w14:textId="29E7D683" w:rsidR="007E21DD" w:rsidRDefault="007E21DD" w:rsidP="007E21DD">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p w14:paraId="3E1D32FC" w14:textId="0139CDC2" w:rsidR="007E21DD" w:rsidRDefault="007E21DD" w:rsidP="007E21DD">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p w14:paraId="219747A5" w14:textId="43A45950" w:rsidR="007E21DD" w:rsidRDefault="007E21DD" w:rsidP="007E21DD">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p w14:paraId="13032546" w14:textId="77777777" w:rsidR="007E21DD" w:rsidRPr="007E21DD" w:rsidRDefault="007E21DD" w:rsidP="007E21DD">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p>
    <w:tbl>
      <w:tblPr>
        <w:tblStyle w:val="Mkatabulky"/>
        <w:tblW w:w="0" w:type="auto"/>
        <w:tblLook w:val="04A0" w:firstRow="1" w:lastRow="0" w:firstColumn="1" w:lastColumn="0" w:noHBand="0" w:noVBand="1"/>
      </w:tblPr>
      <w:tblGrid>
        <w:gridCol w:w="2405"/>
        <w:gridCol w:w="6379"/>
      </w:tblGrid>
      <w:tr w:rsidR="007E7ADF" w:rsidRPr="00650363" w14:paraId="4846C0EE" w14:textId="77777777" w:rsidTr="002600EA">
        <w:tc>
          <w:tcPr>
            <w:tcW w:w="2405" w:type="dxa"/>
          </w:tcPr>
          <w:p w14:paraId="7B8E82A5"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2536F44C" w14:textId="77777777" w:rsidR="007E7ADF" w:rsidRPr="00650363" w:rsidRDefault="007E7ADF" w:rsidP="002600EA">
            <w:pPr>
              <w:spacing w:after="60" w:line="360" w:lineRule="auto"/>
              <w:jc w:val="both"/>
              <w:rPr>
                <w:rFonts w:ascii="Arial" w:hAnsi="Arial" w:cs="Arial"/>
                <w:b/>
              </w:rPr>
            </w:pPr>
            <w:r w:rsidRPr="00650363">
              <w:rPr>
                <w:rFonts w:ascii="Arial" w:hAnsi="Arial" w:cs="Arial"/>
                <w:b/>
              </w:rPr>
              <w:t>VŠB-TUO</w:t>
            </w:r>
          </w:p>
        </w:tc>
      </w:tr>
      <w:tr w:rsidR="007E7ADF" w:rsidRPr="00650363" w14:paraId="3E1A82D9" w14:textId="77777777" w:rsidTr="002600EA">
        <w:tc>
          <w:tcPr>
            <w:tcW w:w="2405" w:type="dxa"/>
          </w:tcPr>
          <w:p w14:paraId="5D644293"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6A5AF29E" w14:textId="77777777" w:rsidR="007E7ADF" w:rsidRPr="00650363" w:rsidRDefault="007E7ADF" w:rsidP="002600EA">
            <w:pPr>
              <w:spacing w:after="60" w:line="360" w:lineRule="auto"/>
              <w:jc w:val="both"/>
              <w:rPr>
                <w:rFonts w:ascii="Arial" w:hAnsi="Arial" w:cs="Arial"/>
              </w:rPr>
            </w:pPr>
            <w:r w:rsidRPr="00650363">
              <w:rPr>
                <w:rFonts w:ascii="Arial" w:hAnsi="Arial" w:cs="Arial"/>
              </w:rPr>
              <w:t>192109072</w:t>
            </w:r>
          </w:p>
        </w:tc>
      </w:tr>
      <w:tr w:rsidR="007E7ADF" w:rsidRPr="00650363" w14:paraId="6D7DB970" w14:textId="77777777" w:rsidTr="002600EA">
        <w:tc>
          <w:tcPr>
            <w:tcW w:w="2405" w:type="dxa"/>
          </w:tcPr>
          <w:p w14:paraId="1A1A8471"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0657B314" w14:textId="77777777" w:rsidR="007E7ADF" w:rsidRPr="00650363" w:rsidRDefault="007E7ADF" w:rsidP="002600EA">
            <w:pPr>
              <w:spacing w:after="60" w:line="360" w:lineRule="auto"/>
              <w:jc w:val="both"/>
              <w:rPr>
                <w:rFonts w:ascii="Arial" w:hAnsi="Arial" w:cs="Arial"/>
              </w:rPr>
            </w:pPr>
            <w:r w:rsidRPr="00650363">
              <w:rPr>
                <w:rFonts w:ascii="Arial" w:hAnsi="Arial" w:cs="Arial"/>
              </w:rPr>
              <w:t>A non-</w:t>
            </w:r>
            <w:proofErr w:type="spellStart"/>
            <w:r w:rsidRPr="00650363">
              <w:rPr>
                <w:rFonts w:ascii="Arial" w:hAnsi="Arial" w:cs="Arial"/>
              </w:rPr>
              <w:t>invasive</w:t>
            </w:r>
            <w:proofErr w:type="spellEnd"/>
            <w:r w:rsidRPr="00650363">
              <w:rPr>
                <w:rFonts w:ascii="Arial" w:hAnsi="Arial" w:cs="Arial"/>
              </w:rPr>
              <w:t xml:space="preserve"> </w:t>
            </w:r>
            <w:proofErr w:type="spellStart"/>
            <w:r w:rsidRPr="00650363">
              <w:rPr>
                <w:rFonts w:ascii="Arial" w:hAnsi="Arial" w:cs="Arial"/>
              </w:rPr>
              <w:t>multichannel</w:t>
            </w:r>
            <w:proofErr w:type="spellEnd"/>
            <w:r w:rsidRPr="00650363">
              <w:rPr>
                <w:rFonts w:ascii="Arial" w:hAnsi="Arial" w:cs="Arial"/>
              </w:rPr>
              <w:t xml:space="preserve"> hybrid </w:t>
            </w:r>
            <w:proofErr w:type="spellStart"/>
            <w:r w:rsidRPr="00650363">
              <w:rPr>
                <w:rFonts w:ascii="Arial" w:hAnsi="Arial" w:cs="Arial"/>
              </w:rPr>
              <w:t>fiber-optic</w:t>
            </w:r>
            <w:proofErr w:type="spellEnd"/>
            <w:r w:rsidRPr="00650363">
              <w:rPr>
                <w:rFonts w:ascii="Arial" w:hAnsi="Arial" w:cs="Arial"/>
              </w:rPr>
              <w:t xml:space="preserve"> sensor </w:t>
            </w:r>
            <w:proofErr w:type="spellStart"/>
            <w:r w:rsidRPr="00650363">
              <w:rPr>
                <w:rFonts w:ascii="Arial" w:hAnsi="Arial" w:cs="Arial"/>
              </w:rPr>
              <w:t>system</w:t>
            </w:r>
            <w:proofErr w:type="spellEnd"/>
            <w:r w:rsidRPr="00650363">
              <w:rPr>
                <w:rFonts w:ascii="Arial" w:hAnsi="Arial" w:cs="Arial"/>
              </w:rPr>
              <w:t xml:space="preserve"> </w:t>
            </w:r>
            <w:proofErr w:type="spellStart"/>
            <w:r w:rsidRPr="00650363">
              <w:rPr>
                <w:rFonts w:ascii="Arial" w:hAnsi="Arial" w:cs="Arial"/>
              </w:rPr>
              <w:t>for</w:t>
            </w:r>
            <w:proofErr w:type="spellEnd"/>
            <w:r w:rsidRPr="00650363">
              <w:rPr>
                <w:rFonts w:ascii="Arial" w:hAnsi="Arial" w:cs="Arial"/>
              </w:rPr>
              <w:t xml:space="preserve"> </w:t>
            </w:r>
            <w:proofErr w:type="spellStart"/>
            <w:r w:rsidRPr="00650363">
              <w:rPr>
                <w:rFonts w:ascii="Arial" w:hAnsi="Arial" w:cs="Arial"/>
              </w:rPr>
              <w:t>vital</w:t>
            </w:r>
            <w:proofErr w:type="spellEnd"/>
            <w:r w:rsidRPr="00650363">
              <w:rPr>
                <w:rFonts w:ascii="Arial" w:hAnsi="Arial" w:cs="Arial"/>
              </w:rPr>
              <w:t xml:space="preserve"> sign monitoring</w:t>
            </w:r>
          </w:p>
        </w:tc>
      </w:tr>
      <w:tr w:rsidR="007E7ADF" w:rsidRPr="00650363" w14:paraId="252CCB3E" w14:textId="77777777" w:rsidTr="002600EA">
        <w:tc>
          <w:tcPr>
            <w:tcW w:w="2405" w:type="dxa"/>
          </w:tcPr>
          <w:p w14:paraId="0B400037"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315501A4" w14:textId="721EF7B4" w:rsidR="007E7ADF" w:rsidRPr="00650363" w:rsidRDefault="00F9636E" w:rsidP="00A6093B">
            <w:pPr>
              <w:spacing w:after="60" w:line="360" w:lineRule="auto"/>
              <w:jc w:val="both"/>
              <w:rPr>
                <w:rFonts w:ascii="Arial" w:hAnsi="Arial" w:cs="Arial"/>
                <w:b/>
              </w:rPr>
            </w:pPr>
            <w:r w:rsidRPr="00650363">
              <w:rPr>
                <w:rFonts w:ascii="Arial" w:hAnsi="Arial" w:cs="Arial"/>
                <w:b/>
              </w:rPr>
              <w:t xml:space="preserve">Námitce bylo vyhověno, </w:t>
            </w:r>
            <w:r w:rsidR="00A6093B">
              <w:rPr>
                <w:rFonts w:ascii="Arial" w:hAnsi="Arial" w:cs="Arial"/>
                <w:b/>
              </w:rPr>
              <w:t>známka se mění</w:t>
            </w:r>
            <w:r w:rsidRPr="00650363">
              <w:rPr>
                <w:rFonts w:ascii="Arial" w:hAnsi="Arial" w:cs="Arial"/>
                <w:b/>
              </w:rPr>
              <w:t xml:space="preserve"> na 3.</w:t>
            </w:r>
          </w:p>
        </w:tc>
      </w:tr>
    </w:tbl>
    <w:p w14:paraId="427DDB1F" w14:textId="77777777" w:rsidR="007E7ADF" w:rsidRPr="00650363" w:rsidRDefault="007E7ADF" w:rsidP="007E7ADF">
      <w:pPr>
        <w:spacing w:after="60" w:line="360" w:lineRule="auto"/>
        <w:jc w:val="both"/>
        <w:rPr>
          <w:rFonts w:ascii="Arial" w:hAnsi="Arial" w:cs="Arial"/>
        </w:rPr>
      </w:pPr>
    </w:p>
    <w:p w14:paraId="714C06AE" w14:textId="6ADC2A91" w:rsidR="007E7ADF" w:rsidRPr="00650363" w:rsidRDefault="007E7ADF" w:rsidP="007E7ADF">
      <w:pPr>
        <w:spacing w:after="60" w:line="360" w:lineRule="auto"/>
        <w:jc w:val="both"/>
        <w:rPr>
          <w:rFonts w:ascii="Arial" w:hAnsi="Arial" w:cs="Arial"/>
          <w:b/>
        </w:rPr>
      </w:pPr>
      <w:r w:rsidRPr="00650363">
        <w:rPr>
          <w:rFonts w:ascii="Arial" w:hAnsi="Arial" w:cs="Arial"/>
          <w:b/>
        </w:rPr>
        <w:t xml:space="preserve">Námitka: Žádost o </w:t>
      </w:r>
      <w:r w:rsidR="00EF35A8" w:rsidRPr="00650363">
        <w:rPr>
          <w:rFonts w:ascii="Arial" w:hAnsi="Arial" w:cs="Arial"/>
          <w:b/>
        </w:rPr>
        <w:t>znovu posouzení</w:t>
      </w:r>
    </w:p>
    <w:p w14:paraId="0CA939ED" w14:textId="6214638D" w:rsidR="007E7ADF" w:rsidRPr="00650363" w:rsidRDefault="007E7ADF" w:rsidP="007E7AD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Pr="00650363">
        <w:rPr>
          <w:rFonts w:ascii="Arial" w:hAnsi="Arial" w:cs="Arial"/>
        </w:rPr>
        <w:t xml:space="preserve"> </w:t>
      </w:r>
      <w:r w:rsidR="00FD0412">
        <w:rPr>
          <w:rFonts w:ascii="Arial" w:hAnsi="Arial" w:cs="Arial"/>
        </w:rPr>
        <w:t>výzkumné organizace:</w:t>
      </w:r>
      <w:r w:rsidRPr="00650363">
        <w:rPr>
          <w:rFonts w:ascii="Arial" w:hAnsi="Arial" w:cs="Arial"/>
        </w:rPr>
        <w:t xml:space="preserve"> </w:t>
      </w:r>
    </w:p>
    <w:p w14:paraId="531FDE30" w14:textId="28688FFF" w:rsidR="007E7ADF" w:rsidRPr="00650363" w:rsidRDefault="008F7D02" w:rsidP="008F7D02">
      <w:pPr>
        <w:pStyle w:val="Odstavecseseznamem"/>
        <w:numPr>
          <w:ilvl w:val="0"/>
          <w:numId w:val="4"/>
        </w:numPr>
        <w:spacing w:after="60" w:line="360" w:lineRule="auto"/>
        <w:jc w:val="both"/>
        <w:rPr>
          <w:rFonts w:ascii="Arial" w:hAnsi="Arial" w:cs="Arial"/>
        </w:rPr>
      </w:pPr>
      <w:r w:rsidRPr="00650363">
        <w:rPr>
          <w:rFonts w:ascii="Arial" w:hAnsi="Arial" w:cs="Arial"/>
        </w:rPr>
        <w:t xml:space="preserve">Souhlasíme s vyjádřením oponentů a garanta panelu, že publikované řešení </w:t>
      </w:r>
      <w:proofErr w:type="spellStart"/>
      <w:r w:rsidRPr="00650363">
        <w:rPr>
          <w:rFonts w:ascii="Arial" w:hAnsi="Arial" w:cs="Arial"/>
        </w:rPr>
        <w:t>optovláknového</w:t>
      </w:r>
      <w:proofErr w:type="spellEnd"/>
      <w:r w:rsidRPr="00650363">
        <w:rPr>
          <w:rFonts w:ascii="Arial" w:hAnsi="Arial" w:cs="Arial"/>
        </w:rPr>
        <w:t xml:space="preserve"> senzoru je založeno na velmi rozšířené technologii využívající optické vlákno s </w:t>
      </w:r>
      <w:proofErr w:type="spellStart"/>
      <w:r w:rsidRPr="00650363">
        <w:rPr>
          <w:rFonts w:ascii="Arial" w:hAnsi="Arial" w:cs="Arial"/>
        </w:rPr>
        <w:t>Braggovskou</w:t>
      </w:r>
      <w:proofErr w:type="spellEnd"/>
      <w:r w:rsidRPr="00650363">
        <w:rPr>
          <w:rFonts w:ascii="Arial" w:hAnsi="Arial" w:cs="Arial"/>
        </w:rPr>
        <w:t xml:space="preserve"> mřížkou. Nicméně hlavním přínosem poznání je z našeho hlediska originální konstrukce senzoru, s jehož využitím lze monitorovat až tři vitální veličiny lidského těla a to současně. Tímto jsou kladeny minimální nároky na</w:t>
      </w:r>
      <w:r w:rsidR="00A73008" w:rsidRPr="00650363">
        <w:rPr>
          <w:rFonts w:ascii="Arial" w:hAnsi="Arial" w:cs="Arial"/>
        </w:rPr>
        <w:t> </w:t>
      </w:r>
      <w:r w:rsidRPr="00650363">
        <w:rPr>
          <w:rFonts w:ascii="Arial" w:hAnsi="Arial" w:cs="Arial"/>
        </w:rPr>
        <w:t xml:space="preserve">vyhodnocovací techniku což </w:t>
      </w:r>
      <w:proofErr w:type="gramStart"/>
      <w:r w:rsidRPr="00650363">
        <w:rPr>
          <w:rFonts w:ascii="Arial" w:hAnsi="Arial" w:cs="Arial"/>
        </w:rPr>
        <w:t>je</w:t>
      </w:r>
      <w:proofErr w:type="gramEnd"/>
      <w:r w:rsidRPr="00650363">
        <w:rPr>
          <w:rFonts w:ascii="Arial" w:hAnsi="Arial" w:cs="Arial"/>
        </w:rPr>
        <w:t xml:space="preserve"> pro praktickou realizaci a uplatnění v reálné medicínské praxi nezanedbatelná výhoda. V době publikace článku velmi inovativní a</w:t>
      </w:r>
      <w:r w:rsidR="00E44A43" w:rsidRPr="00650363">
        <w:rPr>
          <w:rFonts w:ascii="Arial" w:hAnsi="Arial" w:cs="Arial"/>
        </w:rPr>
        <w:t> </w:t>
      </w:r>
      <w:r w:rsidRPr="00650363">
        <w:rPr>
          <w:rFonts w:ascii="Arial" w:hAnsi="Arial" w:cs="Arial"/>
        </w:rPr>
        <w:t xml:space="preserve">měla nezanedbatelný vliv na aktuální směr využití a rozvoje </w:t>
      </w:r>
      <w:proofErr w:type="spellStart"/>
      <w:r w:rsidRPr="00650363">
        <w:rPr>
          <w:rFonts w:ascii="Arial" w:hAnsi="Arial" w:cs="Arial"/>
        </w:rPr>
        <w:t>optovláknové</w:t>
      </w:r>
      <w:proofErr w:type="spellEnd"/>
      <w:r w:rsidRPr="00650363">
        <w:rPr>
          <w:rFonts w:ascii="Arial" w:hAnsi="Arial" w:cs="Arial"/>
        </w:rPr>
        <w:t xml:space="preserve"> technologie v biomedicíně. Viz aktuální počet citací tohoto článku „128“ od data publikace v roce 2017. Na základě výše uvedeného žádáme hodnotitele o opětovné posouzení z hlediska kritéria přínos k poznání, protože věříme, že uvedené kritérium publikace splňuje.</w:t>
      </w:r>
    </w:p>
    <w:p w14:paraId="4E8C8B8A" w14:textId="77777777"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00D210DE" w14:textId="203C8EFA" w:rsidR="007E7ADF" w:rsidRPr="00650363" w:rsidRDefault="00CE429C" w:rsidP="007E7ADF">
      <w:pPr>
        <w:spacing w:after="60" w:line="360" w:lineRule="auto"/>
        <w:jc w:val="both"/>
        <w:rPr>
          <w:rFonts w:ascii="Arial" w:hAnsi="Arial" w:cs="Arial"/>
        </w:rPr>
      </w:pPr>
      <w:r w:rsidRPr="00650363">
        <w:rPr>
          <w:rFonts w:ascii="Arial" w:hAnsi="Arial" w:cs="Arial"/>
        </w:rPr>
        <w:t>Předseda panelu: Hodnotitelé udělili známky 3 a 4, garant se na základě posudků a svého odborného posouzení přiklonil ke známce 4. Souhlasím s garantem a navrhuji ponechat původní hodnocení</w:t>
      </w:r>
    </w:p>
    <w:p w14:paraId="4E45D4FA" w14:textId="433C01A6" w:rsidR="00276205" w:rsidRPr="00650363" w:rsidRDefault="00276205" w:rsidP="007E7ADF">
      <w:pPr>
        <w:spacing w:after="60" w:line="360" w:lineRule="auto"/>
        <w:jc w:val="both"/>
        <w:rPr>
          <w:rFonts w:ascii="Arial" w:hAnsi="Arial" w:cs="Arial"/>
        </w:rPr>
      </w:pPr>
      <w:r w:rsidRPr="00650363">
        <w:rPr>
          <w:rFonts w:ascii="Arial" w:hAnsi="Arial" w:cs="Arial"/>
          <w:b/>
          <w:u w:val="single"/>
        </w:rPr>
        <w:lastRenderedPageBreak/>
        <w:t xml:space="preserve">Vyjádření </w:t>
      </w:r>
      <w:r w:rsidR="00FD0412" w:rsidRPr="00DC7BB9">
        <w:rPr>
          <w:rFonts w:ascii="Arial" w:hAnsi="Arial" w:cs="Arial"/>
          <w:b/>
          <w:u w:val="single"/>
        </w:rPr>
        <w:t>Komise pro hodnocení výzkumných o</w:t>
      </w:r>
      <w:r w:rsidR="00FD0412">
        <w:rPr>
          <w:rFonts w:ascii="Arial" w:hAnsi="Arial" w:cs="Arial"/>
          <w:b/>
          <w:u w:val="single"/>
        </w:rPr>
        <w:t>rganizací a ukončených programů</w:t>
      </w:r>
      <w:r w:rsidRPr="00650363">
        <w:rPr>
          <w:rFonts w:ascii="Arial" w:hAnsi="Arial" w:cs="Arial"/>
          <w:b/>
          <w:u w:val="single"/>
        </w:rPr>
        <w:t>:</w:t>
      </w:r>
    </w:p>
    <w:p w14:paraId="699F7393" w14:textId="52CFB9A7" w:rsidR="00276205" w:rsidRPr="00650363" w:rsidRDefault="00276205" w:rsidP="007E7ADF">
      <w:pPr>
        <w:spacing w:after="60" w:line="360" w:lineRule="auto"/>
        <w:jc w:val="both"/>
        <w:rPr>
          <w:rFonts w:ascii="Arial" w:hAnsi="Arial" w:cs="Arial"/>
        </w:rPr>
      </w:pPr>
      <w:r w:rsidRPr="00650363">
        <w:rPr>
          <w:rFonts w:ascii="Arial" w:hAnsi="Arial" w:cs="Arial"/>
        </w:rPr>
        <w:t xml:space="preserve">KHV považuje zdůvodnění odborného panelu za nedostatečné. </w:t>
      </w:r>
      <w:r w:rsidR="00F9636E" w:rsidRPr="00650363">
        <w:rPr>
          <w:rFonts w:ascii="Arial" w:hAnsi="Arial" w:cs="Arial"/>
        </w:rPr>
        <w:t>Citační ohlas publikace, který lze dle pravidel použít jako doplňkové hodnotící kritérium, je opravdu solidní, i když je nutné poznamenat, že z aktuálních 110 citací registrovaných ve WoS jich zhruba 60 pochází od</w:t>
      </w:r>
      <w:r w:rsidR="00E44A43" w:rsidRPr="00650363">
        <w:rPr>
          <w:rFonts w:ascii="Arial" w:hAnsi="Arial" w:cs="Arial"/>
        </w:rPr>
        <w:t> </w:t>
      </w:r>
      <w:r w:rsidR="00F9636E" w:rsidRPr="00650363">
        <w:rPr>
          <w:rFonts w:ascii="Arial" w:hAnsi="Arial" w:cs="Arial"/>
        </w:rPr>
        <w:t>samotných autorů článku. Přesto uznáváme, že výsledek jednoznačně zanechal stopu v odborné vědecké komunitě, a tudíž jej lze z hlediska přínosu k poznání označit za</w:t>
      </w:r>
      <w:r w:rsidR="00E44A43" w:rsidRPr="00650363">
        <w:rPr>
          <w:rFonts w:ascii="Arial" w:hAnsi="Arial" w:cs="Arial"/>
        </w:rPr>
        <w:t> </w:t>
      </w:r>
      <w:r w:rsidR="00F9636E" w:rsidRPr="00650363">
        <w:rPr>
          <w:rFonts w:ascii="Arial" w:hAnsi="Arial" w:cs="Arial"/>
        </w:rPr>
        <w:t xml:space="preserve">mezinárodně uznávaný. KHV souhlasí se zlepšením hodnocení na známku 3. </w:t>
      </w:r>
    </w:p>
    <w:p w14:paraId="15DDBF10" w14:textId="3C69F2F1" w:rsidR="007E7ADF" w:rsidRPr="00650363" w:rsidRDefault="007E7ADF" w:rsidP="007E7ADF">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BD4F7C" w:rsidRPr="00650363">
        <w:rPr>
          <w:rFonts w:ascii="Arial" w:hAnsi="Arial" w:cs="Arial"/>
          <w:b/>
        </w:rPr>
        <w:t xml:space="preserve">Námitce bylo vyhověno, </w:t>
      </w:r>
      <w:r w:rsidR="00BD4F7C">
        <w:rPr>
          <w:rFonts w:ascii="Arial" w:hAnsi="Arial" w:cs="Arial"/>
          <w:b/>
        </w:rPr>
        <w:t>známka se mění</w:t>
      </w:r>
      <w:r w:rsidR="00BD4F7C" w:rsidRPr="00650363">
        <w:rPr>
          <w:rFonts w:ascii="Arial" w:hAnsi="Arial" w:cs="Arial"/>
          <w:b/>
        </w:rPr>
        <w:t xml:space="preserve"> na 3.</w:t>
      </w:r>
    </w:p>
    <w:p w14:paraId="76F774F2" w14:textId="77777777" w:rsidR="007E7ADF" w:rsidRPr="00650363" w:rsidRDefault="007E7ADF" w:rsidP="007E7ADF">
      <w:pPr>
        <w:rPr>
          <w:rFonts w:ascii="Arial" w:hAnsi="Arial" w:cs="Arial"/>
        </w:rPr>
      </w:pPr>
    </w:p>
    <w:tbl>
      <w:tblPr>
        <w:tblStyle w:val="Mkatabulky"/>
        <w:tblW w:w="0" w:type="auto"/>
        <w:tblLook w:val="04A0" w:firstRow="1" w:lastRow="0" w:firstColumn="1" w:lastColumn="0" w:noHBand="0" w:noVBand="1"/>
      </w:tblPr>
      <w:tblGrid>
        <w:gridCol w:w="2405"/>
        <w:gridCol w:w="6379"/>
      </w:tblGrid>
      <w:tr w:rsidR="007E7ADF" w:rsidRPr="00650363" w14:paraId="471DB354" w14:textId="77777777" w:rsidTr="002600EA">
        <w:tc>
          <w:tcPr>
            <w:tcW w:w="2405" w:type="dxa"/>
          </w:tcPr>
          <w:p w14:paraId="0E4E4CBC"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6CE277E0" w14:textId="77777777" w:rsidR="007E7ADF" w:rsidRPr="00650363" w:rsidRDefault="007E7ADF" w:rsidP="002600EA">
            <w:pPr>
              <w:spacing w:after="60" w:line="360" w:lineRule="auto"/>
              <w:jc w:val="both"/>
              <w:rPr>
                <w:rFonts w:ascii="Arial" w:hAnsi="Arial" w:cs="Arial"/>
                <w:b/>
              </w:rPr>
            </w:pPr>
            <w:r w:rsidRPr="00650363">
              <w:rPr>
                <w:rFonts w:ascii="Arial" w:hAnsi="Arial" w:cs="Arial"/>
                <w:b/>
              </w:rPr>
              <w:t>VŠB-TUO</w:t>
            </w:r>
          </w:p>
        </w:tc>
      </w:tr>
      <w:tr w:rsidR="007E7ADF" w:rsidRPr="00650363" w14:paraId="14A919F1" w14:textId="77777777" w:rsidTr="002600EA">
        <w:tc>
          <w:tcPr>
            <w:tcW w:w="2405" w:type="dxa"/>
          </w:tcPr>
          <w:p w14:paraId="5975672B"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0803CBAB" w14:textId="77777777" w:rsidR="007E7ADF" w:rsidRPr="00650363" w:rsidRDefault="00054FBF" w:rsidP="002600EA">
            <w:pPr>
              <w:spacing w:after="60" w:line="360" w:lineRule="auto"/>
              <w:jc w:val="both"/>
              <w:rPr>
                <w:rFonts w:ascii="Arial" w:hAnsi="Arial" w:cs="Arial"/>
              </w:rPr>
            </w:pPr>
            <w:r w:rsidRPr="00650363">
              <w:rPr>
                <w:rFonts w:ascii="Arial" w:hAnsi="Arial" w:cs="Arial"/>
              </w:rPr>
              <w:t>192200141</w:t>
            </w:r>
          </w:p>
        </w:tc>
      </w:tr>
      <w:tr w:rsidR="007E7ADF" w:rsidRPr="00650363" w14:paraId="1753D476" w14:textId="77777777" w:rsidTr="002600EA">
        <w:tc>
          <w:tcPr>
            <w:tcW w:w="2405" w:type="dxa"/>
          </w:tcPr>
          <w:p w14:paraId="3654FC95"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756AA549" w14:textId="77777777" w:rsidR="007E7ADF" w:rsidRPr="00650363" w:rsidRDefault="00054FBF" w:rsidP="002600EA">
            <w:pPr>
              <w:spacing w:after="60" w:line="360" w:lineRule="auto"/>
              <w:jc w:val="both"/>
              <w:rPr>
                <w:rFonts w:ascii="Arial" w:hAnsi="Arial" w:cs="Arial"/>
              </w:rPr>
            </w:pPr>
            <w:r w:rsidRPr="00650363">
              <w:rPr>
                <w:rFonts w:ascii="Arial" w:hAnsi="Arial" w:cs="Arial"/>
              </w:rPr>
              <w:t>Způsob a zařízení pro balancování parametrů kvality elektrické energie v elektrické síti</w:t>
            </w:r>
          </w:p>
        </w:tc>
      </w:tr>
      <w:tr w:rsidR="007E7ADF" w:rsidRPr="00650363" w14:paraId="1F6D8C1B" w14:textId="77777777" w:rsidTr="002600EA">
        <w:tc>
          <w:tcPr>
            <w:tcW w:w="2405" w:type="dxa"/>
          </w:tcPr>
          <w:p w14:paraId="060A7EEC"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5BB3E538" w14:textId="4DA6FEAF" w:rsidR="007E7ADF" w:rsidRPr="00650363" w:rsidRDefault="00A73CDC" w:rsidP="002600EA">
            <w:pPr>
              <w:spacing w:after="60" w:line="360" w:lineRule="auto"/>
              <w:jc w:val="both"/>
              <w:rPr>
                <w:rFonts w:ascii="Arial" w:hAnsi="Arial" w:cs="Arial"/>
                <w:b/>
              </w:rPr>
            </w:pPr>
            <w:r w:rsidRPr="00650363">
              <w:rPr>
                <w:rFonts w:ascii="Arial" w:hAnsi="Arial" w:cs="Arial"/>
                <w:b/>
              </w:rPr>
              <w:t>Námitce bylo částečně vyhověno, výsledek bude znovu zhodnocen.</w:t>
            </w:r>
          </w:p>
        </w:tc>
      </w:tr>
    </w:tbl>
    <w:p w14:paraId="48A4BDD3" w14:textId="77777777" w:rsidR="007E7ADF" w:rsidRPr="00650363" w:rsidRDefault="007E7ADF" w:rsidP="007E7ADF">
      <w:pPr>
        <w:spacing w:after="60" w:line="360" w:lineRule="auto"/>
        <w:jc w:val="both"/>
        <w:rPr>
          <w:rFonts w:ascii="Arial" w:hAnsi="Arial" w:cs="Arial"/>
        </w:rPr>
      </w:pPr>
    </w:p>
    <w:p w14:paraId="73133592"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Námitka: Žádost o opravu známkování.</w:t>
      </w:r>
    </w:p>
    <w:p w14:paraId="42FB0DC9" w14:textId="64C174B1" w:rsidR="007E7ADF" w:rsidRPr="00650363" w:rsidRDefault="007E7ADF" w:rsidP="007E7AD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Pr="00650363">
        <w:rPr>
          <w:rFonts w:ascii="Arial" w:hAnsi="Arial" w:cs="Arial"/>
        </w:rPr>
        <w:t xml:space="preserve"> </w:t>
      </w:r>
      <w:r w:rsidR="00FD0412">
        <w:rPr>
          <w:rFonts w:ascii="Arial" w:hAnsi="Arial" w:cs="Arial"/>
        </w:rPr>
        <w:t>výzkumné organizace</w:t>
      </w:r>
      <w:r w:rsidRPr="00650363">
        <w:rPr>
          <w:rFonts w:ascii="Arial" w:hAnsi="Arial" w:cs="Arial"/>
        </w:rPr>
        <w:t xml:space="preserve">: </w:t>
      </w:r>
    </w:p>
    <w:p w14:paraId="344CB9A7" w14:textId="4F5B3A62" w:rsidR="007E7ADF" w:rsidRPr="00650363" w:rsidRDefault="008F7D02" w:rsidP="008F7D02">
      <w:pPr>
        <w:pStyle w:val="Odstavecseseznamem"/>
        <w:numPr>
          <w:ilvl w:val="0"/>
          <w:numId w:val="4"/>
        </w:numPr>
        <w:spacing w:after="60" w:line="360" w:lineRule="auto"/>
        <w:jc w:val="both"/>
        <w:rPr>
          <w:rFonts w:ascii="Arial" w:hAnsi="Arial" w:cs="Arial"/>
        </w:rPr>
      </w:pPr>
      <w:r w:rsidRPr="00650363">
        <w:rPr>
          <w:rFonts w:ascii="Arial" w:hAnsi="Arial" w:cs="Arial"/>
        </w:rPr>
        <w:t>Původci předloženého výsledku si dovolují vyslovit nesouhlas s hodnocením obou hodnotitelů. Hodnotitel 1 ve svém zdůvodnění ve většině textu vyjadřuje svůj subjektivní názor na politiku EU, potažmo České vlády, kterou původci nejsou schopni ovlivnit. Téměř celý text postrádá kritické hodnocení technického řešení nebo posouzení komerčního potenciálu a věnuje se komentování politických rozhodnutí nebo obecného stavu bez zjevné přímé vazby na předložený výsledek. Hodnotitel 2</w:t>
      </w:r>
      <w:r w:rsidR="00540B62">
        <w:rPr>
          <w:rFonts w:ascii="Arial" w:hAnsi="Arial" w:cs="Arial"/>
        </w:rPr>
        <w:t> </w:t>
      </w:r>
      <w:r w:rsidRPr="00650363">
        <w:rPr>
          <w:rFonts w:ascii="Arial" w:hAnsi="Arial" w:cs="Arial"/>
        </w:rPr>
        <w:t>v</w:t>
      </w:r>
      <w:r w:rsidR="00E44A43" w:rsidRPr="00650363">
        <w:rPr>
          <w:rFonts w:ascii="Arial" w:hAnsi="Arial" w:cs="Arial"/>
        </w:rPr>
        <w:t> </w:t>
      </w:r>
      <w:r w:rsidRPr="00650363">
        <w:rPr>
          <w:rFonts w:ascii="Arial" w:hAnsi="Arial" w:cs="Arial"/>
        </w:rPr>
        <w:t>úvodu konstatuje, že předložené řešení řeší zajímavý a aktuální problém a dále konstatuje, že technické řešení má svá omezení. Omezení však má v podstatě každé technické řešení, toto platí obecně. Na základě výše uvedeného konstatujeme, že obě hodnocení nejsou korektní a stejně tak není korektní hodnocení známkou 4. K</w:t>
      </w:r>
      <w:r w:rsidR="00E44A43" w:rsidRPr="00650363">
        <w:rPr>
          <w:rFonts w:ascii="Arial" w:hAnsi="Arial" w:cs="Arial"/>
        </w:rPr>
        <w:t> </w:t>
      </w:r>
      <w:r w:rsidRPr="00650363">
        <w:rPr>
          <w:rFonts w:ascii="Arial" w:hAnsi="Arial" w:cs="Arial"/>
        </w:rPr>
        <w:t>celkovému přínosu přiloženého patentu nepovažujeme hodnocení známkou 4</w:t>
      </w:r>
      <w:r w:rsidR="00540B62">
        <w:rPr>
          <w:rFonts w:ascii="Arial" w:hAnsi="Arial" w:cs="Arial"/>
        </w:rPr>
        <w:t> </w:t>
      </w:r>
      <w:r w:rsidRPr="00650363">
        <w:rPr>
          <w:rFonts w:ascii="Arial" w:hAnsi="Arial" w:cs="Arial"/>
        </w:rPr>
        <w:t>za</w:t>
      </w:r>
      <w:r w:rsidR="00E44A43" w:rsidRPr="00650363">
        <w:rPr>
          <w:rFonts w:ascii="Arial" w:hAnsi="Arial" w:cs="Arial"/>
        </w:rPr>
        <w:t> </w:t>
      </w:r>
      <w:r w:rsidRPr="00650363">
        <w:rPr>
          <w:rFonts w:ascii="Arial" w:hAnsi="Arial" w:cs="Arial"/>
        </w:rPr>
        <w:t>dostatečně objektivní.</w:t>
      </w:r>
    </w:p>
    <w:p w14:paraId="05F52A10" w14:textId="77777777"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2989BAB1" w14:textId="3EB4691F" w:rsidR="00E925FE" w:rsidRPr="00650363" w:rsidRDefault="00E925FE" w:rsidP="007E7ADF">
      <w:pPr>
        <w:spacing w:after="60" w:line="360" w:lineRule="auto"/>
        <w:jc w:val="both"/>
        <w:rPr>
          <w:rFonts w:ascii="Arial" w:hAnsi="Arial" w:cs="Arial"/>
        </w:rPr>
      </w:pPr>
      <w:r w:rsidRPr="00650363">
        <w:rPr>
          <w:rFonts w:ascii="Arial" w:hAnsi="Arial" w:cs="Arial"/>
        </w:rPr>
        <w:t>Garant   vychází nejen z textu hodnotitelů, ale též ze své vlastní odborné kompetence a</w:t>
      </w:r>
      <w:r w:rsidR="00E44A43" w:rsidRPr="00650363">
        <w:rPr>
          <w:rFonts w:ascii="Arial" w:hAnsi="Arial" w:cs="Arial"/>
        </w:rPr>
        <w:t> </w:t>
      </w:r>
      <w:r w:rsidRPr="00650363">
        <w:rPr>
          <w:rFonts w:ascii="Arial" w:hAnsi="Arial" w:cs="Arial"/>
        </w:rPr>
        <w:t xml:space="preserve">srovnání s ostatními hodnocenými výstupy v daném </w:t>
      </w:r>
      <w:proofErr w:type="spellStart"/>
      <w:r w:rsidRPr="00650363">
        <w:rPr>
          <w:rFonts w:ascii="Arial" w:hAnsi="Arial" w:cs="Arial"/>
        </w:rPr>
        <w:t>FORDu</w:t>
      </w:r>
      <w:proofErr w:type="spellEnd"/>
      <w:r w:rsidRPr="00650363">
        <w:rPr>
          <w:rFonts w:ascii="Arial" w:hAnsi="Arial" w:cs="Arial"/>
        </w:rPr>
        <w:t xml:space="preserve"> pro zajištění konsistence hodnocení. V tomto konkrétním případě se jedná o výsledek s poměrně úzkým a dosti </w:t>
      </w:r>
      <w:r w:rsidRPr="00650363">
        <w:rPr>
          <w:rFonts w:ascii="Arial" w:hAnsi="Arial" w:cs="Arial"/>
        </w:rPr>
        <w:lastRenderedPageBreak/>
        <w:t>specifickým zaměřením, které podle našeho odborného názoru nejlépe vystihuje definice stupněm (4), tedy výsledek, „…jehož využití v praxi přinese dílčí změnu s ekonomickým dopadem na českém trhu nebo dílčí změnu s dopadem na českou společnost“. Předseda panelu se s touto klasifikací ztotožňuje</w:t>
      </w:r>
    </w:p>
    <w:p w14:paraId="201237F5" w14:textId="79DB943F" w:rsidR="00A73CDC" w:rsidRPr="00650363" w:rsidRDefault="00A73CDC" w:rsidP="007E7ADF">
      <w:pPr>
        <w:spacing w:after="60" w:line="360" w:lineRule="auto"/>
        <w:jc w:val="both"/>
        <w:rPr>
          <w:rFonts w:ascii="Arial" w:hAnsi="Arial" w:cs="Arial"/>
          <w:b/>
          <w:u w:val="single"/>
        </w:rPr>
      </w:pPr>
      <w:r w:rsidRPr="00650363">
        <w:rPr>
          <w:rFonts w:ascii="Arial" w:hAnsi="Arial" w:cs="Arial"/>
          <w:b/>
          <w:u w:val="single"/>
        </w:rPr>
        <w:t xml:space="preserve">Vyjádření </w:t>
      </w:r>
      <w:r w:rsidR="00FD0412" w:rsidRPr="00DC7BB9">
        <w:rPr>
          <w:rFonts w:ascii="Arial" w:hAnsi="Arial" w:cs="Arial"/>
          <w:b/>
          <w:u w:val="single"/>
        </w:rPr>
        <w:t>Komise pro hodnocení výzkumných o</w:t>
      </w:r>
      <w:r w:rsidR="00FD0412">
        <w:rPr>
          <w:rFonts w:ascii="Arial" w:hAnsi="Arial" w:cs="Arial"/>
          <w:b/>
          <w:u w:val="single"/>
        </w:rPr>
        <w:t>rganizací a ukončených programů</w:t>
      </w:r>
      <w:r w:rsidRPr="00650363">
        <w:rPr>
          <w:rFonts w:ascii="Arial" w:hAnsi="Arial" w:cs="Arial"/>
          <w:b/>
          <w:u w:val="single"/>
        </w:rPr>
        <w:t>:</w:t>
      </w:r>
    </w:p>
    <w:p w14:paraId="399B02EA" w14:textId="6B64DF7F" w:rsidR="00A73CDC" w:rsidRPr="00650363" w:rsidRDefault="00A73CDC" w:rsidP="007E7ADF">
      <w:pPr>
        <w:spacing w:after="60" w:line="360" w:lineRule="auto"/>
        <w:jc w:val="both"/>
        <w:rPr>
          <w:rFonts w:ascii="Arial" w:hAnsi="Arial" w:cs="Arial"/>
        </w:rPr>
      </w:pPr>
      <w:r w:rsidRPr="00650363">
        <w:rPr>
          <w:rFonts w:ascii="Arial" w:hAnsi="Arial" w:cs="Arial"/>
        </w:rPr>
        <w:t>KHV považuje zdůvodnění Odborného panelu za nedostatečné. Výsledek byl zhodnocen dvěma hodnotiteli stejnou známkou 4</w:t>
      </w:r>
      <w:r w:rsidR="00E44A43" w:rsidRPr="00650363">
        <w:rPr>
          <w:rFonts w:ascii="Arial" w:hAnsi="Arial" w:cs="Arial"/>
        </w:rPr>
        <w:t>,</w:t>
      </w:r>
      <w:r w:rsidRPr="00650363">
        <w:rPr>
          <w:rFonts w:ascii="Arial" w:hAnsi="Arial" w:cs="Arial"/>
        </w:rPr>
        <w:t xml:space="preserve"> a tudíž podle pravidel nevyžadoval další vyjádření garanta, který se tedy k výsledku nijak nevyjádřil (v rozporu s argumentací Odborného panelu). KHV souhlasí s námitkou VO, že posudek prvního hodnotitele je tendenční, je založen na</w:t>
      </w:r>
      <w:r w:rsidR="00E44A43" w:rsidRPr="00650363">
        <w:rPr>
          <w:rFonts w:ascii="Arial" w:hAnsi="Arial" w:cs="Arial"/>
        </w:rPr>
        <w:t> </w:t>
      </w:r>
      <w:r w:rsidRPr="00650363">
        <w:rPr>
          <w:rFonts w:ascii="Arial" w:hAnsi="Arial" w:cs="Arial"/>
        </w:rPr>
        <w:t xml:space="preserve">subjektivním názoru hodnotitele na jistá politická rozhodnutí, což by se vůbec v posudku nemělo objevit. Posudek obsahuje i zcela absurdní vyjádření hodnotitele o výsledku „…zatím se bohužel zdá, že uplatnění najde…“. Tento posudek měl být panelistou odmítnut a vrácen k přepracování, případně měl být výsledek zaslán k hodnocení dalšímu hodnotiteli. </w:t>
      </w:r>
      <w:r w:rsidR="000A29C6" w:rsidRPr="00650363">
        <w:rPr>
          <w:rFonts w:ascii="Arial" w:hAnsi="Arial" w:cs="Arial"/>
        </w:rPr>
        <w:t xml:space="preserve">Druhý hodnotitel zakládá nízké hodnocení také na faktu, že licence patentu zatím nepřináší ověřitelný výstup. </w:t>
      </w:r>
      <w:r w:rsidRPr="00650363">
        <w:rPr>
          <w:rFonts w:ascii="Arial" w:hAnsi="Arial" w:cs="Arial"/>
        </w:rPr>
        <w:t>Vzhledem k této situac</w:t>
      </w:r>
      <w:r w:rsidR="000A29C6" w:rsidRPr="00650363">
        <w:rPr>
          <w:rFonts w:ascii="Arial" w:hAnsi="Arial" w:cs="Arial"/>
        </w:rPr>
        <w:t>i</w:t>
      </w:r>
      <w:r w:rsidRPr="00650363">
        <w:rPr>
          <w:rFonts w:ascii="Arial" w:hAnsi="Arial" w:cs="Arial"/>
        </w:rPr>
        <w:t xml:space="preserve"> KHV doporučuje výsledek vrátit do hodnocení a nechat ohodnotit znovu.</w:t>
      </w:r>
    </w:p>
    <w:p w14:paraId="3253C5D7" w14:textId="08652D73" w:rsidR="007E7ADF" w:rsidRPr="00650363" w:rsidRDefault="007E7ADF" w:rsidP="007E7ADF">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A73CDC" w:rsidRPr="00650363">
        <w:rPr>
          <w:rFonts w:ascii="Arial" w:hAnsi="Arial" w:cs="Arial"/>
          <w:b/>
        </w:rPr>
        <w:t>Námitce bylo částečně vyhověno, výsledek bude znovu zhodnocen.</w:t>
      </w:r>
      <w:r w:rsidR="002600EA" w:rsidRPr="00650363">
        <w:rPr>
          <w:rFonts w:ascii="Arial" w:hAnsi="Arial" w:cs="Arial"/>
          <w:b/>
          <w:bCs/>
        </w:rPr>
        <w:t>.</w:t>
      </w:r>
    </w:p>
    <w:p w14:paraId="52D986FF" w14:textId="77777777" w:rsidR="007E7ADF" w:rsidRPr="00650363" w:rsidRDefault="007E7ADF" w:rsidP="007E7ADF">
      <w:pPr>
        <w:rPr>
          <w:rFonts w:ascii="Arial" w:hAnsi="Arial" w:cs="Arial"/>
        </w:rPr>
      </w:pPr>
    </w:p>
    <w:tbl>
      <w:tblPr>
        <w:tblStyle w:val="Mkatabulky"/>
        <w:tblW w:w="0" w:type="auto"/>
        <w:tblLook w:val="04A0" w:firstRow="1" w:lastRow="0" w:firstColumn="1" w:lastColumn="0" w:noHBand="0" w:noVBand="1"/>
      </w:tblPr>
      <w:tblGrid>
        <w:gridCol w:w="2405"/>
        <w:gridCol w:w="6379"/>
      </w:tblGrid>
      <w:tr w:rsidR="007E7ADF" w:rsidRPr="00650363" w14:paraId="52FF9EB2" w14:textId="77777777" w:rsidTr="002600EA">
        <w:tc>
          <w:tcPr>
            <w:tcW w:w="2405" w:type="dxa"/>
          </w:tcPr>
          <w:p w14:paraId="7E1CBFD2"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2FF7DDAA" w14:textId="0E0CF9EA" w:rsidR="007E7ADF" w:rsidRPr="00650363" w:rsidRDefault="00D4000A" w:rsidP="002600EA">
            <w:pPr>
              <w:spacing w:after="60" w:line="360" w:lineRule="auto"/>
              <w:jc w:val="both"/>
              <w:rPr>
                <w:rFonts w:ascii="Arial" w:hAnsi="Arial" w:cs="Arial"/>
                <w:b/>
              </w:rPr>
            </w:pPr>
            <w:r>
              <w:rPr>
                <w:rFonts w:ascii="Arial" w:hAnsi="Arial" w:cs="Arial"/>
                <w:b/>
              </w:rPr>
              <w:t>VU</w:t>
            </w:r>
            <w:r w:rsidR="00054FBF" w:rsidRPr="00650363">
              <w:rPr>
                <w:rFonts w:ascii="Arial" w:hAnsi="Arial" w:cs="Arial"/>
                <w:b/>
              </w:rPr>
              <w:t>T</w:t>
            </w:r>
          </w:p>
        </w:tc>
      </w:tr>
      <w:tr w:rsidR="007E7ADF" w:rsidRPr="00650363" w14:paraId="41F69844" w14:textId="77777777" w:rsidTr="002600EA">
        <w:tc>
          <w:tcPr>
            <w:tcW w:w="2405" w:type="dxa"/>
          </w:tcPr>
          <w:p w14:paraId="3377E7A2"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19FE0AF2" w14:textId="77777777" w:rsidR="007E7ADF" w:rsidRPr="00650363" w:rsidRDefault="00054FBF" w:rsidP="002600EA">
            <w:pPr>
              <w:spacing w:after="60" w:line="360" w:lineRule="auto"/>
              <w:jc w:val="both"/>
              <w:rPr>
                <w:rFonts w:ascii="Arial" w:hAnsi="Arial" w:cs="Arial"/>
              </w:rPr>
            </w:pPr>
            <w:r w:rsidRPr="00650363">
              <w:rPr>
                <w:rFonts w:ascii="Arial" w:hAnsi="Arial" w:cs="Arial"/>
              </w:rPr>
              <w:t>192238806</w:t>
            </w:r>
          </w:p>
        </w:tc>
      </w:tr>
      <w:tr w:rsidR="007E7ADF" w:rsidRPr="00650363" w14:paraId="33C7A783" w14:textId="77777777" w:rsidTr="002600EA">
        <w:tc>
          <w:tcPr>
            <w:tcW w:w="2405" w:type="dxa"/>
          </w:tcPr>
          <w:p w14:paraId="2C3C44F1"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1F2D9C08" w14:textId="77777777" w:rsidR="007E7ADF" w:rsidRPr="00650363" w:rsidRDefault="00054FBF" w:rsidP="002600EA">
            <w:pPr>
              <w:spacing w:after="60" w:line="360" w:lineRule="auto"/>
              <w:jc w:val="both"/>
              <w:rPr>
                <w:rFonts w:ascii="Arial" w:hAnsi="Arial" w:cs="Arial"/>
              </w:rPr>
            </w:pPr>
            <w:proofErr w:type="spellStart"/>
            <w:r w:rsidRPr="00650363">
              <w:rPr>
                <w:rFonts w:ascii="Arial" w:hAnsi="Arial" w:cs="Arial"/>
              </w:rPr>
              <w:t>Lawful</w:t>
            </w:r>
            <w:proofErr w:type="spellEnd"/>
            <w:r w:rsidRPr="00650363">
              <w:rPr>
                <w:rFonts w:ascii="Arial" w:hAnsi="Arial" w:cs="Arial"/>
              </w:rPr>
              <w:t xml:space="preserve"> </w:t>
            </w:r>
            <w:proofErr w:type="spellStart"/>
            <w:r w:rsidRPr="00650363">
              <w:rPr>
                <w:rFonts w:ascii="Arial" w:hAnsi="Arial" w:cs="Arial"/>
              </w:rPr>
              <w:t>Interception</w:t>
            </w:r>
            <w:proofErr w:type="spellEnd"/>
            <w:r w:rsidRPr="00650363">
              <w:rPr>
                <w:rFonts w:ascii="Arial" w:hAnsi="Arial" w:cs="Arial"/>
              </w:rPr>
              <w:t xml:space="preserve"> L7 </w:t>
            </w:r>
            <w:proofErr w:type="spellStart"/>
            <w:r w:rsidRPr="00650363">
              <w:rPr>
                <w:rFonts w:ascii="Arial" w:hAnsi="Arial" w:cs="Arial"/>
              </w:rPr>
              <w:t>Probe</w:t>
            </w:r>
            <w:proofErr w:type="spellEnd"/>
            <w:r w:rsidRPr="00650363">
              <w:rPr>
                <w:rFonts w:ascii="Arial" w:hAnsi="Arial" w:cs="Arial"/>
              </w:rPr>
              <w:t xml:space="preserve"> </w:t>
            </w:r>
            <w:proofErr w:type="spellStart"/>
            <w:r w:rsidRPr="00650363">
              <w:rPr>
                <w:rFonts w:ascii="Arial" w:hAnsi="Arial" w:cs="Arial"/>
              </w:rPr>
              <w:t>for</w:t>
            </w:r>
            <w:proofErr w:type="spellEnd"/>
            <w:r w:rsidRPr="00650363">
              <w:rPr>
                <w:rFonts w:ascii="Arial" w:hAnsi="Arial" w:cs="Arial"/>
              </w:rPr>
              <w:t xml:space="preserve"> 10 </w:t>
            </w:r>
            <w:proofErr w:type="spellStart"/>
            <w:r w:rsidRPr="00650363">
              <w:rPr>
                <w:rFonts w:ascii="Arial" w:hAnsi="Arial" w:cs="Arial"/>
              </w:rPr>
              <w:t>Gbps</w:t>
            </w:r>
            <w:proofErr w:type="spellEnd"/>
            <w:r w:rsidRPr="00650363">
              <w:rPr>
                <w:rFonts w:ascii="Arial" w:hAnsi="Arial" w:cs="Arial"/>
              </w:rPr>
              <w:t xml:space="preserve"> </w:t>
            </w:r>
            <w:proofErr w:type="spellStart"/>
            <w:r w:rsidRPr="00650363">
              <w:rPr>
                <w:rFonts w:ascii="Arial" w:hAnsi="Arial" w:cs="Arial"/>
              </w:rPr>
              <w:t>networks</w:t>
            </w:r>
            <w:proofErr w:type="spellEnd"/>
          </w:p>
        </w:tc>
      </w:tr>
      <w:tr w:rsidR="007E7ADF" w:rsidRPr="00650363" w14:paraId="244600B2" w14:textId="77777777" w:rsidTr="002600EA">
        <w:tc>
          <w:tcPr>
            <w:tcW w:w="2405" w:type="dxa"/>
          </w:tcPr>
          <w:p w14:paraId="0D7226CF"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6F477AFC" w14:textId="5FE65D50" w:rsidR="007E7ADF" w:rsidRPr="00650363" w:rsidRDefault="00A6093B" w:rsidP="002600EA">
            <w:pPr>
              <w:spacing w:after="60" w:line="360" w:lineRule="auto"/>
              <w:jc w:val="both"/>
              <w:rPr>
                <w:rFonts w:ascii="Arial" w:hAnsi="Arial" w:cs="Arial"/>
                <w:b/>
              </w:rPr>
            </w:pPr>
            <w:r w:rsidRPr="00510F10">
              <w:rPr>
                <w:rFonts w:ascii="Helvetica" w:hAnsi="Helvetica"/>
                <w:b/>
              </w:rPr>
              <w:t>Námitce nebylo vyhověno, ponechána původní známka</w:t>
            </w:r>
            <w:r>
              <w:rPr>
                <w:rFonts w:ascii="Helvetica" w:hAnsi="Helvetica"/>
                <w:b/>
              </w:rPr>
              <w:t xml:space="preserve"> 4.</w:t>
            </w:r>
          </w:p>
        </w:tc>
      </w:tr>
    </w:tbl>
    <w:p w14:paraId="2C957CEA" w14:textId="77777777" w:rsidR="007E7ADF" w:rsidRPr="00650363" w:rsidRDefault="007E7ADF" w:rsidP="007E7ADF">
      <w:pPr>
        <w:spacing w:after="60" w:line="360" w:lineRule="auto"/>
        <w:jc w:val="both"/>
        <w:rPr>
          <w:rFonts w:ascii="Arial" w:hAnsi="Arial" w:cs="Arial"/>
        </w:rPr>
      </w:pPr>
    </w:p>
    <w:p w14:paraId="7DE5E516"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Námitka: Žádost o opravu známkování.</w:t>
      </w:r>
    </w:p>
    <w:p w14:paraId="77927327" w14:textId="58809813" w:rsidR="007E7ADF" w:rsidRPr="00650363" w:rsidRDefault="007E7ADF" w:rsidP="007E7ADF">
      <w:pPr>
        <w:spacing w:after="60" w:line="360" w:lineRule="auto"/>
        <w:jc w:val="both"/>
        <w:rPr>
          <w:rFonts w:ascii="Arial" w:hAnsi="Arial" w:cs="Arial"/>
        </w:rPr>
      </w:pPr>
      <w:r w:rsidRPr="00F67FEE">
        <w:rPr>
          <w:rFonts w:ascii="Arial" w:hAnsi="Arial" w:cs="Arial"/>
        </w:rPr>
        <w:t>Odůvodnění námi</w:t>
      </w:r>
      <w:r w:rsidR="00F76D3C" w:rsidRPr="00F67FEE">
        <w:rPr>
          <w:rFonts w:ascii="Arial" w:hAnsi="Arial" w:cs="Arial"/>
        </w:rPr>
        <w:t>tky</w:t>
      </w:r>
      <w:r w:rsidR="00F67FEE">
        <w:rPr>
          <w:rFonts w:ascii="Arial" w:hAnsi="Arial" w:cs="Arial"/>
        </w:rPr>
        <w:t xml:space="preserve"> </w:t>
      </w:r>
      <w:r w:rsidR="001628D8">
        <w:rPr>
          <w:rFonts w:ascii="Arial" w:eastAsia="Calibri" w:hAnsi="Arial" w:cs="Arial"/>
        </w:rPr>
        <w:t>výzkumné organizace</w:t>
      </w:r>
      <w:r w:rsidRPr="00650363">
        <w:rPr>
          <w:rFonts w:ascii="Arial" w:hAnsi="Arial" w:cs="Arial"/>
        </w:rPr>
        <w:t xml:space="preserve">: </w:t>
      </w:r>
    </w:p>
    <w:p w14:paraId="5BB7218C" w14:textId="1B3FB852" w:rsidR="00F70ACC" w:rsidRPr="003A0611" w:rsidRDefault="008F7D02" w:rsidP="007E7ADF">
      <w:pPr>
        <w:pStyle w:val="Odstavecseseznamem"/>
        <w:numPr>
          <w:ilvl w:val="0"/>
          <w:numId w:val="4"/>
        </w:numPr>
        <w:spacing w:after="60" w:line="360" w:lineRule="auto"/>
        <w:jc w:val="both"/>
        <w:rPr>
          <w:rFonts w:ascii="Arial" w:hAnsi="Arial" w:cs="Arial"/>
        </w:rPr>
      </w:pPr>
      <w:r w:rsidRPr="00650363">
        <w:rPr>
          <w:rFonts w:ascii="Arial" w:hAnsi="Arial" w:cs="Arial"/>
        </w:rPr>
        <w:t>Známce 4 stanované panelem bychom se vůči udělené známce a argumentům, které k ní vedly, rádi ohradili a požádali o přezkum a případné zodpovězení níže uvedených otázek.  Nerozumíme proto argumentaci jednoho z recenzentů, že využití je pouze pro</w:t>
      </w:r>
      <w:r w:rsidR="00E17B70" w:rsidRPr="00650363">
        <w:rPr>
          <w:rFonts w:ascii="Arial" w:hAnsi="Arial" w:cs="Arial"/>
        </w:rPr>
        <w:t> </w:t>
      </w:r>
      <w:r w:rsidRPr="00650363">
        <w:rPr>
          <w:rFonts w:ascii="Arial" w:hAnsi="Arial" w:cs="Arial"/>
        </w:rPr>
        <w:t xml:space="preserve">Policii ČR, což zamezuje komercializaci, a tedy výsledek nemá výrazný společenský dopad. Znamená to, že výzkum podporující bezpečnostní nebo obranné složky nemá významný společenský dopad? Nejde zde právě o resortní výzkum vznikající na společenskou objednávku? Neovlivňují výsledky využívané policií společnost významně minimálně na národní úrovni (pomineme-li, že různé </w:t>
      </w:r>
      <w:r w:rsidRPr="00650363">
        <w:rPr>
          <w:rFonts w:ascii="Arial" w:hAnsi="Arial" w:cs="Arial"/>
        </w:rPr>
        <w:lastRenderedPageBreak/>
        <w:t>komponenty popsané sondy mají další využití i na výrazně širším poli, jak je popsáno v dokumentaci přiložené k výsledku)? Nezabraňují kybernetické kriminalitě?</w:t>
      </w:r>
    </w:p>
    <w:p w14:paraId="17EDA12B" w14:textId="11CC0A63"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00BA3C84" w14:textId="61D18E3C" w:rsidR="00835007" w:rsidRPr="00650363" w:rsidRDefault="00835007" w:rsidP="007E7ADF">
      <w:pPr>
        <w:spacing w:after="60" w:line="360" w:lineRule="auto"/>
        <w:jc w:val="both"/>
        <w:rPr>
          <w:rFonts w:ascii="Arial" w:hAnsi="Arial" w:cs="Arial"/>
        </w:rPr>
      </w:pPr>
      <w:r w:rsidRPr="00650363">
        <w:rPr>
          <w:rFonts w:ascii="Arial" w:hAnsi="Arial" w:cs="Arial"/>
        </w:rPr>
        <w:t>Výsledné hodnocení není založeno pouze na „argumentaci jednoho z recenzentů“, ale</w:t>
      </w:r>
      <w:r w:rsidR="00E17B70" w:rsidRPr="00650363">
        <w:rPr>
          <w:rFonts w:ascii="Arial" w:hAnsi="Arial" w:cs="Arial"/>
        </w:rPr>
        <w:t> </w:t>
      </w:r>
      <w:r w:rsidRPr="00650363">
        <w:rPr>
          <w:rFonts w:ascii="Arial" w:hAnsi="Arial" w:cs="Arial"/>
        </w:rPr>
        <w:t>na</w:t>
      </w:r>
      <w:r w:rsidR="00E17B70" w:rsidRPr="00650363">
        <w:rPr>
          <w:rFonts w:ascii="Arial" w:hAnsi="Arial" w:cs="Arial"/>
        </w:rPr>
        <w:t> </w:t>
      </w:r>
      <w:r w:rsidRPr="00650363">
        <w:rPr>
          <w:rFonts w:ascii="Arial" w:hAnsi="Arial" w:cs="Arial"/>
        </w:rPr>
        <w:t>celkovém posouzení daného výsledku, které se opírá nejen o texty obou hodnotitelů, ale též o odborný názor garanta, který má též srovnání s ostatními hodnocenými výstupy v</w:t>
      </w:r>
      <w:r w:rsidR="00E17B70" w:rsidRPr="00650363">
        <w:rPr>
          <w:rFonts w:ascii="Arial" w:hAnsi="Arial" w:cs="Arial"/>
        </w:rPr>
        <w:t> </w:t>
      </w:r>
      <w:r w:rsidRPr="00650363">
        <w:rPr>
          <w:rFonts w:ascii="Arial" w:hAnsi="Arial" w:cs="Arial"/>
        </w:rPr>
        <w:t xml:space="preserve">daném </w:t>
      </w:r>
      <w:proofErr w:type="spellStart"/>
      <w:r w:rsidRPr="00650363">
        <w:rPr>
          <w:rFonts w:ascii="Arial" w:hAnsi="Arial" w:cs="Arial"/>
        </w:rPr>
        <w:t>FORDu</w:t>
      </w:r>
      <w:proofErr w:type="spellEnd"/>
      <w:r w:rsidRPr="00650363">
        <w:rPr>
          <w:rFonts w:ascii="Arial" w:hAnsi="Arial" w:cs="Arial"/>
        </w:rPr>
        <w:t>. Oba hodnotitelé navrhli shodnou známku a věcná argumentace hodnotitele 2 byla společně s odborným názorem garanta dostatečným podkladem pro ponechání tohoto hodnocení. Předseda panelu se s navrženým hodnocením ztotožňuje.</w:t>
      </w:r>
    </w:p>
    <w:p w14:paraId="64CB7301" w14:textId="77777777" w:rsidR="003A0611" w:rsidRDefault="003A0611" w:rsidP="007E7ADF">
      <w:pPr>
        <w:spacing w:after="60" w:line="360" w:lineRule="auto"/>
        <w:jc w:val="both"/>
        <w:rPr>
          <w:rFonts w:ascii="Arial" w:hAnsi="Arial" w:cs="Arial"/>
          <w:b/>
          <w:u w:val="single"/>
        </w:rPr>
      </w:pPr>
    </w:p>
    <w:p w14:paraId="3C2B2E5D" w14:textId="768EF149" w:rsidR="00D37ECF" w:rsidRPr="00650363" w:rsidRDefault="00D37ECF" w:rsidP="007E7ADF">
      <w:pPr>
        <w:spacing w:after="60" w:line="360" w:lineRule="auto"/>
        <w:jc w:val="both"/>
        <w:rPr>
          <w:rFonts w:ascii="Arial" w:hAnsi="Arial" w:cs="Arial"/>
          <w:b/>
          <w:u w:val="single"/>
        </w:rPr>
      </w:pPr>
      <w:r w:rsidRPr="00650363">
        <w:rPr>
          <w:rFonts w:ascii="Arial" w:hAnsi="Arial" w:cs="Arial"/>
          <w:b/>
          <w:u w:val="single"/>
        </w:rPr>
        <w:t xml:space="preserve">Vyjádření </w:t>
      </w:r>
      <w:r w:rsidR="001628D8" w:rsidRPr="00C43880">
        <w:rPr>
          <w:rFonts w:ascii="Arial" w:eastAsia="Calibri" w:hAnsi="Arial" w:cs="Arial"/>
          <w:b/>
          <w:u w:val="single"/>
        </w:rPr>
        <w:t>Komise pro hodnocení výzkumných o</w:t>
      </w:r>
      <w:r w:rsidR="001628D8">
        <w:rPr>
          <w:rFonts w:ascii="Arial" w:eastAsia="Calibri" w:hAnsi="Arial" w:cs="Arial"/>
          <w:b/>
          <w:u w:val="single"/>
        </w:rPr>
        <w:t>rganizací a ukončených programů</w:t>
      </w:r>
      <w:r w:rsidRPr="00650363">
        <w:rPr>
          <w:rFonts w:ascii="Arial" w:hAnsi="Arial" w:cs="Arial"/>
          <w:b/>
          <w:u w:val="single"/>
        </w:rPr>
        <w:t>:</w:t>
      </w:r>
    </w:p>
    <w:p w14:paraId="7FF2B26F" w14:textId="55B87C07" w:rsidR="00D37ECF" w:rsidRPr="00650363" w:rsidRDefault="00D37ECF" w:rsidP="007E7ADF">
      <w:pPr>
        <w:spacing w:after="60" w:line="360" w:lineRule="auto"/>
        <w:jc w:val="both"/>
        <w:rPr>
          <w:rFonts w:ascii="Arial" w:hAnsi="Arial" w:cs="Arial"/>
        </w:rPr>
      </w:pPr>
      <w:r w:rsidRPr="00650363">
        <w:rPr>
          <w:rFonts w:ascii="Arial" w:hAnsi="Arial" w:cs="Arial"/>
        </w:rPr>
        <w:t xml:space="preserve">KHV považuje zdůvodnění Odborného panelu za nedostatečné, nicméně s ponecháním původního hodnocení souhlasí na základě následujících argumentů. Oba hodnotitelé jako důvod silně omezené použitelnosti výsledku uvádějí fakt, že komunikace je často šifrována, což zamezuje širší využití výsledku. Uznáváme, že posudek prvního hodnotitele obsahuje vyjádření, která by se v hodnocení objevit neměla (viz námitka </w:t>
      </w:r>
      <w:r w:rsidR="00F70ACC">
        <w:rPr>
          <w:rFonts w:ascii="Arial" w:hAnsi="Arial" w:cs="Arial"/>
        </w:rPr>
        <w:t>VO) a tento posudek měl být spr</w:t>
      </w:r>
      <w:r w:rsidRPr="00650363">
        <w:rPr>
          <w:rFonts w:ascii="Arial" w:hAnsi="Arial" w:cs="Arial"/>
        </w:rPr>
        <w:t>ávně panelistou vrácen k přepracování. Na druhou stranu argumenty druhého hodnotitele pro hodnocení 4 jsou férové a objektivní. KHV souhlasí s ponecháním původního hodnocení.</w:t>
      </w:r>
    </w:p>
    <w:p w14:paraId="23FE67B5" w14:textId="3EBDC696" w:rsidR="007E7ADF" w:rsidRPr="00650363" w:rsidRDefault="007E7ADF" w:rsidP="007E7ADF">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99721A" w:rsidRPr="00510F10">
        <w:rPr>
          <w:rFonts w:ascii="Helvetica" w:hAnsi="Helvetica"/>
          <w:b/>
        </w:rPr>
        <w:t>Námitce nebylo vyhověno, ponechána původní známka</w:t>
      </w:r>
      <w:r w:rsidR="0099721A">
        <w:rPr>
          <w:rFonts w:ascii="Helvetica" w:hAnsi="Helvetica"/>
          <w:b/>
        </w:rPr>
        <w:t xml:space="preserve"> 4</w:t>
      </w:r>
      <w:r w:rsidR="002600EA" w:rsidRPr="00650363">
        <w:rPr>
          <w:rFonts w:ascii="Arial" w:hAnsi="Arial" w:cs="Arial"/>
          <w:b/>
          <w:bCs/>
        </w:rPr>
        <w:t>.</w:t>
      </w:r>
    </w:p>
    <w:p w14:paraId="71DD5FDF" w14:textId="77777777" w:rsidR="007E7ADF" w:rsidRPr="00650363" w:rsidRDefault="007E7ADF" w:rsidP="007E7ADF">
      <w:pPr>
        <w:rPr>
          <w:rFonts w:ascii="Arial" w:hAnsi="Arial" w:cs="Arial"/>
        </w:rPr>
      </w:pPr>
    </w:p>
    <w:tbl>
      <w:tblPr>
        <w:tblStyle w:val="Mkatabulky"/>
        <w:tblW w:w="0" w:type="auto"/>
        <w:tblLook w:val="04A0" w:firstRow="1" w:lastRow="0" w:firstColumn="1" w:lastColumn="0" w:noHBand="0" w:noVBand="1"/>
      </w:tblPr>
      <w:tblGrid>
        <w:gridCol w:w="2405"/>
        <w:gridCol w:w="6379"/>
      </w:tblGrid>
      <w:tr w:rsidR="007E7ADF" w:rsidRPr="00650363" w14:paraId="3F9A15AA" w14:textId="77777777" w:rsidTr="002600EA">
        <w:tc>
          <w:tcPr>
            <w:tcW w:w="2405" w:type="dxa"/>
          </w:tcPr>
          <w:p w14:paraId="54B3D50A"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1200B12F" w14:textId="746ADBAB" w:rsidR="007E7ADF" w:rsidRPr="00650363" w:rsidRDefault="00A6093B" w:rsidP="002600EA">
            <w:pPr>
              <w:spacing w:after="60" w:line="360" w:lineRule="auto"/>
              <w:jc w:val="both"/>
              <w:rPr>
                <w:rFonts w:ascii="Arial" w:hAnsi="Arial" w:cs="Arial"/>
                <w:b/>
              </w:rPr>
            </w:pPr>
            <w:r>
              <w:rPr>
                <w:rFonts w:ascii="Arial" w:hAnsi="Arial" w:cs="Arial"/>
                <w:b/>
              </w:rPr>
              <w:t>VU</w:t>
            </w:r>
            <w:r w:rsidR="00054FBF" w:rsidRPr="00650363">
              <w:rPr>
                <w:rFonts w:ascii="Arial" w:hAnsi="Arial" w:cs="Arial"/>
                <w:b/>
              </w:rPr>
              <w:t>T</w:t>
            </w:r>
          </w:p>
        </w:tc>
      </w:tr>
      <w:tr w:rsidR="007E7ADF" w:rsidRPr="00650363" w14:paraId="4BAAE8BA" w14:textId="77777777" w:rsidTr="002600EA">
        <w:tc>
          <w:tcPr>
            <w:tcW w:w="2405" w:type="dxa"/>
          </w:tcPr>
          <w:p w14:paraId="153E0070"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06A38ED3" w14:textId="77777777" w:rsidR="007E7ADF" w:rsidRPr="00650363" w:rsidRDefault="00054FBF" w:rsidP="002600EA">
            <w:pPr>
              <w:spacing w:after="60" w:line="360" w:lineRule="auto"/>
              <w:jc w:val="both"/>
              <w:rPr>
                <w:rFonts w:ascii="Arial" w:hAnsi="Arial" w:cs="Arial"/>
              </w:rPr>
            </w:pPr>
            <w:r w:rsidRPr="00650363">
              <w:rPr>
                <w:rFonts w:ascii="Arial" w:hAnsi="Arial" w:cs="Arial"/>
              </w:rPr>
              <w:t>192199813</w:t>
            </w:r>
          </w:p>
        </w:tc>
      </w:tr>
      <w:tr w:rsidR="007E7ADF" w:rsidRPr="00650363" w14:paraId="4F730DF1" w14:textId="77777777" w:rsidTr="002600EA">
        <w:tc>
          <w:tcPr>
            <w:tcW w:w="2405" w:type="dxa"/>
          </w:tcPr>
          <w:p w14:paraId="76AF0A9F"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34377AE9" w14:textId="77777777" w:rsidR="007E7ADF" w:rsidRPr="00650363" w:rsidRDefault="00054FBF" w:rsidP="002600EA">
            <w:pPr>
              <w:spacing w:after="60" w:line="360" w:lineRule="auto"/>
              <w:jc w:val="both"/>
              <w:rPr>
                <w:rFonts w:ascii="Arial" w:hAnsi="Arial" w:cs="Arial"/>
              </w:rPr>
            </w:pPr>
            <w:r w:rsidRPr="00650363">
              <w:rPr>
                <w:rFonts w:ascii="Arial" w:hAnsi="Arial" w:cs="Arial"/>
              </w:rPr>
              <w:t>Hybridní energetický systém</w:t>
            </w:r>
          </w:p>
        </w:tc>
      </w:tr>
      <w:tr w:rsidR="007E7ADF" w:rsidRPr="00650363" w14:paraId="2D35D4E8" w14:textId="77777777" w:rsidTr="002600EA">
        <w:tc>
          <w:tcPr>
            <w:tcW w:w="2405" w:type="dxa"/>
          </w:tcPr>
          <w:p w14:paraId="0BEAB377"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45F398B3" w14:textId="7C3E4DE6" w:rsidR="007E7ADF" w:rsidRPr="00650363" w:rsidRDefault="00A6093B" w:rsidP="002600EA">
            <w:pPr>
              <w:spacing w:after="60" w:line="360" w:lineRule="auto"/>
              <w:jc w:val="both"/>
              <w:rPr>
                <w:rFonts w:ascii="Arial" w:hAnsi="Arial" w:cs="Arial"/>
                <w:b/>
              </w:rPr>
            </w:pPr>
            <w:r w:rsidRPr="00510F10">
              <w:rPr>
                <w:rFonts w:ascii="Helvetica" w:hAnsi="Helvetica"/>
                <w:b/>
              </w:rPr>
              <w:t>Námitce nebylo vyhověno, ponechána původní známka</w:t>
            </w:r>
            <w:r>
              <w:rPr>
                <w:rFonts w:ascii="Helvetica" w:hAnsi="Helvetica"/>
                <w:b/>
              </w:rPr>
              <w:t xml:space="preserve"> 3.</w:t>
            </w:r>
          </w:p>
        </w:tc>
      </w:tr>
    </w:tbl>
    <w:p w14:paraId="0535A5DF" w14:textId="77777777" w:rsidR="007E7ADF" w:rsidRPr="00650363" w:rsidRDefault="007E7ADF" w:rsidP="007E7ADF">
      <w:pPr>
        <w:spacing w:after="60" w:line="360" w:lineRule="auto"/>
        <w:jc w:val="both"/>
        <w:rPr>
          <w:rFonts w:ascii="Arial" w:hAnsi="Arial" w:cs="Arial"/>
        </w:rPr>
      </w:pPr>
    </w:p>
    <w:p w14:paraId="76290A77" w14:textId="1D61CD0D" w:rsidR="007E7ADF" w:rsidRPr="00650363" w:rsidRDefault="007E7ADF" w:rsidP="007E7ADF">
      <w:pPr>
        <w:spacing w:after="60" w:line="360" w:lineRule="auto"/>
        <w:jc w:val="both"/>
        <w:rPr>
          <w:rFonts w:ascii="Arial" w:hAnsi="Arial" w:cs="Arial"/>
          <w:b/>
        </w:rPr>
      </w:pPr>
      <w:r w:rsidRPr="00650363">
        <w:rPr>
          <w:rFonts w:ascii="Arial" w:hAnsi="Arial" w:cs="Arial"/>
          <w:b/>
        </w:rPr>
        <w:t xml:space="preserve">Námitka: Žádost o </w:t>
      </w:r>
      <w:r w:rsidR="002600EA" w:rsidRPr="00650363">
        <w:rPr>
          <w:rFonts w:ascii="Arial" w:hAnsi="Arial" w:cs="Arial"/>
          <w:b/>
        </w:rPr>
        <w:t>znovu posouzení</w:t>
      </w:r>
      <w:r w:rsidRPr="00650363">
        <w:rPr>
          <w:rFonts w:ascii="Arial" w:hAnsi="Arial" w:cs="Arial"/>
          <w:b/>
        </w:rPr>
        <w:t>.</w:t>
      </w:r>
    </w:p>
    <w:p w14:paraId="1F8368C0" w14:textId="25554028" w:rsidR="007E7ADF" w:rsidRPr="00650363" w:rsidRDefault="007E7ADF" w:rsidP="007E7AD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Pr="00650363">
        <w:rPr>
          <w:rFonts w:ascii="Arial" w:hAnsi="Arial" w:cs="Arial"/>
        </w:rPr>
        <w:t xml:space="preserve"> </w:t>
      </w:r>
      <w:r w:rsidR="001628D8">
        <w:rPr>
          <w:rFonts w:ascii="Arial" w:eastAsia="Calibri" w:hAnsi="Arial" w:cs="Arial"/>
        </w:rPr>
        <w:t>výzkumné organizace</w:t>
      </w:r>
      <w:r w:rsidRPr="00650363">
        <w:rPr>
          <w:rFonts w:ascii="Arial" w:hAnsi="Arial" w:cs="Arial"/>
        </w:rPr>
        <w:t xml:space="preserve">: </w:t>
      </w:r>
    </w:p>
    <w:p w14:paraId="0F56486C" w14:textId="2FBCC72D" w:rsidR="007E7ADF" w:rsidRPr="00650363" w:rsidRDefault="008F7D02" w:rsidP="002600EA">
      <w:pPr>
        <w:pStyle w:val="Odstavecseseznamem"/>
        <w:numPr>
          <w:ilvl w:val="0"/>
          <w:numId w:val="4"/>
        </w:numPr>
        <w:spacing w:after="60" w:line="360" w:lineRule="auto"/>
        <w:jc w:val="both"/>
        <w:rPr>
          <w:rFonts w:ascii="Arial" w:hAnsi="Arial" w:cs="Arial"/>
        </w:rPr>
      </w:pPr>
      <w:r w:rsidRPr="00650363">
        <w:rPr>
          <w:rFonts w:ascii="Arial" w:hAnsi="Arial" w:cs="Arial"/>
        </w:rPr>
        <w:t>Stanovisko rozporující vyjádření hodnotitele výsledku „Hybridní energetický systém“, resp. poukazující na jeho (ne)kvalifikaci: Nejde nám ani tak o zpochybnění konečné známky (bylo hodnoceno stupněm 3), ale o to, že hodnotitel se sám ve svém vyjádření přiznává k tomu, že po odborné stránce podstatě hodnoceného výsledku nerozumí a</w:t>
      </w:r>
      <w:r w:rsidR="00E17B70" w:rsidRPr="00650363">
        <w:rPr>
          <w:rFonts w:ascii="Arial" w:hAnsi="Arial" w:cs="Arial"/>
        </w:rPr>
        <w:t> </w:t>
      </w:r>
      <w:r w:rsidRPr="00650363">
        <w:rPr>
          <w:rFonts w:ascii="Arial" w:hAnsi="Arial" w:cs="Arial"/>
        </w:rPr>
        <w:t xml:space="preserve">nedokáže se k němu kvalifikovaně vyjádřit. Uvedené hodnocení není možné vnímat </w:t>
      </w:r>
      <w:r w:rsidRPr="00650363">
        <w:rPr>
          <w:rFonts w:ascii="Arial" w:hAnsi="Arial" w:cs="Arial"/>
        </w:rPr>
        <w:lastRenderedPageBreak/>
        <w:t>jako hodnotnou zpětnou vazbu v okamžiku, když hodnotitel uvádí „Tyto systémy jsou již komerčně nabízeny, nicméně jejich kvalita mi není známa (vím o několika odstrašujících případech a o několika povedených instalacích).“ Pokud tedy hodnotitel nezná parametry těchto ostatních komerčních systémů, není přece schopen ani</w:t>
      </w:r>
      <w:r w:rsidR="00E17B70" w:rsidRPr="00650363">
        <w:rPr>
          <w:rFonts w:ascii="Arial" w:hAnsi="Arial" w:cs="Arial"/>
        </w:rPr>
        <w:t> </w:t>
      </w:r>
      <w:r w:rsidRPr="00650363">
        <w:rPr>
          <w:rFonts w:ascii="Arial" w:hAnsi="Arial" w:cs="Arial"/>
        </w:rPr>
        <w:t>posoudit kvalitu předloženého výsledku. Není tak možné přijmout jeho tvrzení „Hodnocený výsledek je další podobný systém“, když ani sám žádné srovnání nebyl schopen udělat.</w:t>
      </w:r>
    </w:p>
    <w:p w14:paraId="3D3DE546" w14:textId="061DB1C4" w:rsidR="007E7ADF" w:rsidRPr="00650363" w:rsidRDefault="007E7ADF" w:rsidP="007E7AD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7E21B6A5" w14:textId="6E68E51B" w:rsidR="00E925FE" w:rsidRPr="00650363" w:rsidRDefault="00E925FE" w:rsidP="00E925FE">
      <w:pPr>
        <w:spacing w:after="60" w:line="360" w:lineRule="auto"/>
        <w:jc w:val="both"/>
        <w:rPr>
          <w:rFonts w:ascii="Arial" w:hAnsi="Arial" w:cs="Arial"/>
        </w:rPr>
      </w:pPr>
      <w:r w:rsidRPr="00650363">
        <w:rPr>
          <w:rFonts w:ascii="Arial" w:hAnsi="Arial" w:cs="Arial"/>
        </w:rPr>
        <w:t xml:space="preserve">Výsledné hodnocení není založeno na posudku jednoho hodnotitele. Posudky jsou vždy minimálně dva a k nim se přidává odborný názor panelisty-garanta, který se opírá o věcnou argumentaci v posudcích v kombinaci se svou vlastní odbornou kompetencí a má též možnost porovnat každý výstup s ostatními hodnocenými výstupy pro zachování konsistence navržené známky. V tomto konkrétním případě se předseda panelu ztotožňuje s navrhovaným stupněm (3), které ostatně ani předkladatelé stížnosti nerozporují. </w:t>
      </w:r>
    </w:p>
    <w:p w14:paraId="181570D8" w14:textId="528B0B55" w:rsidR="00B50FC5" w:rsidRPr="00650363" w:rsidRDefault="00B50FC5" w:rsidP="007E7ADF">
      <w:pPr>
        <w:spacing w:after="60" w:line="360" w:lineRule="auto"/>
        <w:jc w:val="both"/>
        <w:rPr>
          <w:rFonts w:ascii="Arial" w:hAnsi="Arial" w:cs="Arial"/>
          <w:b/>
          <w:u w:val="single"/>
        </w:rPr>
      </w:pPr>
      <w:r w:rsidRPr="00650363">
        <w:rPr>
          <w:rFonts w:ascii="Arial" w:hAnsi="Arial" w:cs="Arial"/>
          <w:b/>
          <w:u w:val="single"/>
        </w:rPr>
        <w:t xml:space="preserve">Vyjádření </w:t>
      </w:r>
      <w:r w:rsidR="001628D8" w:rsidRPr="00C43880">
        <w:rPr>
          <w:rFonts w:ascii="Arial" w:eastAsia="Calibri" w:hAnsi="Arial" w:cs="Arial"/>
          <w:b/>
          <w:u w:val="single"/>
        </w:rPr>
        <w:t>Komise pro hodnocení výzkumných o</w:t>
      </w:r>
      <w:r w:rsidR="001628D8">
        <w:rPr>
          <w:rFonts w:ascii="Arial" w:eastAsia="Calibri" w:hAnsi="Arial" w:cs="Arial"/>
          <w:b/>
          <w:u w:val="single"/>
        </w:rPr>
        <w:t>rganizací a ukončených programů</w:t>
      </w:r>
      <w:r w:rsidRPr="00650363">
        <w:rPr>
          <w:rFonts w:ascii="Arial" w:hAnsi="Arial" w:cs="Arial"/>
          <w:b/>
          <w:u w:val="single"/>
        </w:rPr>
        <w:t>:</w:t>
      </w:r>
    </w:p>
    <w:p w14:paraId="73C067F0" w14:textId="3B3E9CB0" w:rsidR="00B50FC5" w:rsidRPr="00650363" w:rsidRDefault="00B50FC5" w:rsidP="007E7ADF">
      <w:pPr>
        <w:spacing w:after="60" w:line="360" w:lineRule="auto"/>
        <w:jc w:val="both"/>
        <w:rPr>
          <w:rFonts w:ascii="Arial" w:hAnsi="Arial" w:cs="Arial"/>
        </w:rPr>
      </w:pPr>
      <w:r w:rsidRPr="00650363">
        <w:rPr>
          <w:rFonts w:ascii="Arial" w:hAnsi="Arial" w:cs="Arial"/>
        </w:rPr>
        <w:t xml:space="preserve">KHV považuje zdůvodnění Odborného panelu za nedostatečné. </w:t>
      </w:r>
      <w:r w:rsidR="00463C74" w:rsidRPr="00650363">
        <w:rPr>
          <w:rFonts w:ascii="Arial" w:hAnsi="Arial" w:cs="Arial"/>
        </w:rPr>
        <w:t>Souhlasíme s názorem VO, že hodnocení prvního hodnotitele je poněkud subjektivní a obsahuje také osobní názor hodnotitele na politická rozhodnutí. Není zcela pravda, že hodnotitel přiznává, že po odborné stránce výsledku nerozumí, hodnotitel pouze uvádí, že mu není známa kvalita podobných systémů aktuálně nabízených komerčně. Tento posudek měl být panelistou vrácen k přepracování. Druhý hodnotitel nicméně předkládá solidní argumentaci pro hodnocení 3.</w:t>
      </w:r>
      <w:r w:rsidR="00540B62">
        <w:rPr>
          <w:rFonts w:ascii="Arial" w:hAnsi="Arial" w:cs="Arial"/>
        </w:rPr>
        <w:t> </w:t>
      </w:r>
      <w:r w:rsidR="00463C74" w:rsidRPr="00650363">
        <w:rPr>
          <w:rFonts w:ascii="Arial" w:hAnsi="Arial" w:cs="Arial"/>
        </w:rPr>
        <w:t>Jelikož ani sama VO toto hodnocení nerozporuje, původní hodnocení bude ponecháno.</w:t>
      </w:r>
    </w:p>
    <w:p w14:paraId="0C28709D" w14:textId="299AFB48" w:rsidR="007E7ADF" w:rsidRPr="00650363" w:rsidRDefault="007E7ADF" w:rsidP="007E7ADF">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r w:rsidRPr="00650363">
        <w:rPr>
          <w:rFonts w:ascii="Arial" w:hAnsi="Arial" w:cs="Arial"/>
          <w:b/>
          <w:bCs/>
          <w:u w:val="single"/>
        </w:rPr>
        <w:t>Závěr</w:t>
      </w:r>
      <w:r w:rsidRPr="00650363">
        <w:rPr>
          <w:rFonts w:ascii="Arial" w:hAnsi="Arial" w:cs="Arial"/>
          <w:b/>
          <w:bCs/>
        </w:rPr>
        <w:t xml:space="preserve">: </w:t>
      </w:r>
      <w:r w:rsidR="0099721A" w:rsidRPr="00510F10">
        <w:rPr>
          <w:rFonts w:ascii="Helvetica" w:hAnsi="Helvetica"/>
          <w:b/>
        </w:rPr>
        <w:t>Námitce nebylo vyhověno, ponechána původní známka</w:t>
      </w:r>
      <w:r w:rsidR="0099721A">
        <w:rPr>
          <w:rFonts w:ascii="Helvetica" w:hAnsi="Helvetica"/>
          <w:b/>
        </w:rPr>
        <w:t xml:space="preserve"> 3</w:t>
      </w:r>
      <w:r w:rsidR="002600EA" w:rsidRPr="00650363">
        <w:rPr>
          <w:rFonts w:ascii="Arial" w:hAnsi="Arial" w:cs="Arial"/>
          <w:b/>
          <w:bCs/>
        </w:rPr>
        <w:t>.</w:t>
      </w:r>
    </w:p>
    <w:p w14:paraId="0674E5F2" w14:textId="77777777" w:rsidR="007E7ADF" w:rsidRPr="00650363" w:rsidRDefault="007E7ADF" w:rsidP="007E7ADF">
      <w:pPr>
        <w:rPr>
          <w:rFonts w:ascii="Arial" w:hAnsi="Arial" w:cs="Arial"/>
        </w:rPr>
      </w:pPr>
    </w:p>
    <w:tbl>
      <w:tblPr>
        <w:tblStyle w:val="Mkatabulky"/>
        <w:tblW w:w="0" w:type="auto"/>
        <w:tblLook w:val="04A0" w:firstRow="1" w:lastRow="0" w:firstColumn="1" w:lastColumn="0" w:noHBand="0" w:noVBand="1"/>
      </w:tblPr>
      <w:tblGrid>
        <w:gridCol w:w="2405"/>
        <w:gridCol w:w="6379"/>
      </w:tblGrid>
      <w:tr w:rsidR="007E7ADF" w:rsidRPr="00650363" w14:paraId="72760BCA" w14:textId="77777777" w:rsidTr="002600EA">
        <w:tc>
          <w:tcPr>
            <w:tcW w:w="2405" w:type="dxa"/>
          </w:tcPr>
          <w:p w14:paraId="4DA61D26"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78B92965" w14:textId="77777777" w:rsidR="007E7ADF" w:rsidRPr="00650363" w:rsidRDefault="00054FBF" w:rsidP="002600EA">
            <w:pPr>
              <w:spacing w:after="60" w:line="360" w:lineRule="auto"/>
              <w:jc w:val="both"/>
              <w:rPr>
                <w:rFonts w:ascii="Arial" w:hAnsi="Arial" w:cs="Arial"/>
                <w:b/>
              </w:rPr>
            </w:pPr>
            <w:r w:rsidRPr="00650363">
              <w:rPr>
                <w:rFonts w:ascii="Arial" w:hAnsi="Arial" w:cs="Arial"/>
                <w:b/>
              </w:rPr>
              <w:t>ČVUT</w:t>
            </w:r>
          </w:p>
        </w:tc>
      </w:tr>
      <w:tr w:rsidR="007E7ADF" w:rsidRPr="00650363" w14:paraId="202EDF61" w14:textId="77777777" w:rsidTr="002600EA">
        <w:tc>
          <w:tcPr>
            <w:tcW w:w="2405" w:type="dxa"/>
          </w:tcPr>
          <w:p w14:paraId="35AF2737"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1B8032F0" w14:textId="77777777" w:rsidR="007E7ADF" w:rsidRPr="00650363" w:rsidRDefault="00054FBF" w:rsidP="002600EA">
            <w:pPr>
              <w:spacing w:after="60" w:line="360" w:lineRule="auto"/>
              <w:jc w:val="both"/>
              <w:rPr>
                <w:rFonts w:ascii="Arial" w:hAnsi="Arial" w:cs="Arial"/>
              </w:rPr>
            </w:pPr>
            <w:r w:rsidRPr="00650363">
              <w:rPr>
                <w:rFonts w:ascii="Arial" w:hAnsi="Arial" w:cs="Arial"/>
              </w:rPr>
              <w:t>192287150</w:t>
            </w:r>
          </w:p>
        </w:tc>
      </w:tr>
      <w:tr w:rsidR="007E7ADF" w:rsidRPr="00650363" w14:paraId="4C38A141" w14:textId="77777777" w:rsidTr="002600EA">
        <w:tc>
          <w:tcPr>
            <w:tcW w:w="2405" w:type="dxa"/>
          </w:tcPr>
          <w:p w14:paraId="413C5CF0"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43C62EB7" w14:textId="77777777" w:rsidR="00054FBF" w:rsidRPr="00650363" w:rsidRDefault="00054FBF" w:rsidP="00054FBF">
            <w:pPr>
              <w:spacing w:after="60" w:line="360" w:lineRule="auto"/>
              <w:jc w:val="both"/>
              <w:rPr>
                <w:rFonts w:ascii="Arial" w:hAnsi="Arial" w:cs="Arial"/>
              </w:rPr>
            </w:pPr>
            <w:r w:rsidRPr="00650363">
              <w:rPr>
                <w:rFonts w:ascii="Arial" w:hAnsi="Arial" w:cs="Arial"/>
              </w:rPr>
              <w:t xml:space="preserve">Prototyp </w:t>
            </w:r>
          </w:p>
          <w:p w14:paraId="24FAFFEB" w14:textId="77777777" w:rsidR="007E7ADF" w:rsidRPr="00650363" w:rsidRDefault="00054FBF" w:rsidP="00054FBF">
            <w:pPr>
              <w:spacing w:after="60" w:line="360" w:lineRule="auto"/>
              <w:jc w:val="both"/>
              <w:rPr>
                <w:rFonts w:ascii="Arial" w:hAnsi="Arial" w:cs="Arial"/>
              </w:rPr>
            </w:pPr>
            <w:r w:rsidRPr="00650363">
              <w:rPr>
                <w:rFonts w:ascii="Arial" w:hAnsi="Arial" w:cs="Arial"/>
              </w:rPr>
              <w:t>polomasky s vyměnitelnými filtry</w:t>
            </w:r>
          </w:p>
        </w:tc>
      </w:tr>
      <w:tr w:rsidR="007E7ADF" w:rsidRPr="00650363" w14:paraId="6E29AD5A" w14:textId="77777777" w:rsidTr="002600EA">
        <w:tc>
          <w:tcPr>
            <w:tcW w:w="2405" w:type="dxa"/>
          </w:tcPr>
          <w:p w14:paraId="338F0E02"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121942F0" w14:textId="334E7894" w:rsidR="007E7ADF" w:rsidRPr="00650363" w:rsidRDefault="00A6093B" w:rsidP="00E42665">
            <w:pPr>
              <w:spacing w:after="60" w:line="360" w:lineRule="auto"/>
              <w:jc w:val="both"/>
              <w:rPr>
                <w:rFonts w:ascii="Arial" w:hAnsi="Arial" w:cs="Arial"/>
                <w:b/>
              </w:rPr>
            </w:pPr>
            <w:r w:rsidRPr="00510F10">
              <w:rPr>
                <w:rFonts w:ascii="Helvetica" w:hAnsi="Helvetica"/>
                <w:b/>
              </w:rPr>
              <w:t>Námitce nebylo vyhověno, ponechána původní známka</w:t>
            </w:r>
            <w:r>
              <w:rPr>
                <w:rFonts w:ascii="Helvetica" w:hAnsi="Helvetica"/>
                <w:b/>
              </w:rPr>
              <w:t xml:space="preserve"> 4.</w:t>
            </w:r>
          </w:p>
        </w:tc>
      </w:tr>
    </w:tbl>
    <w:p w14:paraId="4FEC506D" w14:textId="77777777" w:rsidR="007E7ADF" w:rsidRPr="00650363" w:rsidRDefault="007E7ADF" w:rsidP="007E7ADF">
      <w:pPr>
        <w:spacing w:after="60" w:line="360" w:lineRule="auto"/>
        <w:jc w:val="both"/>
        <w:rPr>
          <w:rFonts w:ascii="Arial" w:hAnsi="Arial" w:cs="Arial"/>
        </w:rPr>
      </w:pPr>
    </w:p>
    <w:p w14:paraId="37D653D1"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Námitka: Žádost o opravu známkování.</w:t>
      </w:r>
    </w:p>
    <w:p w14:paraId="345A5A2F" w14:textId="6C0DD97C" w:rsidR="007E7ADF" w:rsidRPr="00650363" w:rsidRDefault="007E7ADF" w:rsidP="007E7AD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Pr="00650363">
        <w:rPr>
          <w:rFonts w:ascii="Arial" w:hAnsi="Arial" w:cs="Arial"/>
        </w:rPr>
        <w:t xml:space="preserve"> VO: </w:t>
      </w:r>
    </w:p>
    <w:p w14:paraId="6781DFFA" w14:textId="35ED3EA9" w:rsidR="007E21DD" w:rsidRPr="003A0611" w:rsidRDefault="008D06A9" w:rsidP="007E7ADF">
      <w:pPr>
        <w:pStyle w:val="Odstavecseseznamem"/>
        <w:numPr>
          <w:ilvl w:val="0"/>
          <w:numId w:val="4"/>
        </w:numPr>
        <w:spacing w:after="60" w:line="360" w:lineRule="auto"/>
        <w:jc w:val="both"/>
        <w:rPr>
          <w:rFonts w:ascii="Arial" w:hAnsi="Arial" w:cs="Arial"/>
        </w:rPr>
      </w:pPr>
      <w:r w:rsidRPr="00650363">
        <w:rPr>
          <w:rFonts w:ascii="Arial" w:hAnsi="Arial" w:cs="Arial"/>
        </w:rPr>
        <w:lastRenderedPageBreak/>
        <w:t>Překva</w:t>
      </w:r>
      <w:r w:rsidR="002600EA" w:rsidRPr="00650363">
        <w:rPr>
          <w:rFonts w:ascii="Arial" w:hAnsi="Arial" w:cs="Arial"/>
        </w:rPr>
        <w:t>pilo nás hodnocení 4 u výsledku, který obdržel ocenění</w:t>
      </w:r>
      <w:r w:rsidRPr="00650363">
        <w:rPr>
          <w:rFonts w:ascii="Arial" w:hAnsi="Arial" w:cs="Arial"/>
        </w:rPr>
        <w:t xml:space="preserve"> "Česká hlava".</w:t>
      </w:r>
      <w:r w:rsidR="002600EA" w:rsidRPr="00650363">
        <w:rPr>
          <w:rFonts w:ascii="Arial" w:hAnsi="Arial" w:cs="Arial"/>
        </w:rPr>
        <w:t xml:space="preserve"> </w:t>
      </w:r>
      <w:r w:rsidRPr="00650363">
        <w:rPr>
          <w:rFonts w:ascii="Arial" w:hAnsi="Arial" w:cs="Arial"/>
        </w:rPr>
        <w:t xml:space="preserve">Uvolněná data pro výrobu polomasek byla </w:t>
      </w:r>
      <w:r w:rsidR="002600EA" w:rsidRPr="00650363">
        <w:rPr>
          <w:rFonts w:ascii="Arial" w:hAnsi="Arial" w:cs="Arial"/>
        </w:rPr>
        <w:t>v počátku pandemie využívána na</w:t>
      </w:r>
      <w:r w:rsidRPr="00650363">
        <w:rPr>
          <w:rFonts w:ascii="Arial" w:hAnsi="Arial" w:cs="Arial"/>
        </w:rPr>
        <w:t xml:space="preserve"> řadě míst v ČR, oponentem citované omezen</w:t>
      </w:r>
      <w:r w:rsidR="00F9507A" w:rsidRPr="00650363">
        <w:rPr>
          <w:rFonts w:ascii="Arial" w:hAnsi="Arial" w:cs="Arial"/>
        </w:rPr>
        <w:t xml:space="preserve">í jen na některé typy tiskáren </w:t>
      </w:r>
      <w:r w:rsidRPr="00650363">
        <w:rPr>
          <w:rFonts w:ascii="Arial" w:hAnsi="Arial" w:cs="Arial"/>
        </w:rPr>
        <w:t>je dáno tím, že</w:t>
      </w:r>
      <w:r w:rsidR="00E17B70" w:rsidRPr="00650363">
        <w:rPr>
          <w:rFonts w:ascii="Arial" w:hAnsi="Arial" w:cs="Arial"/>
        </w:rPr>
        <w:t> </w:t>
      </w:r>
      <w:r w:rsidRPr="00650363">
        <w:rPr>
          <w:rFonts w:ascii="Arial" w:hAnsi="Arial" w:cs="Arial"/>
        </w:rPr>
        <w:t xml:space="preserve">"běžná" technologie tisku FDM neumožňuje </w:t>
      </w:r>
      <w:proofErr w:type="spellStart"/>
      <w:r w:rsidRPr="00650363">
        <w:rPr>
          <w:rFonts w:ascii="Arial" w:hAnsi="Arial" w:cs="Arial"/>
        </w:rPr>
        <w:t>vzducho</w:t>
      </w:r>
      <w:proofErr w:type="spellEnd"/>
      <w:r w:rsidRPr="00650363">
        <w:rPr>
          <w:rFonts w:ascii="Arial" w:hAnsi="Arial" w:cs="Arial"/>
        </w:rPr>
        <w:t>/</w:t>
      </w:r>
      <w:proofErr w:type="spellStart"/>
      <w:r w:rsidRPr="00650363">
        <w:rPr>
          <w:rFonts w:ascii="Arial" w:hAnsi="Arial" w:cs="Arial"/>
        </w:rPr>
        <w:t>viro</w:t>
      </w:r>
      <w:proofErr w:type="spellEnd"/>
      <w:r w:rsidRPr="00650363">
        <w:rPr>
          <w:rFonts w:ascii="Arial" w:hAnsi="Arial" w:cs="Arial"/>
        </w:rPr>
        <w:t xml:space="preserve"> těsnost.</w:t>
      </w:r>
    </w:p>
    <w:p w14:paraId="59512FF0" w14:textId="18A405DE" w:rsidR="007E7ADF" w:rsidRPr="00650363" w:rsidRDefault="00C45722" w:rsidP="007E7ADF">
      <w:pPr>
        <w:spacing w:after="60" w:line="360" w:lineRule="auto"/>
        <w:jc w:val="both"/>
        <w:rPr>
          <w:rFonts w:ascii="Arial" w:hAnsi="Arial" w:cs="Arial"/>
          <w:b/>
          <w:u w:val="single"/>
        </w:rPr>
      </w:pPr>
      <w:r>
        <w:rPr>
          <w:rFonts w:ascii="Arial" w:hAnsi="Arial" w:cs="Arial"/>
          <w:b/>
          <w:u w:val="single"/>
        </w:rPr>
        <w:t xml:space="preserve">Zdůvodnění </w:t>
      </w:r>
      <w:r w:rsidRPr="00650363">
        <w:rPr>
          <w:rFonts w:ascii="Arial" w:hAnsi="Arial" w:cs="Arial"/>
          <w:b/>
          <w:u w:val="single"/>
        </w:rPr>
        <w:t xml:space="preserve">Sekce </w:t>
      </w:r>
      <w:r>
        <w:rPr>
          <w:rFonts w:ascii="Arial" w:eastAsia="Calibri" w:hAnsi="Arial" w:cs="Arial"/>
          <w:b/>
          <w:u w:val="single"/>
        </w:rPr>
        <w:t>pro vědu, výzkum a inovace</w:t>
      </w:r>
      <w:r w:rsidRPr="00650363">
        <w:rPr>
          <w:rFonts w:ascii="Arial" w:hAnsi="Arial" w:cs="Arial"/>
          <w:b/>
          <w:u w:val="single"/>
        </w:rPr>
        <w:t>:</w:t>
      </w:r>
    </w:p>
    <w:p w14:paraId="247962F7" w14:textId="6BD38C27" w:rsidR="00693858" w:rsidRPr="00650363" w:rsidRDefault="00693858" w:rsidP="00693858">
      <w:pPr>
        <w:spacing w:after="60" w:line="360" w:lineRule="auto"/>
        <w:jc w:val="both"/>
        <w:rPr>
          <w:rFonts w:ascii="Arial" w:hAnsi="Arial" w:cs="Arial"/>
        </w:rPr>
      </w:pPr>
      <w:r w:rsidRPr="00650363">
        <w:rPr>
          <w:rFonts w:ascii="Arial" w:hAnsi="Arial" w:cs="Arial"/>
        </w:rPr>
        <w:t>Daný výsledek je hodnocen podle Postupu a z něj vyplývá:</w:t>
      </w:r>
    </w:p>
    <w:p w14:paraId="4106959A" w14:textId="257A6E53" w:rsidR="00693858" w:rsidRPr="00650363" w:rsidRDefault="00693858" w:rsidP="00693858">
      <w:pPr>
        <w:spacing w:after="60" w:line="360" w:lineRule="auto"/>
        <w:jc w:val="both"/>
        <w:rPr>
          <w:rFonts w:ascii="Arial" w:hAnsi="Arial" w:cs="Arial"/>
          <w:b/>
          <w:i/>
        </w:rPr>
      </w:pPr>
      <w:r w:rsidRPr="00650363">
        <w:rPr>
          <w:rFonts w:ascii="Arial" w:hAnsi="Arial" w:cs="Arial"/>
          <w:b/>
          <w:i/>
        </w:rPr>
        <w:t>„4.2.1 Aplikace pro sběr vybraných výsledků SKV</w:t>
      </w:r>
    </w:p>
    <w:p w14:paraId="6C357995" w14:textId="76E8185E" w:rsidR="00693858" w:rsidRPr="00650363" w:rsidRDefault="00693858" w:rsidP="00693858">
      <w:pPr>
        <w:spacing w:after="60" w:line="360" w:lineRule="auto"/>
        <w:jc w:val="both"/>
        <w:rPr>
          <w:rFonts w:ascii="Arial" w:hAnsi="Arial" w:cs="Arial"/>
          <w:i/>
        </w:rPr>
      </w:pPr>
      <w:r w:rsidRPr="00650363">
        <w:rPr>
          <w:rFonts w:ascii="Arial" w:hAnsi="Arial" w:cs="Arial"/>
          <w:i/>
        </w:rPr>
        <w:t>b. Výzkumné organizace zaevidují vybrané výsledky ve stanoveném termínu pomocí aplikace SKV.“</w:t>
      </w:r>
    </w:p>
    <w:p w14:paraId="1AA8FD81" w14:textId="1CBF0B34" w:rsidR="007E7ADF" w:rsidRPr="00650363" w:rsidRDefault="00693858" w:rsidP="00693858">
      <w:pPr>
        <w:spacing w:after="60" w:line="360" w:lineRule="auto"/>
        <w:jc w:val="both"/>
        <w:rPr>
          <w:rFonts w:ascii="Arial" w:hAnsi="Arial" w:cs="Arial"/>
        </w:rPr>
      </w:pPr>
      <w:r w:rsidRPr="00650363">
        <w:rPr>
          <w:rFonts w:ascii="Arial" w:hAnsi="Arial" w:cs="Arial"/>
        </w:rPr>
        <w:t>Podle M17+ Rada na svém 381. zasedání dne 2. září 2022 schválila zveřejnění výstupů z</w:t>
      </w:r>
      <w:r w:rsidR="00E17B70" w:rsidRPr="00650363">
        <w:rPr>
          <w:rFonts w:ascii="Arial" w:hAnsi="Arial" w:cs="Arial"/>
        </w:rPr>
        <w:t> </w:t>
      </w:r>
      <w:r w:rsidRPr="00650363">
        <w:rPr>
          <w:rFonts w:ascii="Arial" w:hAnsi="Arial" w:cs="Arial"/>
        </w:rPr>
        <w:t>Modulu 1 po pátém roce implementace M17+ a požádala výzkumné organizace v případě potřeby o zpětnou vazbu ke zveřejněným výstupům z hodnocení podle M17+ na národní úrovni, a to do 30 dnů od data jejich zpřístupnění.  Lhůta pro zasílání podnětů uplynula dne</w:t>
      </w:r>
      <w:r w:rsidR="00540B62">
        <w:rPr>
          <w:rFonts w:ascii="Arial" w:hAnsi="Arial" w:cs="Arial"/>
        </w:rPr>
        <w:t> </w:t>
      </w:r>
      <w:r w:rsidRPr="00650363">
        <w:rPr>
          <w:rFonts w:ascii="Arial" w:hAnsi="Arial" w:cs="Arial"/>
        </w:rPr>
        <w:t>7.</w:t>
      </w:r>
      <w:r w:rsidR="00540B62">
        <w:rPr>
          <w:rFonts w:ascii="Arial" w:hAnsi="Arial" w:cs="Arial"/>
        </w:rPr>
        <w:t> </w:t>
      </w:r>
      <w:r w:rsidRPr="00650363">
        <w:rPr>
          <w:rFonts w:ascii="Arial" w:hAnsi="Arial" w:cs="Arial"/>
        </w:rPr>
        <w:t>října 2022.</w:t>
      </w:r>
    </w:p>
    <w:p w14:paraId="5E0428D7" w14:textId="77777777" w:rsidR="00E42665" w:rsidRPr="00650363" w:rsidRDefault="00E42665" w:rsidP="00E42665">
      <w:pPr>
        <w:spacing w:after="60" w:line="360" w:lineRule="auto"/>
        <w:jc w:val="both"/>
        <w:rPr>
          <w:rFonts w:ascii="Arial" w:hAnsi="Arial" w:cs="Arial"/>
        </w:rPr>
      </w:pPr>
      <w:r w:rsidRPr="00650363">
        <w:rPr>
          <w:rFonts w:ascii="Arial" w:hAnsi="Arial" w:cs="Arial"/>
        </w:rPr>
        <w:t xml:space="preserve">Vaše námitka byla zaslána bohužel po termínu, proto ji z výše uvedených důvodů nelze akceptovat. </w:t>
      </w:r>
    </w:p>
    <w:p w14:paraId="609FAED9" w14:textId="77777777" w:rsidR="00E42665" w:rsidRPr="00650363" w:rsidRDefault="00E42665" w:rsidP="00E42665">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6903A680" w14:textId="77777777" w:rsidR="00E42665" w:rsidRPr="00650363" w:rsidRDefault="00E42665" w:rsidP="00E42665">
      <w:pPr>
        <w:spacing w:after="60" w:line="360" w:lineRule="auto"/>
        <w:jc w:val="both"/>
        <w:rPr>
          <w:rFonts w:ascii="Arial" w:hAnsi="Arial" w:cs="Arial"/>
        </w:rPr>
      </w:pPr>
      <w:r w:rsidRPr="00650363">
        <w:rPr>
          <w:rFonts w:ascii="Arial" w:hAnsi="Arial" w:cs="Arial"/>
        </w:rPr>
        <w:t xml:space="preserve">Námitky zaslané po termínu nelze akceptovat. </w:t>
      </w:r>
    </w:p>
    <w:p w14:paraId="74BEACAD" w14:textId="1C356C4A" w:rsidR="007E7ADF" w:rsidRPr="00650363" w:rsidRDefault="007E7ADF" w:rsidP="007E7ADF">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r w:rsidRPr="00650363">
        <w:rPr>
          <w:rFonts w:ascii="Arial" w:hAnsi="Arial" w:cs="Arial"/>
          <w:b/>
          <w:bCs/>
          <w:u w:val="single"/>
        </w:rPr>
        <w:t>Závěr</w:t>
      </w:r>
      <w:r w:rsidRPr="00650363">
        <w:rPr>
          <w:rFonts w:ascii="Arial" w:hAnsi="Arial" w:cs="Arial"/>
          <w:b/>
          <w:bCs/>
        </w:rPr>
        <w:t xml:space="preserve">: </w:t>
      </w:r>
      <w:r w:rsidR="006B5A86" w:rsidRPr="00650363">
        <w:rPr>
          <w:rFonts w:ascii="Arial" w:hAnsi="Arial" w:cs="Arial"/>
          <w:b/>
          <w:bCs/>
        </w:rPr>
        <w:t xml:space="preserve">Námitce </w:t>
      </w:r>
      <w:r w:rsidR="00E42665" w:rsidRPr="00650363">
        <w:rPr>
          <w:rFonts w:ascii="Arial" w:hAnsi="Arial" w:cs="Arial"/>
          <w:b/>
          <w:bCs/>
        </w:rPr>
        <w:t>nebylo vyhověno a to z důvodu pozdního zaslání.</w:t>
      </w:r>
      <w:r w:rsidR="006B5A86" w:rsidRPr="00650363">
        <w:rPr>
          <w:rFonts w:ascii="Arial" w:hAnsi="Arial" w:cs="Arial"/>
          <w:b/>
          <w:bCs/>
        </w:rPr>
        <w:t xml:space="preserve"> </w:t>
      </w:r>
    </w:p>
    <w:p w14:paraId="51F352DF" w14:textId="77777777" w:rsidR="007E7ADF" w:rsidRPr="00650363" w:rsidRDefault="007E7ADF" w:rsidP="007E7ADF">
      <w:pPr>
        <w:rPr>
          <w:rFonts w:ascii="Arial" w:hAnsi="Arial" w:cs="Arial"/>
        </w:rPr>
      </w:pPr>
    </w:p>
    <w:tbl>
      <w:tblPr>
        <w:tblStyle w:val="Mkatabulky"/>
        <w:tblW w:w="0" w:type="auto"/>
        <w:tblLook w:val="04A0" w:firstRow="1" w:lastRow="0" w:firstColumn="1" w:lastColumn="0" w:noHBand="0" w:noVBand="1"/>
      </w:tblPr>
      <w:tblGrid>
        <w:gridCol w:w="2405"/>
        <w:gridCol w:w="6379"/>
      </w:tblGrid>
      <w:tr w:rsidR="007E7ADF" w:rsidRPr="00650363" w14:paraId="69C11EE0" w14:textId="77777777" w:rsidTr="002600EA">
        <w:tc>
          <w:tcPr>
            <w:tcW w:w="2405" w:type="dxa"/>
          </w:tcPr>
          <w:p w14:paraId="7EBF0FBF" w14:textId="77777777" w:rsidR="007E7ADF" w:rsidRPr="00650363" w:rsidRDefault="007E7ADF" w:rsidP="002600EA">
            <w:pPr>
              <w:spacing w:after="60" w:line="360" w:lineRule="auto"/>
              <w:jc w:val="both"/>
              <w:rPr>
                <w:rFonts w:ascii="Arial" w:hAnsi="Arial" w:cs="Arial"/>
              </w:rPr>
            </w:pPr>
            <w:r w:rsidRPr="00650363">
              <w:rPr>
                <w:rFonts w:ascii="Arial" w:hAnsi="Arial" w:cs="Arial"/>
              </w:rPr>
              <w:t>Instituce</w:t>
            </w:r>
          </w:p>
        </w:tc>
        <w:tc>
          <w:tcPr>
            <w:tcW w:w="6379" w:type="dxa"/>
          </w:tcPr>
          <w:p w14:paraId="02CC1152" w14:textId="77777777" w:rsidR="007E7ADF" w:rsidRPr="00650363" w:rsidRDefault="00054FBF" w:rsidP="002600EA">
            <w:pPr>
              <w:spacing w:after="60" w:line="360" w:lineRule="auto"/>
              <w:jc w:val="both"/>
              <w:rPr>
                <w:rFonts w:ascii="Arial" w:hAnsi="Arial" w:cs="Arial"/>
                <w:b/>
              </w:rPr>
            </w:pPr>
            <w:r w:rsidRPr="00650363">
              <w:rPr>
                <w:rFonts w:ascii="Arial" w:hAnsi="Arial" w:cs="Arial"/>
                <w:b/>
              </w:rPr>
              <w:t>ČVUT</w:t>
            </w:r>
          </w:p>
        </w:tc>
      </w:tr>
      <w:tr w:rsidR="007E7ADF" w:rsidRPr="00650363" w14:paraId="64270867" w14:textId="77777777" w:rsidTr="002600EA">
        <w:tc>
          <w:tcPr>
            <w:tcW w:w="2405" w:type="dxa"/>
          </w:tcPr>
          <w:p w14:paraId="30CA5809" w14:textId="77777777" w:rsidR="007E7ADF" w:rsidRPr="00650363" w:rsidRDefault="007E7AD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5DA027E3" w14:textId="77777777" w:rsidR="007E7ADF" w:rsidRPr="00650363" w:rsidRDefault="00054FBF" w:rsidP="002600EA">
            <w:pPr>
              <w:spacing w:after="60" w:line="360" w:lineRule="auto"/>
              <w:jc w:val="both"/>
              <w:rPr>
                <w:rFonts w:ascii="Arial" w:hAnsi="Arial" w:cs="Arial"/>
              </w:rPr>
            </w:pPr>
            <w:r w:rsidRPr="00650363">
              <w:rPr>
                <w:rFonts w:ascii="Arial" w:hAnsi="Arial" w:cs="Arial"/>
              </w:rPr>
              <w:t>191995405</w:t>
            </w:r>
          </w:p>
        </w:tc>
      </w:tr>
      <w:tr w:rsidR="007E7ADF" w:rsidRPr="00650363" w14:paraId="75EB97B0" w14:textId="77777777" w:rsidTr="002600EA">
        <w:tc>
          <w:tcPr>
            <w:tcW w:w="2405" w:type="dxa"/>
          </w:tcPr>
          <w:p w14:paraId="487A488F" w14:textId="77777777" w:rsidR="007E7ADF" w:rsidRPr="00650363" w:rsidRDefault="007E7ADF" w:rsidP="002600EA">
            <w:pPr>
              <w:spacing w:after="60" w:line="360" w:lineRule="auto"/>
              <w:jc w:val="both"/>
              <w:rPr>
                <w:rFonts w:ascii="Arial" w:hAnsi="Arial" w:cs="Arial"/>
              </w:rPr>
            </w:pPr>
            <w:r w:rsidRPr="00650363">
              <w:rPr>
                <w:rFonts w:ascii="Arial" w:hAnsi="Arial" w:cs="Arial"/>
              </w:rPr>
              <w:t>Název</w:t>
            </w:r>
          </w:p>
        </w:tc>
        <w:tc>
          <w:tcPr>
            <w:tcW w:w="6379" w:type="dxa"/>
          </w:tcPr>
          <w:p w14:paraId="163E7A6E" w14:textId="77777777" w:rsidR="007E7ADF" w:rsidRPr="00650363" w:rsidRDefault="00054FBF" w:rsidP="002600EA">
            <w:pPr>
              <w:spacing w:after="60" w:line="360" w:lineRule="auto"/>
              <w:jc w:val="both"/>
              <w:rPr>
                <w:rFonts w:ascii="Arial" w:hAnsi="Arial" w:cs="Arial"/>
              </w:rPr>
            </w:pPr>
            <w:proofErr w:type="spellStart"/>
            <w:r w:rsidRPr="00650363">
              <w:rPr>
                <w:rFonts w:ascii="Arial" w:hAnsi="Arial" w:cs="Arial"/>
              </w:rPr>
              <w:t>Algorithms</w:t>
            </w:r>
            <w:proofErr w:type="spellEnd"/>
            <w:r w:rsidRPr="00650363">
              <w:rPr>
                <w:rFonts w:ascii="Arial" w:hAnsi="Arial" w:cs="Arial"/>
              </w:rPr>
              <w:t xml:space="preserve"> </w:t>
            </w:r>
            <w:proofErr w:type="spellStart"/>
            <w:r w:rsidRPr="00650363">
              <w:rPr>
                <w:rFonts w:ascii="Arial" w:hAnsi="Arial" w:cs="Arial"/>
              </w:rPr>
              <w:t>for</w:t>
            </w:r>
            <w:proofErr w:type="spellEnd"/>
            <w:r w:rsidRPr="00650363">
              <w:rPr>
                <w:rFonts w:ascii="Arial" w:hAnsi="Arial" w:cs="Arial"/>
              </w:rPr>
              <w:t xml:space="preserve"> robust </w:t>
            </w:r>
            <w:proofErr w:type="spellStart"/>
            <w:r w:rsidRPr="00650363">
              <w:rPr>
                <w:rFonts w:ascii="Arial" w:hAnsi="Arial" w:cs="Arial"/>
              </w:rPr>
              <w:t>production</w:t>
            </w:r>
            <w:proofErr w:type="spellEnd"/>
            <w:r w:rsidRPr="00650363">
              <w:rPr>
                <w:rFonts w:ascii="Arial" w:hAnsi="Arial" w:cs="Arial"/>
              </w:rPr>
              <w:t xml:space="preserve"> </w:t>
            </w:r>
            <w:proofErr w:type="spellStart"/>
            <w:r w:rsidRPr="00650363">
              <w:rPr>
                <w:rFonts w:ascii="Arial" w:hAnsi="Arial" w:cs="Arial"/>
              </w:rPr>
              <w:t>scheduling</w:t>
            </w:r>
            <w:proofErr w:type="spellEnd"/>
            <w:r w:rsidRPr="00650363">
              <w:rPr>
                <w:rFonts w:ascii="Arial" w:hAnsi="Arial" w:cs="Arial"/>
              </w:rPr>
              <w:t xml:space="preserve"> </w:t>
            </w:r>
            <w:proofErr w:type="spellStart"/>
            <w:r w:rsidRPr="00650363">
              <w:rPr>
                <w:rFonts w:ascii="Arial" w:hAnsi="Arial" w:cs="Arial"/>
              </w:rPr>
              <w:t>with</w:t>
            </w:r>
            <w:proofErr w:type="spellEnd"/>
            <w:r w:rsidRPr="00650363">
              <w:rPr>
                <w:rFonts w:ascii="Arial" w:hAnsi="Arial" w:cs="Arial"/>
              </w:rPr>
              <w:t xml:space="preserve"> </w:t>
            </w:r>
            <w:proofErr w:type="spellStart"/>
            <w:r w:rsidRPr="00650363">
              <w:rPr>
                <w:rFonts w:ascii="Arial" w:hAnsi="Arial" w:cs="Arial"/>
              </w:rPr>
              <w:t>energy</w:t>
            </w:r>
            <w:proofErr w:type="spellEnd"/>
            <w:r w:rsidRPr="00650363">
              <w:rPr>
                <w:rFonts w:ascii="Arial" w:hAnsi="Arial" w:cs="Arial"/>
              </w:rPr>
              <w:t xml:space="preserve"> </w:t>
            </w:r>
            <w:proofErr w:type="spellStart"/>
            <w:r w:rsidRPr="00650363">
              <w:rPr>
                <w:rFonts w:ascii="Arial" w:hAnsi="Arial" w:cs="Arial"/>
              </w:rPr>
              <w:t>consumption</w:t>
            </w:r>
            <w:proofErr w:type="spellEnd"/>
            <w:r w:rsidRPr="00650363">
              <w:rPr>
                <w:rFonts w:ascii="Arial" w:hAnsi="Arial" w:cs="Arial"/>
              </w:rPr>
              <w:t xml:space="preserve"> </w:t>
            </w:r>
            <w:proofErr w:type="spellStart"/>
            <w:r w:rsidRPr="00650363">
              <w:rPr>
                <w:rFonts w:ascii="Arial" w:hAnsi="Arial" w:cs="Arial"/>
              </w:rPr>
              <w:t>limits</w:t>
            </w:r>
            <w:proofErr w:type="spellEnd"/>
          </w:p>
        </w:tc>
      </w:tr>
      <w:tr w:rsidR="007E7ADF" w:rsidRPr="00650363" w14:paraId="63C22EE1" w14:textId="77777777" w:rsidTr="002600EA">
        <w:tc>
          <w:tcPr>
            <w:tcW w:w="2405" w:type="dxa"/>
          </w:tcPr>
          <w:p w14:paraId="6A2730F3" w14:textId="77777777" w:rsidR="007E7ADF" w:rsidRPr="00650363" w:rsidRDefault="007E7AD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7C8DB769" w14:textId="248681B7" w:rsidR="007E7ADF" w:rsidRPr="00650363" w:rsidRDefault="00457484" w:rsidP="000147CE">
            <w:pPr>
              <w:spacing w:after="60" w:line="360" w:lineRule="auto"/>
              <w:jc w:val="both"/>
              <w:rPr>
                <w:rFonts w:ascii="Arial" w:hAnsi="Arial" w:cs="Arial"/>
                <w:b/>
              </w:rPr>
            </w:pPr>
            <w:r w:rsidRPr="00650363">
              <w:rPr>
                <w:rFonts w:ascii="Arial" w:hAnsi="Arial" w:cs="Arial"/>
                <w:b/>
              </w:rPr>
              <w:t xml:space="preserve">Námitce </w:t>
            </w:r>
            <w:r w:rsidR="000147CE">
              <w:rPr>
                <w:rFonts w:ascii="Arial" w:hAnsi="Arial" w:cs="Arial"/>
                <w:b/>
              </w:rPr>
              <w:t>ne</w:t>
            </w:r>
            <w:r w:rsidRPr="00650363">
              <w:rPr>
                <w:rFonts w:ascii="Arial" w:hAnsi="Arial" w:cs="Arial"/>
                <w:b/>
              </w:rPr>
              <w:t xml:space="preserve">bylo vyhověno, </w:t>
            </w:r>
            <w:r w:rsidR="000147CE">
              <w:rPr>
                <w:rFonts w:ascii="Arial" w:hAnsi="Arial" w:cs="Arial"/>
                <w:b/>
              </w:rPr>
              <w:t>ponechána původní známka 4</w:t>
            </w:r>
            <w:r w:rsidRPr="00650363">
              <w:rPr>
                <w:rFonts w:ascii="Arial" w:hAnsi="Arial" w:cs="Arial"/>
                <w:b/>
              </w:rPr>
              <w:t>.</w:t>
            </w:r>
          </w:p>
        </w:tc>
      </w:tr>
    </w:tbl>
    <w:p w14:paraId="2B8D51C5" w14:textId="77777777" w:rsidR="007E7ADF" w:rsidRPr="00650363" w:rsidRDefault="007E7ADF" w:rsidP="007E7ADF">
      <w:pPr>
        <w:spacing w:after="60" w:line="360" w:lineRule="auto"/>
        <w:jc w:val="both"/>
        <w:rPr>
          <w:rFonts w:ascii="Arial" w:hAnsi="Arial" w:cs="Arial"/>
        </w:rPr>
      </w:pPr>
    </w:p>
    <w:p w14:paraId="6786B8D9" w14:textId="77777777" w:rsidR="007E7ADF" w:rsidRPr="00650363" w:rsidRDefault="007E7ADF" w:rsidP="007E7ADF">
      <w:pPr>
        <w:spacing w:after="60" w:line="360" w:lineRule="auto"/>
        <w:jc w:val="both"/>
        <w:rPr>
          <w:rFonts w:ascii="Arial" w:hAnsi="Arial" w:cs="Arial"/>
          <w:b/>
        </w:rPr>
      </w:pPr>
      <w:r w:rsidRPr="00650363">
        <w:rPr>
          <w:rFonts w:ascii="Arial" w:hAnsi="Arial" w:cs="Arial"/>
          <w:b/>
        </w:rPr>
        <w:t>Námitka: Žádost o opravu známkování.</w:t>
      </w:r>
    </w:p>
    <w:p w14:paraId="366E4535" w14:textId="681D8EF9" w:rsidR="007E7ADF" w:rsidRPr="00650363" w:rsidRDefault="007E7ADF" w:rsidP="007E7AD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Pr="00650363">
        <w:rPr>
          <w:rFonts w:ascii="Arial" w:hAnsi="Arial" w:cs="Arial"/>
        </w:rPr>
        <w:t xml:space="preserve"> VO: </w:t>
      </w:r>
    </w:p>
    <w:p w14:paraId="3F61DD11" w14:textId="23ED1AD6" w:rsidR="007E7ADF" w:rsidRPr="00650363" w:rsidRDefault="008D06A9" w:rsidP="008D06A9">
      <w:pPr>
        <w:pStyle w:val="Odstavecseseznamem"/>
        <w:numPr>
          <w:ilvl w:val="0"/>
          <w:numId w:val="4"/>
        </w:numPr>
        <w:spacing w:after="60" w:line="360" w:lineRule="auto"/>
        <w:jc w:val="both"/>
        <w:rPr>
          <w:rFonts w:ascii="Arial" w:hAnsi="Arial" w:cs="Arial"/>
        </w:rPr>
      </w:pPr>
      <w:r w:rsidRPr="00650363">
        <w:rPr>
          <w:rFonts w:ascii="Arial" w:hAnsi="Arial" w:cs="Arial"/>
        </w:rPr>
        <w:t>Jeden z recenzentů (hodnocení v češtině) jej hodnotil známkou 4, přesto,  že jde o</w:t>
      </w:r>
      <w:r w:rsidR="00E17B70" w:rsidRPr="00650363">
        <w:rPr>
          <w:rFonts w:ascii="Arial" w:hAnsi="Arial" w:cs="Arial"/>
        </w:rPr>
        <w:t> </w:t>
      </w:r>
      <w:r w:rsidRPr="00650363">
        <w:rPr>
          <w:rFonts w:ascii="Arial" w:hAnsi="Arial" w:cs="Arial"/>
        </w:rPr>
        <w:t xml:space="preserve">výsledek s </w:t>
      </w:r>
      <w:r w:rsidR="00091D4B">
        <w:rPr>
          <w:rFonts w:ascii="Arial" w:hAnsi="Arial" w:cs="Arial"/>
        </w:rPr>
        <w:t>m</w:t>
      </w:r>
      <w:r w:rsidRPr="00650363">
        <w:rPr>
          <w:rFonts w:ascii="Arial" w:hAnsi="Arial" w:cs="Arial"/>
        </w:rPr>
        <w:t>ezinárodním dopadem (jde o článek v časopise Q1 dle IF, který má asi 20</w:t>
      </w:r>
      <w:r w:rsidR="00540B62">
        <w:rPr>
          <w:rFonts w:ascii="Arial" w:hAnsi="Arial" w:cs="Arial"/>
        </w:rPr>
        <w:t> </w:t>
      </w:r>
      <w:r w:rsidRPr="00650363">
        <w:rPr>
          <w:rFonts w:ascii="Arial" w:hAnsi="Arial" w:cs="Arial"/>
        </w:rPr>
        <w:t xml:space="preserve">citaci ve </w:t>
      </w:r>
      <w:proofErr w:type="spellStart"/>
      <w:r w:rsidRPr="00650363">
        <w:rPr>
          <w:rFonts w:ascii="Arial" w:hAnsi="Arial" w:cs="Arial"/>
        </w:rPr>
        <w:t>WoS</w:t>
      </w:r>
      <w:proofErr w:type="spellEnd"/>
      <w:r w:rsidRPr="00650363">
        <w:rPr>
          <w:rFonts w:ascii="Arial" w:hAnsi="Arial" w:cs="Arial"/>
        </w:rPr>
        <w:t xml:space="preserve">). Textové hodnocení recenzenta vyznívá velmi příznivě, ale známka tomu neodpovídá. Jediná poznámka </w:t>
      </w:r>
      <w:r w:rsidR="00091D4B">
        <w:rPr>
          <w:rFonts w:ascii="Arial" w:hAnsi="Arial" w:cs="Arial"/>
        </w:rPr>
        <w:t>r</w:t>
      </w:r>
      <w:r w:rsidRPr="00650363">
        <w:rPr>
          <w:rFonts w:ascii="Arial" w:hAnsi="Arial" w:cs="Arial"/>
        </w:rPr>
        <w:t>ecenzenta, že "obdobně závažným problémem je</w:t>
      </w:r>
      <w:r w:rsidR="00540B62">
        <w:rPr>
          <w:rFonts w:ascii="Arial" w:hAnsi="Arial" w:cs="Arial"/>
        </w:rPr>
        <w:t> </w:t>
      </w:r>
      <w:r w:rsidRPr="00650363">
        <w:rPr>
          <w:rFonts w:ascii="Arial" w:hAnsi="Arial" w:cs="Arial"/>
        </w:rPr>
        <w:t xml:space="preserve">dodržení odběrového diagramu" nic  neubírá na smyslu zadání našeho článku, </w:t>
      </w:r>
      <w:r w:rsidRPr="00650363">
        <w:rPr>
          <w:rFonts w:ascii="Arial" w:hAnsi="Arial" w:cs="Arial"/>
        </w:rPr>
        <w:lastRenderedPageBreak/>
        <w:t>jelikož podnik provádějící energeticky náročné tvrzení skel, podle jehož provozu  jsme zadání vytvořili</w:t>
      </w:r>
      <w:r w:rsidR="00E925FE" w:rsidRPr="00650363">
        <w:rPr>
          <w:rFonts w:ascii="Arial" w:hAnsi="Arial" w:cs="Arial"/>
        </w:rPr>
        <w:t>,</w:t>
      </w:r>
      <w:r w:rsidRPr="00650363">
        <w:rPr>
          <w:rFonts w:ascii="Arial" w:hAnsi="Arial" w:cs="Arial"/>
        </w:rPr>
        <w:t xml:space="preserve"> nepoužívá odběrový diagram, ale pouze čtvrthodinová maxima v</w:t>
      </w:r>
      <w:r w:rsidR="00540B62">
        <w:rPr>
          <w:rFonts w:ascii="Arial" w:hAnsi="Arial" w:cs="Arial"/>
        </w:rPr>
        <w:t> </w:t>
      </w:r>
      <w:r w:rsidRPr="00650363">
        <w:rPr>
          <w:rFonts w:ascii="Arial" w:hAnsi="Arial" w:cs="Arial"/>
        </w:rPr>
        <w:t>článku uvedená. Domníváme se, že rozpor s hodnocením druhého recenzenta  (hodnocení v</w:t>
      </w:r>
      <w:r w:rsidR="00E17B70" w:rsidRPr="00650363">
        <w:rPr>
          <w:rFonts w:ascii="Arial" w:hAnsi="Arial" w:cs="Arial"/>
        </w:rPr>
        <w:t> </w:t>
      </w:r>
      <w:r w:rsidRPr="00650363">
        <w:rPr>
          <w:rFonts w:ascii="Arial" w:hAnsi="Arial" w:cs="Arial"/>
        </w:rPr>
        <w:t>angličtině), který udělil známku 2, měl řešit panel a posoudit klasifikaci obou recenzentů s ohledem na hodnocení srovnatelných článků v H21.</w:t>
      </w:r>
    </w:p>
    <w:p w14:paraId="3A45D9D8" w14:textId="77777777" w:rsidR="00E925FE" w:rsidRPr="00650363" w:rsidRDefault="00E925FE" w:rsidP="00E925FE">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24C31973" w14:textId="77777777" w:rsidR="00E925FE" w:rsidRPr="00650363" w:rsidRDefault="00E925FE" w:rsidP="00E925FE">
      <w:pPr>
        <w:spacing w:after="60" w:line="360" w:lineRule="auto"/>
        <w:jc w:val="both"/>
        <w:rPr>
          <w:rFonts w:ascii="Arial" w:hAnsi="Arial" w:cs="Arial"/>
        </w:rPr>
      </w:pPr>
      <w:r w:rsidRPr="00650363">
        <w:rPr>
          <w:rFonts w:ascii="Arial" w:hAnsi="Arial" w:cs="Arial"/>
        </w:rPr>
        <w:t xml:space="preserve">Námitky zaslané po termínu nelze akceptovat. </w:t>
      </w:r>
    </w:p>
    <w:p w14:paraId="6BB40C6B" w14:textId="6DBAF1FF" w:rsidR="00E925FE" w:rsidRPr="00650363" w:rsidRDefault="00E925FE" w:rsidP="00E925FE">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r w:rsidRPr="00650363">
        <w:rPr>
          <w:rFonts w:ascii="Arial" w:hAnsi="Arial" w:cs="Arial"/>
          <w:b/>
          <w:bCs/>
          <w:u w:val="single"/>
        </w:rPr>
        <w:t>Závěr</w:t>
      </w:r>
      <w:r w:rsidRPr="00650363">
        <w:rPr>
          <w:rFonts w:ascii="Arial" w:hAnsi="Arial" w:cs="Arial"/>
          <w:b/>
          <w:bCs/>
        </w:rPr>
        <w:t xml:space="preserve">: </w:t>
      </w:r>
      <w:r w:rsidR="0099721A" w:rsidRPr="00650363">
        <w:rPr>
          <w:rFonts w:ascii="Arial" w:hAnsi="Arial" w:cs="Arial"/>
          <w:b/>
        </w:rPr>
        <w:t xml:space="preserve">Námitce </w:t>
      </w:r>
      <w:r w:rsidR="0099721A">
        <w:rPr>
          <w:rFonts w:ascii="Arial" w:hAnsi="Arial" w:cs="Arial"/>
          <w:b/>
        </w:rPr>
        <w:t>ne</w:t>
      </w:r>
      <w:r w:rsidR="0099721A" w:rsidRPr="00650363">
        <w:rPr>
          <w:rFonts w:ascii="Arial" w:hAnsi="Arial" w:cs="Arial"/>
          <w:b/>
        </w:rPr>
        <w:t xml:space="preserve">bylo vyhověno, </w:t>
      </w:r>
      <w:r w:rsidR="0099721A">
        <w:rPr>
          <w:rFonts w:ascii="Arial" w:hAnsi="Arial" w:cs="Arial"/>
          <w:b/>
        </w:rPr>
        <w:t>ponechána původní známka 4</w:t>
      </w:r>
      <w:r w:rsidRPr="00650363">
        <w:rPr>
          <w:rFonts w:ascii="Arial" w:hAnsi="Arial" w:cs="Arial"/>
          <w:b/>
          <w:bCs/>
        </w:rPr>
        <w:t xml:space="preserve">. </w:t>
      </w:r>
    </w:p>
    <w:p w14:paraId="17BAC89A" w14:textId="69899722" w:rsidR="00054FBF" w:rsidRDefault="00054FBF" w:rsidP="00054FBF">
      <w:pPr>
        <w:rPr>
          <w:rFonts w:ascii="Arial" w:hAnsi="Arial" w:cs="Arial"/>
        </w:rPr>
      </w:pPr>
    </w:p>
    <w:p w14:paraId="5E77E6F7" w14:textId="38E475FC" w:rsidR="003A0611" w:rsidRDefault="003A0611" w:rsidP="00054FBF">
      <w:pPr>
        <w:rPr>
          <w:rFonts w:ascii="Arial" w:hAnsi="Arial" w:cs="Arial"/>
        </w:rPr>
      </w:pPr>
    </w:p>
    <w:p w14:paraId="2F8F1FBC" w14:textId="77777777" w:rsidR="003A0611" w:rsidRPr="00650363" w:rsidRDefault="003A0611" w:rsidP="00054FBF">
      <w:pPr>
        <w:rPr>
          <w:rFonts w:ascii="Arial" w:hAnsi="Arial" w:cs="Arial"/>
        </w:rPr>
      </w:pPr>
    </w:p>
    <w:tbl>
      <w:tblPr>
        <w:tblStyle w:val="Mkatabulky"/>
        <w:tblW w:w="0" w:type="auto"/>
        <w:tblLook w:val="04A0" w:firstRow="1" w:lastRow="0" w:firstColumn="1" w:lastColumn="0" w:noHBand="0" w:noVBand="1"/>
      </w:tblPr>
      <w:tblGrid>
        <w:gridCol w:w="2405"/>
        <w:gridCol w:w="6379"/>
      </w:tblGrid>
      <w:tr w:rsidR="00054FBF" w:rsidRPr="00650363" w14:paraId="6CC66E93" w14:textId="77777777" w:rsidTr="002600EA">
        <w:tc>
          <w:tcPr>
            <w:tcW w:w="2405" w:type="dxa"/>
          </w:tcPr>
          <w:p w14:paraId="73AE6B5F" w14:textId="77777777" w:rsidR="00054FBF" w:rsidRPr="00650363" w:rsidRDefault="00054FBF" w:rsidP="002600EA">
            <w:pPr>
              <w:spacing w:after="60" w:line="360" w:lineRule="auto"/>
              <w:jc w:val="both"/>
              <w:rPr>
                <w:rFonts w:ascii="Arial" w:hAnsi="Arial" w:cs="Arial"/>
              </w:rPr>
            </w:pPr>
            <w:r w:rsidRPr="00650363">
              <w:rPr>
                <w:rFonts w:ascii="Arial" w:hAnsi="Arial" w:cs="Arial"/>
              </w:rPr>
              <w:t>Instituce</w:t>
            </w:r>
          </w:p>
        </w:tc>
        <w:tc>
          <w:tcPr>
            <w:tcW w:w="6379" w:type="dxa"/>
          </w:tcPr>
          <w:p w14:paraId="055A1AE5" w14:textId="77777777" w:rsidR="00054FBF" w:rsidRPr="00650363" w:rsidRDefault="00054FBF" w:rsidP="002600EA">
            <w:pPr>
              <w:spacing w:after="60" w:line="360" w:lineRule="auto"/>
              <w:jc w:val="both"/>
              <w:rPr>
                <w:rFonts w:ascii="Arial" w:hAnsi="Arial" w:cs="Arial"/>
                <w:b/>
              </w:rPr>
            </w:pPr>
            <w:r w:rsidRPr="00650363">
              <w:rPr>
                <w:rFonts w:ascii="Arial" w:hAnsi="Arial" w:cs="Arial"/>
                <w:b/>
              </w:rPr>
              <w:t>NUDZ</w:t>
            </w:r>
          </w:p>
        </w:tc>
      </w:tr>
      <w:tr w:rsidR="00054FBF" w:rsidRPr="00650363" w14:paraId="71880EC8" w14:textId="77777777" w:rsidTr="002600EA">
        <w:tc>
          <w:tcPr>
            <w:tcW w:w="2405" w:type="dxa"/>
          </w:tcPr>
          <w:p w14:paraId="138CDDC3" w14:textId="77777777" w:rsidR="00054FBF" w:rsidRPr="00650363" w:rsidRDefault="00054FB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1E244C19" w14:textId="77777777" w:rsidR="00054FBF" w:rsidRPr="00650363" w:rsidRDefault="00054FBF" w:rsidP="002600EA">
            <w:pPr>
              <w:spacing w:after="60" w:line="360" w:lineRule="auto"/>
              <w:jc w:val="both"/>
              <w:rPr>
                <w:rFonts w:ascii="Arial" w:hAnsi="Arial" w:cs="Arial"/>
              </w:rPr>
            </w:pPr>
            <w:r w:rsidRPr="00650363">
              <w:rPr>
                <w:rFonts w:ascii="Arial" w:hAnsi="Arial" w:cs="Arial"/>
              </w:rPr>
              <w:t>192171733</w:t>
            </w:r>
          </w:p>
        </w:tc>
      </w:tr>
      <w:tr w:rsidR="00054FBF" w:rsidRPr="00650363" w14:paraId="16FA0CE0" w14:textId="77777777" w:rsidTr="002600EA">
        <w:tc>
          <w:tcPr>
            <w:tcW w:w="2405" w:type="dxa"/>
          </w:tcPr>
          <w:p w14:paraId="0BABF53D" w14:textId="77777777" w:rsidR="00054FBF" w:rsidRPr="00650363" w:rsidRDefault="00054FBF" w:rsidP="002600EA">
            <w:pPr>
              <w:spacing w:after="60" w:line="360" w:lineRule="auto"/>
              <w:jc w:val="both"/>
              <w:rPr>
                <w:rFonts w:ascii="Arial" w:hAnsi="Arial" w:cs="Arial"/>
              </w:rPr>
            </w:pPr>
            <w:r w:rsidRPr="00650363">
              <w:rPr>
                <w:rFonts w:ascii="Arial" w:hAnsi="Arial" w:cs="Arial"/>
              </w:rPr>
              <w:t>Název</w:t>
            </w:r>
          </w:p>
        </w:tc>
        <w:tc>
          <w:tcPr>
            <w:tcW w:w="6379" w:type="dxa"/>
          </w:tcPr>
          <w:p w14:paraId="5EEBCBE6" w14:textId="77777777" w:rsidR="00054FBF" w:rsidRPr="00650363" w:rsidRDefault="00054FBF" w:rsidP="002600EA">
            <w:pPr>
              <w:spacing w:after="60" w:line="360" w:lineRule="auto"/>
              <w:jc w:val="both"/>
              <w:rPr>
                <w:rFonts w:ascii="Arial" w:hAnsi="Arial" w:cs="Arial"/>
              </w:rPr>
            </w:pPr>
            <w:r w:rsidRPr="00650363">
              <w:rPr>
                <w:rFonts w:ascii="Arial" w:hAnsi="Arial" w:cs="Arial"/>
              </w:rPr>
              <w:t xml:space="preserve">Mortality in </w:t>
            </w:r>
            <w:proofErr w:type="spellStart"/>
            <w:r w:rsidRPr="00650363">
              <w:rPr>
                <w:rFonts w:ascii="Arial" w:hAnsi="Arial" w:cs="Arial"/>
              </w:rPr>
              <w:t>people</w:t>
            </w:r>
            <w:proofErr w:type="spellEnd"/>
            <w:r w:rsidRPr="00650363">
              <w:rPr>
                <w:rFonts w:ascii="Arial" w:hAnsi="Arial" w:cs="Arial"/>
              </w:rPr>
              <w:t xml:space="preserve"> </w:t>
            </w:r>
            <w:proofErr w:type="spellStart"/>
            <w:r w:rsidRPr="00650363">
              <w:rPr>
                <w:rFonts w:ascii="Arial" w:hAnsi="Arial" w:cs="Arial"/>
              </w:rPr>
              <w:t>with</w:t>
            </w:r>
            <w:proofErr w:type="spellEnd"/>
            <w:r w:rsidRPr="00650363">
              <w:rPr>
                <w:rFonts w:ascii="Arial" w:hAnsi="Arial" w:cs="Arial"/>
              </w:rPr>
              <w:t xml:space="preserve"> metal </w:t>
            </w:r>
            <w:proofErr w:type="spellStart"/>
            <w:r w:rsidRPr="00650363">
              <w:rPr>
                <w:rFonts w:ascii="Arial" w:hAnsi="Arial" w:cs="Arial"/>
              </w:rPr>
              <w:t>disorders</w:t>
            </w:r>
            <w:proofErr w:type="spellEnd"/>
            <w:r w:rsidRPr="00650363">
              <w:rPr>
                <w:rFonts w:ascii="Arial" w:hAnsi="Arial" w:cs="Arial"/>
              </w:rPr>
              <w:t xml:space="preserve"> in the Czech Republic: a </w:t>
            </w:r>
            <w:proofErr w:type="spellStart"/>
            <w:r w:rsidRPr="00650363">
              <w:rPr>
                <w:rFonts w:ascii="Arial" w:hAnsi="Arial" w:cs="Arial"/>
              </w:rPr>
              <w:t>nationwide</w:t>
            </w:r>
            <w:proofErr w:type="spellEnd"/>
            <w:r w:rsidRPr="00650363">
              <w:rPr>
                <w:rFonts w:ascii="Arial" w:hAnsi="Arial" w:cs="Arial"/>
              </w:rPr>
              <w:t xml:space="preserve">, </w:t>
            </w:r>
            <w:proofErr w:type="spellStart"/>
            <w:r w:rsidRPr="00650363">
              <w:rPr>
                <w:rFonts w:ascii="Arial" w:hAnsi="Arial" w:cs="Arial"/>
              </w:rPr>
              <w:t>register-based</w:t>
            </w:r>
            <w:proofErr w:type="spellEnd"/>
            <w:r w:rsidRPr="00650363">
              <w:rPr>
                <w:rFonts w:ascii="Arial" w:hAnsi="Arial" w:cs="Arial"/>
              </w:rPr>
              <w:t xml:space="preserve"> </w:t>
            </w:r>
            <w:proofErr w:type="spellStart"/>
            <w:r w:rsidRPr="00650363">
              <w:rPr>
                <w:rFonts w:ascii="Arial" w:hAnsi="Arial" w:cs="Arial"/>
              </w:rPr>
              <w:t>cohort</w:t>
            </w:r>
            <w:proofErr w:type="spellEnd"/>
            <w:r w:rsidRPr="00650363">
              <w:rPr>
                <w:rFonts w:ascii="Arial" w:hAnsi="Arial" w:cs="Arial"/>
              </w:rPr>
              <w:t xml:space="preserve"> study"</w:t>
            </w:r>
          </w:p>
        </w:tc>
      </w:tr>
      <w:tr w:rsidR="00054FBF" w:rsidRPr="00650363" w14:paraId="4A1ABC0B" w14:textId="77777777" w:rsidTr="002600EA">
        <w:tc>
          <w:tcPr>
            <w:tcW w:w="2405" w:type="dxa"/>
          </w:tcPr>
          <w:p w14:paraId="11CCAA72" w14:textId="77777777" w:rsidR="00054FBF" w:rsidRPr="00650363" w:rsidRDefault="00054FB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73B38C50" w14:textId="3A8E9F32" w:rsidR="00054FBF" w:rsidRPr="00650363" w:rsidRDefault="00A6093B" w:rsidP="002600EA">
            <w:pPr>
              <w:spacing w:after="60" w:line="360" w:lineRule="auto"/>
              <w:jc w:val="both"/>
              <w:rPr>
                <w:rFonts w:ascii="Arial" w:hAnsi="Arial" w:cs="Arial"/>
                <w:b/>
              </w:rPr>
            </w:pPr>
            <w:r w:rsidRPr="00510F10">
              <w:rPr>
                <w:rFonts w:ascii="Helvetica" w:hAnsi="Helvetica"/>
                <w:b/>
              </w:rPr>
              <w:t>Námitce nebylo vyhověno, ponechána původní známka</w:t>
            </w:r>
            <w:r>
              <w:rPr>
                <w:rFonts w:ascii="Helvetica" w:hAnsi="Helvetica"/>
                <w:b/>
              </w:rPr>
              <w:t xml:space="preserve"> 3.</w:t>
            </w:r>
          </w:p>
        </w:tc>
      </w:tr>
    </w:tbl>
    <w:p w14:paraId="7EACC9E2" w14:textId="77777777" w:rsidR="00054FBF" w:rsidRPr="00650363" w:rsidRDefault="00054FBF" w:rsidP="00054FBF">
      <w:pPr>
        <w:spacing w:after="60" w:line="360" w:lineRule="auto"/>
        <w:jc w:val="both"/>
        <w:rPr>
          <w:rFonts w:ascii="Arial" w:hAnsi="Arial" w:cs="Arial"/>
        </w:rPr>
      </w:pPr>
    </w:p>
    <w:p w14:paraId="45C9E5C7" w14:textId="77777777" w:rsidR="00054FBF" w:rsidRPr="00650363" w:rsidRDefault="00054FBF" w:rsidP="00054FBF">
      <w:pPr>
        <w:spacing w:after="60" w:line="360" w:lineRule="auto"/>
        <w:jc w:val="both"/>
        <w:rPr>
          <w:rFonts w:ascii="Arial" w:hAnsi="Arial" w:cs="Arial"/>
          <w:b/>
        </w:rPr>
      </w:pPr>
      <w:r w:rsidRPr="00650363">
        <w:rPr>
          <w:rFonts w:ascii="Arial" w:hAnsi="Arial" w:cs="Arial"/>
          <w:b/>
        </w:rPr>
        <w:t>Námitka: Žádost o opravu známkování.</w:t>
      </w:r>
    </w:p>
    <w:p w14:paraId="6D80D4BD" w14:textId="3E3E2E3B" w:rsidR="00054FBF" w:rsidRPr="00650363" w:rsidRDefault="00054FBF" w:rsidP="00054FB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Pr="00650363">
        <w:rPr>
          <w:rFonts w:ascii="Arial" w:hAnsi="Arial" w:cs="Arial"/>
        </w:rPr>
        <w:t xml:space="preserve"> VO: </w:t>
      </w:r>
    </w:p>
    <w:p w14:paraId="026E4183" w14:textId="77777777" w:rsidR="00054FBF" w:rsidRPr="00650363" w:rsidRDefault="008D06A9" w:rsidP="008D06A9">
      <w:pPr>
        <w:pStyle w:val="Odstavecseseznamem"/>
        <w:numPr>
          <w:ilvl w:val="0"/>
          <w:numId w:val="4"/>
        </w:numPr>
        <w:spacing w:after="60" w:line="360" w:lineRule="auto"/>
        <w:jc w:val="both"/>
        <w:rPr>
          <w:rFonts w:ascii="Arial" w:hAnsi="Arial" w:cs="Arial"/>
        </w:rPr>
      </w:pPr>
      <w:r w:rsidRPr="00650363">
        <w:rPr>
          <w:rFonts w:ascii="Arial" w:hAnsi="Arial" w:cs="Arial"/>
        </w:rPr>
        <w:t>Vyjadřujeme nesouhlas se závěry hodnocení a žádáme vysvětlení,  zda by byl nás výsledek hodnocen lépe, pokud bychom místo kritéria "společenská relevance" použili " přínos k poznání?</w:t>
      </w:r>
    </w:p>
    <w:p w14:paraId="5AD3F2F7" w14:textId="74FF4251" w:rsidR="00054FBF" w:rsidRPr="00650363" w:rsidRDefault="00054FBF" w:rsidP="00054FBF">
      <w:pPr>
        <w:spacing w:after="60" w:line="360" w:lineRule="auto"/>
        <w:jc w:val="both"/>
        <w:rPr>
          <w:rFonts w:ascii="Arial" w:hAnsi="Arial" w:cs="Arial"/>
          <w:b/>
          <w:u w:val="single"/>
        </w:rPr>
      </w:pPr>
      <w:r w:rsidRPr="00650363">
        <w:rPr>
          <w:rFonts w:ascii="Arial" w:hAnsi="Arial" w:cs="Arial"/>
          <w:b/>
          <w:u w:val="single"/>
        </w:rPr>
        <w:t xml:space="preserve">Zdůvodnění </w:t>
      </w:r>
      <w:r w:rsidR="00CE424F" w:rsidRPr="00650363">
        <w:rPr>
          <w:rFonts w:ascii="Arial" w:hAnsi="Arial" w:cs="Arial"/>
          <w:b/>
          <w:u w:val="single"/>
        </w:rPr>
        <w:t xml:space="preserve">Sekce </w:t>
      </w:r>
      <w:r w:rsidR="00CE424F">
        <w:rPr>
          <w:rFonts w:ascii="Arial" w:eastAsia="Calibri" w:hAnsi="Arial" w:cs="Arial"/>
          <w:b/>
          <w:u w:val="single"/>
        </w:rPr>
        <w:t>pro vědu, výzkum a inovace</w:t>
      </w:r>
      <w:r w:rsidR="00CE424F" w:rsidRPr="00650363">
        <w:rPr>
          <w:rFonts w:ascii="Arial" w:hAnsi="Arial" w:cs="Arial"/>
          <w:b/>
          <w:u w:val="single"/>
        </w:rPr>
        <w:t>:</w:t>
      </w:r>
    </w:p>
    <w:p w14:paraId="10365497" w14:textId="77777777" w:rsidR="00E42665" w:rsidRPr="00650363" w:rsidRDefault="00E42665" w:rsidP="00E42665">
      <w:pPr>
        <w:spacing w:after="60" w:line="360" w:lineRule="auto"/>
        <w:jc w:val="both"/>
        <w:rPr>
          <w:rFonts w:ascii="Arial" w:hAnsi="Arial" w:cs="Arial"/>
        </w:rPr>
      </w:pPr>
      <w:r w:rsidRPr="00650363">
        <w:rPr>
          <w:rFonts w:ascii="Arial" w:hAnsi="Arial" w:cs="Arial"/>
        </w:rPr>
        <w:t>Daný výsledek je hodnocen podle Postupu a z něj vyplývá:</w:t>
      </w:r>
    </w:p>
    <w:p w14:paraId="0F57E11A" w14:textId="77777777" w:rsidR="00E42665" w:rsidRPr="00650363" w:rsidRDefault="00E42665" w:rsidP="00E42665">
      <w:pPr>
        <w:spacing w:after="60" w:line="360" w:lineRule="auto"/>
        <w:jc w:val="both"/>
        <w:rPr>
          <w:rFonts w:ascii="Arial" w:hAnsi="Arial" w:cs="Arial"/>
          <w:b/>
          <w:i/>
        </w:rPr>
      </w:pPr>
      <w:r w:rsidRPr="00650363">
        <w:rPr>
          <w:rFonts w:ascii="Arial" w:hAnsi="Arial" w:cs="Arial"/>
          <w:b/>
          <w:i/>
        </w:rPr>
        <w:t>„4.2.1 Aplikace pro sběr vybraných výsledků SKV</w:t>
      </w:r>
    </w:p>
    <w:p w14:paraId="3963576C" w14:textId="77777777" w:rsidR="00E42665" w:rsidRPr="00650363" w:rsidRDefault="00E42665" w:rsidP="00E42665">
      <w:pPr>
        <w:spacing w:after="60" w:line="360" w:lineRule="auto"/>
        <w:jc w:val="both"/>
        <w:rPr>
          <w:rFonts w:ascii="Arial" w:hAnsi="Arial" w:cs="Arial"/>
          <w:i/>
        </w:rPr>
      </w:pPr>
      <w:r w:rsidRPr="00650363">
        <w:rPr>
          <w:rFonts w:ascii="Arial" w:hAnsi="Arial" w:cs="Arial"/>
          <w:i/>
        </w:rPr>
        <w:t>b. Výzkumné organizace zaevidují vybrané výsledky ve stanoveném termínu pomocí aplikace SKV.“</w:t>
      </w:r>
    </w:p>
    <w:p w14:paraId="331D8DD2" w14:textId="5BB3D47C" w:rsidR="00E42665" w:rsidRPr="00650363" w:rsidRDefault="00E42665" w:rsidP="00E42665">
      <w:pPr>
        <w:spacing w:after="60" w:line="360" w:lineRule="auto"/>
        <w:jc w:val="both"/>
        <w:rPr>
          <w:rFonts w:ascii="Arial" w:hAnsi="Arial" w:cs="Arial"/>
        </w:rPr>
      </w:pPr>
      <w:r w:rsidRPr="00650363">
        <w:rPr>
          <w:rFonts w:ascii="Arial" w:hAnsi="Arial" w:cs="Arial"/>
        </w:rPr>
        <w:t>Podle M17+ Rada na svém 381. zasedání dne 2. září 2022 schválila zveřejnění výstupů z</w:t>
      </w:r>
      <w:r w:rsidR="00E17B70" w:rsidRPr="00650363">
        <w:rPr>
          <w:rFonts w:ascii="Arial" w:hAnsi="Arial" w:cs="Arial"/>
        </w:rPr>
        <w:t> </w:t>
      </w:r>
      <w:r w:rsidRPr="00650363">
        <w:rPr>
          <w:rFonts w:ascii="Arial" w:hAnsi="Arial" w:cs="Arial"/>
        </w:rPr>
        <w:t>Modulu 1 po pátém roce implementace M17+ a požádala výzkumné organizace v případě potřeby o zpětnou vazbu ke zveřejněným výstupům z hodnocení podle M17+ na národní úrovni, a to do 30 dnů od data jejich zpřístupnění.  Lhůta pro zasílání podnětů uplynula dne 7.</w:t>
      </w:r>
      <w:r w:rsidR="00A6093B">
        <w:rPr>
          <w:rFonts w:ascii="Arial" w:hAnsi="Arial" w:cs="Arial"/>
        </w:rPr>
        <w:t> </w:t>
      </w:r>
      <w:r w:rsidRPr="00650363">
        <w:rPr>
          <w:rFonts w:ascii="Arial" w:hAnsi="Arial" w:cs="Arial"/>
        </w:rPr>
        <w:t>října 2022.</w:t>
      </w:r>
    </w:p>
    <w:p w14:paraId="0FD684FD" w14:textId="3E7F2B60" w:rsidR="00E42665" w:rsidRPr="00650363" w:rsidRDefault="00E42665" w:rsidP="00E42665">
      <w:pPr>
        <w:spacing w:after="60" w:line="360" w:lineRule="auto"/>
        <w:jc w:val="both"/>
        <w:rPr>
          <w:rFonts w:ascii="Arial" w:hAnsi="Arial" w:cs="Arial"/>
        </w:rPr>
      </w:pPr>
      <w:r w:rsidRPr="00650363">
        <w:rPr>
          <w:rFonts w:ascii="Arial" w:hAnsi="Arial" w:cs="Arial"/>
        </w:rPr>
        <w:t xml:space="preserve">Vaše námitka byla zaslána bohužel po termínu, proto ji z výše uvedených důvodů nelze akceptovat. </w:t>
      </w:r>
    </w:p>
    <w:p w14:paraId="3AF036EA" w14:textId="77777777" w:rsidR="00054FBF" w:rsidRPr="00650363" w:rsidRDefault="00054FBF" w:rsidP="00054FBF">
      <w:pPr>
        <w:spacing w:after="60" w:line="360" w:lineRule="auto"/>
        <w:jc w:val="both"/>
        <w:rPr>
          <w:rFonts w:ascii="Arial" w:hAnsi="Arial" w:cs="Arial"/>
        </w:rPr>
      </w:pPr>
      <w:r w:rsidRPr="00650363">
        <w:rPr>
          <w:rFonts w:ascii="Arial" w:hAnsi="Arial" w:cs="Arial"/>
          <w:b/>
          <w:u w:val="single"/>
        </w:rPr>
        <w:t>Zdůvodnění Odborného panelu:</w:t>
      </w:r>
      <w:r w:rsidRPr="00650363">
        <w:rPr>
          <w:rFonts w:ascii="Arial" w:hAnsi="Arial" w:cs="Arial"/>
          <w:i/>
        </w:rPr>
        <w:t xml:space="preserve"> </w:t>
      </w:r>
      <w:r w:rsidRPr="00650363">
        <w:rPr>
          <w:rFonts w:ascii="Arial" w:hAnsi="Arial" w:cs="Arial"/>
        </w:rPr>
        <w:t xml:space="preserve"> </w:t>
      </w:r>
    </w:p>
    <w:p w14:paraId="2C7778AA" w14:textId="4E052678" w:rsidR="00054FBF" w:rsidRPr="00650363" w:rsidRDefault="00E42665" w:rsidP="00054FBF">
      <w:pPr>
        <w:spacing w:after="60" w:line="360" w:lineRule="auto"/>
        <w:jc w:val="both"/>
        <w:rPr>
          <w:rFonts w:ascii="Arial" w:hAnsi="Arial" w:cs="Arial"/>
        </w:rPr>
      </w:pPr>
      <w:r w:rsidRPr="00650363">
        <w:rPr>
          <w:rFonts w:ascii="Arial" w:hAnsi="Arial" w:cs="Arial"/>
        </w:rPr>
        <w:lastRenderedPageBreak/>
        <w:t xml:space="preserve">Námitky zaslané po termínu nelze akceptovat. </w:t>
      </w:r>
    </w:p>
    <w:p w14:paraId="7E5CDA6F" w14:textId="21A9A7C3" w:rsidR="00054FBF" w:rsidRPr="00650363" w:rsidRDefault="00054FBF" w:rsidP="00054FBF">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r w:rsidRPr="00650363">
        <w:rPr>
          <w:rFonts w:ascii="Arial" w:hAnsi="Arial" w:cs="Arial"/>
          <w:b/>
          <w:bCs/>
          <w:u w:val="single"/>
        </w:rPr>
        <w:t>Závěr</w:t>
      </w:r>
      <w:r w:rsidRPr="00650363">
        <w:rPr>
          <w:rFonts w:ascii="Arial" w:hAnsi="Arial" w:cs="Arial"/>
          <w:b/>
          <w:bCs/>
        </w:rPr>
        <w:t xml:space="preserve">: </w:t>
      </w:r>
      <w:r w:rsidR="00E42665" w:rsidRPr="00650363">
        <w:rPr>
          <w:rFonts w:ascii="Arial" w:hAnsi="Arial" w:cs="Arial"/>
          <w:b/>
          <w:bCs/>
        </w:rPr>
        <w:t xml:space="preserve">Námitce nebylo vyhověno z důvodu pozdního zaslání. </w:t>
      </w:r>
    </w:p>
    <w:p w14:paraId="72DBB92E" w14:textId="3272F1A3" w:rsidR="007E21DD" w:rsidRPr="00650363" w:rsidRDefault="007E21DD" w:rsidP="00054FBF">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rPr>
      </w:pPr>
      <w:bookmarkStart w:id="2" w:name="_GoBack"/>
      <w:bookmarkEnd w:id="2"/>
    </w:p>
    <w:tbl>
      <w:tblPr>
        <w:tblStyle w:val="Mkatabulky"/>
        <w:tblW w:w="0" w:type="auto"/>
        <w:tblLook w:val="04A0" w:firstRow="1" w:lastRow="0" w:firstColumn="1" w:lastColumn="0" w:noHBand="0" w:noVBand="1"/>
      </w:tblPr>
      <w:tblGrid>
        <w:gridCol w:w="2405"/>
        <w:gridCol w:w="6379"/>
      </w:tblGrid>
      <w:tr w:rsidR="00054FBF" w:rsidRPr="00650363" w14:paraId="4DE77F06" w14:textId="77777777" w:rsidTr="002600EA">
        <w:tc>
          <w:tcPr>
            <w:tcW w:w="2405" w:type="dxa"/>
          </w:tcPr>
          <w:p w14:paraId="4B34DBDF" w14:textId="77777777" w:rsidR="00054FBF" w:rsidRPr="00650363" w:rsidRDefault="00054FBF" w:rsidP="002600EA">
            <w:pPr>
              <w:spacing w:after="60" w:line="360" w:lineRule="auto"/>
              <w:jc w:val="both"/>
              <w:rPr>
                <w:rFonts w:ascii="Arial" w:hAnsi="Arial" w:cs="Arial"/>
              </w:rPr>
            </w:pPr>
            <w:r w:rsidRPr="00650363">
              <w:rPr>
                <w:rFonts w:ascii="Arial" w:hAnsi="Arial" w:cs="Arial"/>
              </w:rPr>
              <w:t>Instituce</w:t>
            </w:r>
          </w:p>
        </w:tc>
        <w:tc>
          <w:tcPr>
            <w:tcW w:w="6379" w:type="dxa"/>
          </w:tcPr>
          <w:p w14:paraId="45E3C41E" w14:textId="2D10EB54" w:rsidR="00054FBF" w:rsidRPr="00650363" w:rsidRDefault="00E17B70" w:rsidP="002600EA">
            <w:pPr>
              <w:spacing w:after="60" w:line="360" w:lineRule="auto"/>
              <w:jc w:val="both"/>
              <w:rPr>
                <w:rFonts w:ascii="Arial" w:hAnsi="Arial" w:cs="Arial"/>
                <w:b/>
              </w:rPr>
            </w:pPr>
            <w:r w:rsidRPr="00650363">
              <w:rPr>
                <w:rFonts w:ascii="Arial" w:hAnsi="Arial" w:cs="Arial"/>
                <w:b/>
              </w:rPr>
              <w:t>Univerzita Karlova</w:t>
            </w:r>
          </w:p>
        </w:tc>
      </w:tr>
      <w:tr w:rsidR="00054FBF" w:rsidRPr="00650363" w14:paraId="41E04E2F" w14:textId="77777777" w:rsidTr="002600EA">
        <w:tc>
          <w:tcPr>
            <w:tcW w:w="2405" w:type="dxa"/>
          </w:tcPr>
          <w:p w14:paraId="4500F800" w14:textId="77777777" w:rsidR="00054FBF" w:rsidRPr="00650363" w:rsidRDefault="00054FBF" w:rsidP="002600EA">
            <w:pPr>
              <w:spacing w:after="60" w:line="360" w:lineRule="auto"/>
              <w:jc w:val="both"/>
              <w:rPr>
                <w:rFonts w:ascii="Arial" w:hAnsi="Arial" w:cs="Arial"/>
              </w:rPr>
            </w:pPr>
            <w:r w:rsidRPr="00650363">
              <w:rPr>
                <w:rFonts w:ascii="Arial" w:hAnsi="Arial" w:cs="Arial"/>
              </w:rPr>
              <w:t>Evidenční číslo</w:t>
            </w:r>
          </w:p>
        </w:tc>
        <w:tc>
          <w:tcPr>
            <w:tcW w:w="6379" w:type="dxa"/>
          </w:tcPr>
          <w:p w14:paraId="5136E447" w14:textId="01FBD1F2" w:rsidR="00054FBF" w:rsidRPr="00650363" w:rsidRDefault="006D3814" w:rsidP="006D3814">
            <w:pPr>
              <w:jc w:val="both"/>
              <w:rPr>
                <w:rFonts w:ascii="Arial" w:hAnsi="Arial" w:cs="Arial"/>
                <w:color w:val="000000"/>
                <w:sz w:val="20"/>
                <w:szCs w:val="20"/>
              </w:rPr>
            </w:pPr>
            <w:r w:rsidRPr="00650363">
              <w:rPr>
                <w:rFonts w:ascii="Arial" w:hAnsi="Arial" w:cs="Arial"/>
                <w:color w:val="000000"/>
                <w:sz w:val="20"/>
                <w:szCs w:val="20"/>
              </w:rPr>
              <w:t>192281062</w:t>
            </w:r>
          </w:p>
        </w:tc>
      </w:tr>
      <w:tr w:rsidR="00054FBF" w:rsidRPr="00650363" w14:paraId="2824FA70" w14:textId="77777777" w:rsidTr="002600EA">
        <w:tc>
          <w:tcPr>
            <w:tcW w:w="2405" w:type="dxa"/>
          </w:tcPr>
          <w:p w14:paraId="55244B79" w14:textId="77777777" w:rsidR="00054FBF" w:rsidRPr="00650363" w:rsidRDefault="00054FBF" w:rsidP="002600EA">
            <w:pPr>
              <w:spacing w:after="60" w:line="360" w:lineRule="auto"/>
              <w:jc w:val="both"/>
              <w:rPr>
                <w:rFonts w:ascii="Arial" w:hAnsi="Arial" w:cs="Arial"/>
              </w:rPr>
            </w:pPr>
            <w:r w:rsidRPr="00650363">
              <w:rPr>
                <w:rFonts w:ascii="Arial" w:hAnsi="Arial" w:cs="Arial"/>
              </w:rPr>
              <w:t>Název</w:t>
            </w:r>
          </w:p>
        </w:tc>
        <w:tc>
          <w:tcPr>
            <w:tcW w:w="6379" w:type="dxa"/>
          </w:tcPr>
          <w:p w14:paraId="6C703819" w14:textId="77777777" w:rsidR="00054FBF" w:rsidRPr="00650363" w:rsidRDefault="00054FBF" w:rsidP="002600EA">
            <w:pPr>
              <w:spacing w:after="60" w:line="360" w:lineRule="auto"/>
              <w:jc w:val="both"/>
              <w:rPr>
                <w:rFonts w:ascii="Arial" w:hAnsi="Arial" w:cs="Arial"/>
              </w:rPr>
            </w:pPr>
            <w:proofErr w:type="spellStart"/>
            <w:r w:rsidRPr="00650363">
              <w:rPr>
                <w:rFonts w:ascii="Arial" w:hAnsi="Arial" w:cs="Arial"/>
              </w:rPr>
              <w:t>Understanding</w:t>
            </w:r>
            <w:proofErr w:type="spellEnd"/>
            <w:r w:rsidRPr="00650363">
              <w:rPr>
                <w:rFonts w:ascii="Arial" w:hAnsi="Arial" w:cs="Arial"/>
              </w:rPr>
              <w:t xml:space="preserve"> </w:t>
            </w:r>
            <w:proofErr w:type="spellStart"/>
            <w:r w:rsidRPr="00650363">
              <w:rPr>
                <w:rFonts w:ascii="Arial" w:hAnsi="Arial" w:cs="Arial"/>
              </w:rPr>
              <w:t>Emotions</w:t>
            </w:r>
            <w:proofErr w:type="spellEnd"/>
            <w:r w:rsidRPr="00650363">
              <w:rPr>
                <w:rFonts w:ascii="Arial" w:hAnsi="Arial" w:cs="Arial"/>
              </w:rPr>
              <w:t xml:space="preserve"> in Post-</w:t>
            </w:r>
            <w:proofErr w:type="spellStart"/>
            <w:r w:rsidRPr="00650363">
              <w:rPr>
                <w:rFonts w:ascii="Arial" w:hAnsi="Arial" w:cs="Arial"/>
              </w:rPr>
              <w:t>Factual</w:t>
            </w:r>
            <w:proofErr w:type="spellEnd"/>
            <w:r w:rsidRPr="00650363">
              <w:rPr>
                <w:rFonts w:ascii="Arial" w:hAnsi="Arial" w:cs="Arial"/>
              </w:rPr>
              <w:t xml:space="preserve"> </w:t>
            </w:r>
            <w:proofErr w:type="spellStart"/>
            <w:r w:rsidRPr="00650363">
              <w:rPr>
                <w:rFonts w:ascii="Arial" w:hAnsi="Arial" w:cs="Arial"/>
              </w:rPr>
              <w:t>Politics</w:t>
            </w:r>
            <w:proofErr w:type="spellEnd"/>
          </w:p>
        </w:tc>
      </w:tr>
      <w:tr w:rsidR="00054FBF" w:rsidRPr="00650363" w14:paraId="1D0AEDBF" w14:textId="77777777" w:rsidTr="002600EA">
        <w:tc>
          <w:tcPr>
            <w:tcW w:w="2405" w:type="dxa"/>
          </w:tcPr>
          <w:p w14:paraId="2DA86F22" w14:textId="77777777" w:rsidR="00054FBF" w:rsidRPr="00650363" w:rsidRDefault="00054FBF" w:rsidP="002600EA">
            <w:pPr>
              <w:spacing w:after="60" w:line="360" w:lineRule="auto"/>
              <w:jc w:val="both"/>
              <w:rPr>
                <w:rFonts w:ascii="Arial" w:hAnsi="Arial" w:cs="Arial"/>
              </w:rPr>
            </w:pPr>
            <w:r w:rsidRPr="00650363">
              <w:rPr>
                <w:rFonts w:ascii="Arial" w:hAnsi="Arial" w:cs="Arial"/>
              </w:rPr>
              <w:t>Návrh rozhodnutí Rady</w:t>
            </w:r>
          </w:p>
        </w:tc>
        <w:tc>
          <w:tcPr>
            <w:tcW w:w="6379" w:type="dxa"/>
          </w:tcPr>
          <w:p w14:paraId="31BC3A07" w14:textId="65E839D3" w:rsidR="00054FBF" w:rsidRPr="00650363" w:rsidRDefault="00A6093B" w:rsidP="00A6093B">
            <w:pPr>
              <w:spacing w:after="60" w:line="360" w:lineRule="auto"/>
              <w:jc w:val="both"/>
              <w:rPr>
                <w:rFonts w:ascii="Arial" w:hAnsi="Arial" w:cs="Arial"/>
                <w:b/>
              </w:rPr>
            </w:pPr>
            <w:r w:rsidRPr="00510F10">
              <w:rPr>
                <w:rFonts w:ascii="Helvetica" w:hAnsi="Helvetica"/>
                <w:b/>
              </w:rPr>
              <w:t>Ná</w:t>
            </w:r>
            <w:r>
              <w:rPr>
                <w:rFonts w:ascii="Helvetica" w:hAnsi="Helvetica"/>
                <w:b/>
              </w:rPr>
              <w:t>mitce nebylo vyhověno, ponecháno</w:t>
            </w:r>
            <w:r w:rsidRPr="00510F10">
              <w:rPr>
                <w:rFonts w:ascii="Helvetica" w:hAnsi="Helvetica"/>
                <w:b/>
              </w:rPr>
              <w:t xml:space="preserve"> původní </w:t>
            </w:r>
            <w:r>
              <w:rPr>
                <w:rFonts w:ascii="Helvetica" w:hAnsi="Helvetica"/>
                <w:b/>
              </w:rPr>
              <w:t>hodnocení N.</w:t>
            </w:r>
          </w:p>
        </w:tc>
      </w:tr>
    </w:tbl>
    <w:p w14:paraId="474F6BA3" w14:textId="77777777" w:rsidR="00054FBF" w:rsidRPr="00650363" w:rsidRDefault="00054FBF" w:rsidP="00054FBF">
      <w:pPr>
        <w:spacing w:after="60" w:line="360" w:lineRule="auto"/>
        <w:jc w:val="both"/>
        <w:rPr>
          <w:rFonts w:ascii="Arial" w:hAnsi="Arial" w:cs="Arial"/>
        </w:rPr>
      </w:pPr>
    </w:p>
    <w:p w14:paraId="4CE12F58" w14:textId="77777777" w:rsidR="00054FBF" w:rsidRPr="00650363" w:rsidRDefault="00054FBF" w:rsidP="00054FBF">
      <w:pPr>
        <w:spacing w:after="60" w:line="360" w:lineRule="auto"/>
        <w:jc w:val="both"/>
        <w:rPr>
          <w:rFonts w:ascii="Arial" w:hAnsi="Arial" w:cs="Arial"/>
          <w:b/>
        </w:rPr>
      </w:pPr>
      <w:r w:rsidRPr="00650363">
        <w:rPr>
          <w:rFonts w:ascii="Arial" w:hAnsi="Arial" w:cs="Arial"/>
          <w:b/>
        </w:rPr>
        <w:t>Námitka: Žádost o opravu známkování.</w:t>
      </w:r>
    </w:p>
    <w:p w14:paraId="75E228B8" w14:textId="40B9749D" w:rsidR="00054FBF" w:rsidRPr="00650363" w:rsidRDefault="00054FBF" w:rsidP="00054FBF">
      <w:pPr>
        <w:spacing w:after="60" w:line="360" w:lineRule="auto"/>
        <w:jc w:val="both"/>
        <w:rPr>
          <w:rFonts w:ascii="Arial" w:hAnsi="Arial" w:cs="Arial"/>
        </w:rPr>
      </w:pPr>
      <w:r w:rsidRPr="00650363">
        <w:rPr>
          <w:rFonts w:ascii="Arial" w:hAnsi="Arial" w:cs="Arial"/>
        </w:rPr>
        <w:t>Odůvodnění námit</w:t>
      </w:r>
      <w:r w:rsidR="00F76D3C">
        <w:rPr>
          <w:rFonts w:ascii="Arial" w:hAnsi="Arial" w:cs="Arial"/>
        </w:rPr>
        <w:t>ky</w:t>
      </w:r>
      <w:r w:rsidRPr="00650363">
        <w:rPr>
          <w:rFonts w:ascii="Arial" w:hAnsi="Arial" w:cs="Arial"/>
        </w:rPr>
        <w:t xml:space="preserve"> VO: </w:t>
      </w:r>
    </w:p>
    <w:p w14:paraId="00410E50" w14:textId="11CF71AE" w:rsidR="00054FBF" w:rsidRPr="00650363" w:rsidRDefault="008D06A9" w:rsidP="002600EA">
      <w:pPr>
        <w:pStyle w:val="Odstavecseseznamem"/>
        <w:numPr>
          <w:ilvl w:val="0"/>
          <w:numId w:val="4"/>
        </w:numPr>
        <w:spacing w:after="60" w:line="360" w:lineRule="auto"/>
        <w:jc w:val="both"/>
        <w:rPr>
          <w:rFonts w:ascii="Arial" w:hAnsi="Arial" w:cs="Arial"/>
        </w:rPr>
      </w:pPr>
      <w:r w:rsidRPr="00650363">
        <w:rPr>
          <w:rFonts w:ascii="Arial" w:hAnsi="Arial" w:cs="Arial"/>
        </w:rPr>
        <w:t xml:space="preserve">Jeden </w:t>
      </w:r>
      <w:r w:rsidR="007B7E6E" w:rsidRPr="00650363">
        <w:rPr>
          <w:rFonts w:ascii="Arial" w:hAnsi="Arial" w:cs="Arial"/>
        </w:rPr>
        <w:t>výsledek</w:t>
      </w:r>
      <w:r w:rsidRPr="00650363">
        <w:rPr>
          <w:rFonts w:ascii="Arial" w:hAnsi="Arial" w:cs="Arial"/>
        </w:rPr>
        <w:t xml:space="preserve"> („</w:t>
      </w:r>
      <w:proofErr w:type="spellStart"/>
      <w:r w:rsidRPr="00650363">
        <w:rPr>
          <w:rFonts w:ascii="Arial" w:hAnsi="Arial" w:cs="Arial"/>
        </w:rPr>
        <w:t>Understanding</w:t>
      </w:r>
      <w:proofErr w:type="spellEnd"/>
      <w:r w:rsidRPr="00650363">
        <w:rPr>
          <w:rFonts w:ascii="Arial" w:hAnsi="Arial" w:cs="Arial"/>
        </w:rPr>
        <w:t xml:space="preserve"> </w:t>
      </w:r>
      <w:proofErr w:type="spellStart"/>
      <w:r w:rsidRPr="00650363">
        <w:rPr>
          <w:rFonts w:ascii="Arial" w:hAnsi="Arial" w:cs="Arial"/>
        </w:rPr>
        <w:t>Emotions</w:t>
      </w:r>
      <w:proofErr w:type="spellEnd"/>
      <w:r w:rsidRPr="00650363">
        <w:rPr>
          <w:rFonts w:ascii="Arial" w:hAnsi="Arial" w:cs="Arial"/>
        </w:rPr>
        <w:t xml:space="preserve"> in Post-</w:t>
      </w:r>
      <w:proofErr w:type="spellStart"/>
      <w:r w:rsidRPr="00650363">
        <w:rPr>
          <w:rFonts w:ascii="Arial" w:hAnsi="Arial" w:cs="Arial"/>
        </w:rPr>
        <w:t>Factual</w:t>
      </w:r>
      <w:proofErr w:type="spellEnd"/>
      <w:r w:rsidRPr="00650363">
        <w:rPr>
          <w:rFonts w:ascii="Arial" w:hAnsi="Arial" w:cs="Arial"/>
        </w:rPr>
        <w:t xml:space="preserve"> </w:t>
      </w:r>
      <w:proofErr w:type="spellStart"/>
      <w:r w:rsidRPr="00650363">
        <w:rPr>
          <w:rFonts w:ascii="Arial" w:hAnsi="Arial" w:cs="Arial"/>
        </w:rPr>
        <w:t>Politics</w:t>
      </w:r>
      <w:proofErr w:type="spellEnd"/>
      <w:r w:rsidRPr="00650363">
        <w:rPr>
          <w:rFonts w:ascii="Arial" w:hAnsi="Arial" w:cs="Arial"/>
        </w:rPr>
        <w:t xml:space="preserve">“) nebyl hodnocen </w:t>
      </w:r>
      <w:r w:rsidR="007B7E6E" w:rsidRPr="00650363">
        <w:rPr>
          <w:rFonts w:ascii="Arial" w:hAnsi="Arial" w:cs="Arial"/>
        </w:rPr>
        <w:t>vůbec</w:t>
      </w:r>
      <w:r w:rsidRPr="00650363">
        <w:rPr>
          <w:rFonts w:ascii="Arial" w:hAnsi="Arial" w:cs="Arial"/>
        </w:rPr>
        <w:t xml:space="preserve">, </w:t>
      </w:r>
      <w:r w:rsidR="007B7E6E" w:rsidRPr="00650363">
        <w:rPr>
          <w:rFonts w:ascii="Arial" w:hAnsi="Arial" w:cs="Arial"/>
        </w:rPr>
        <w:t>protože</w:t>
      </w:r>
      <w:r w:rsidRPr="00650363">
        <w:rPr>
          <w:rFonts w:ascii="Arial" w:hAnsi="Arial" w:cs="Arial"/>
        </w:rPr>
        <w:t xml:space="preserve"> se jedná o monografii napsanou autorkou, </w:t>
      </w:r>
      <w:r w:rsidR="007B7E6E" w:rsidRPr="00650363">
        <w:rPr>
          <w:rFonts w:ascii="Arial" w:hAnsi="Arial" w:cs="Arial"/>
        </w:rPr>
        <w:t>která</w:t>
      </w:r>
      <w:r w:rsidRPr="00650363">
        <w:rPr>
          <w:rFonts w:ascii="Arial" w:hAnsi="Arial" w:cs="Arial"/>
        </w:rPr>
        <w:t xml:space="preserve">́ </w:t>
      </w:r>
      <w:r w:rsidR="007B7E6E" w:rsidRPr="00650363">
        <w:rPr>
          <w:rFonts w:ascii="Arial" w:hAnsi="Arial" w:cs="Arial"/>
        </w:rPr>
        <w:t>nepůsobí</w:t>
      </w:r>
      <w:r w:rsidRPr="00650363">
        <w:rPr>
          <w:rFonts w:ascii="Arial" w:hAnsi="Arial" w:cs="Arial"/>
        </w:rPr>
        <w:t xml:space="preserve">́ na </w:t>
      </w:r>
      <w:r w:rsidR="007B7E6E" w:rsidRPr="00650363">
        <w:rPr>
          <w:rFonts w:ascii="Arial" w:hAnsi="Arial" w:cs="Arial"/>
        </w:rPr>
        <w:t>univerzitě</w:t>
      </w:r>
      <w:r w:rsidRPr="00650363">
        <w:rPr>
          <w:rFonts w:ascii="Arial" w:hAnsi="Arial" w:cs="Arial"/>
        </w:rPr>
        <w:t xml:space="preserve">̌, na kterou je </w:t>
      </w:r>
      <w:r w:rsidR="007B7E6E" w:rsidRPr="00650363">
        <w:rPr>
          <w:rFonts w:ascii="Arial" w:hAnsi="Arial" w:cs="Arial"/>
        </w:rPr>
        <w:t>výsledek</w:t>
      </w:r>
      <w:r w:rsidRPr="00650363">
        <w:rPr>
          <w:rFonts w:ascii="Arial" w:hAnsi="Arial" w:cs="Arial"/>
        </w:rPr>
        <w:t xml:space="preserve"> </w:t>
      </w:r>
      <w:r w:rsidR="007B7E6E" w:rsidRPr="00650363">
        <w:rPr>
          <w:rFonts w:ascii="Arial" w:hAnsi="Arial" w:cs="Arial"/>
        </w:rPr>
        <w:t>dedikován</w:t>
      </w:r>
      <w:r w:rsidRPr="00650363">
        <w:rPr>
          <w:rFonts w:ascii="Arial" w:hAnsi="Arial" w:cs="Arial"/>
        </w:rPr>
        <w:t xml:space="preserve"> (Univerzita Karlova). Nepravdivé tvrzení totiž spočívá v tom, že UK odevzdala výsledek neoprávněně, neboť byl vytvořen v době působení autorky na UK, kde autorka měla pracovní smlouvu od 21.</w:t>
      </w:r>
      <w:r w:rsidR="00E17B70" w:rsidRPr="00650363">
        <w:rPr>
          <w:rFonts w:ascii="Arial" w:hAnsi="Arial" w:cs="Arial"/>
        </w:rPr>
        <w:t xml:space="preserve"> </w:t>
      </w:r>
      <w:r w:rsidRPr="00650363">
        <w:rPr>
          <w:rFonts w:ascii="Arial" w:hAnsi="Arial" w:cs="Arial"/>
        </w:rPr>
        <w:t>3.</w:t>
      </w:r>
      <w:r w:rsidR="00E17B70" w:rsidRPr="00650363">
        <w:rPr>
          <w:rFonts w:ascii="Arial" w:hAnsi="Arial" w:cs="Arial"/>
        </w:rPr>
        <w:t xml:space="preserve"> </w:t>
      </w:r>
      <w:r w:rsidRPr="00650363">
        <w:rPr>
          <w:rFonts w:ascii="Arial" w:hAnsi="Arial" w:cs="Arial"/>
        </w:rPr>
        <w:t>2018 do 31.</w:t>
      </w:r>
      <w:r w:rsidR="00E17B70" w:rsidRPr="00650363">
        <w:rPr>
          <w:rFonts w:ascii="Arial" w:hAnsi="Arial" w:cs="Arial"/>
        </w:rPr>
        <w:t xml:space="preserve"> </w:t>
      </w:r>
      <w:r w:rsidRPr="00650363">
        <w:rPr>
          <w:rFonts w:ascii="Arial" w:hAnsi="Arial" w:cs="Arial"/>
        </w:rPr>
        <w:t>10.</w:t>
      </w:r>
      <w:r w:rsidR="00E17B70" w:rsidRPr="00650363">
        <w:rPr>
          <w:rFonts w:ascii="Arial" w:hAnsi="Arial" w:cs="Arial"/>
        </w:rPr>
        <w:t xml:space="preserve"> </w:t>
      </w:r>
      <w:r w:rsidRPr="00650363">
        <w:rPr>
          <w:rFonts w:ascii="Arial" w:hAnsi="Arial" w:cs="Arial"/>
        </w:rPr>
        <w:t>2021</w:t>
      </w:r>
      <w:r w:rsidR="00E17B70" w:rsidRPr="00650363">
        <w:rPr>
          <w:rFonts w:ascii="Arial" w:hAnsi="Arial" w:cs="Arial"/>
        </w:rPr>
        <w:t xml:space="preserve"> </w:t>
      </w:r>
      <w:r w:rsidRPr="00650363">
        <w:rPr>
          <w:rFonts w:ascii="Arial" w:hAnsi="Arial" w:cs="Arial"/>
        </w:rPr>
        <w:t>a</w:t>
      </w:r>
      <w:r w:rsidR="00E17B70" w:rsidRPr="00650363">
        <w:rPr>
          <w:rFonts w:ascii="Arial" w:hAnsi="Arial" w:cs="Arial"/>
        </w:rPr>
        <w:t> </w:t>
      </w:r>
      <w:r w:rsidRPr="00650363">
        <w:rPr>
          <w:rFonts w:ascii="Arial" w:hAnsi="Arial" w:cs="Arial"/>
        </w:rPr>
        <w:t>výsledek má r</w:t>
      </w:r>
      <w:r w:rsidR="00500B16">
        <w:rPr>
          <w:rFonts w:ascii="Arial" w:hAnsi="Arial" w:cs="Arial"/>
        </w:rPr>
        <w:t xml:space="preserve">ok uplatnění 2019 a byla za UK </w:t>
      </w:r>
      <w:r w:rsidRPr="00650363">
        <w:rPr>
          <w:rFonts w:ascii="Arial" w:hAnsi="Arial" w:cs="Arial"/>
        </w:rPr>
        <w:t>odevzdána do RIV v dávce RIV21 (ID</w:t>
      </w:r>
      <w:r w:rsidR="00E17B70" w:rsidRPr="00650363">
        <w:rPr>
          <w:rFonts w:ascii="Arial" w:hAnsi="Arial" w:cs="Arial"/>
        </w:rPr>
        <w:t> </w:t>
      </w:r>
      <w:r w:rsidRPr="00650363">
        <w:rPr>
          <w:rFonts w:ascii="Arial" w:hAnsi="Arial" w:cs="Arial"/>
        </w:rPr>
        <w:t>výsledku RIV/00216208:11230/19:10420615).</w:t>
      </w:r>
      <w:r w:rsidR="007E21DD">
        <w:rPr>
          <w:rFonts w:ascii="Arial" w:hAnsi="Arial" w:cs="Arial"/>
        </w:rPr>
        <w:t xml:space="preserve"> Domnívám se, že </w:t>
      </w:r>
      <w:r w:rsidR="005F7509">
        <w:rPr>
          <w:rFonts w:ascii="Arial" w:hAnsi="Arial" w:cs="Arial"/>
        </w:rPr>
        <w:t>by </w:t>
      </w:r>
      <w:r w:rsidRPr="00650363">
        <w:rPr>
          <w:rFonts w:ascii="Arial" w:hAnsi="Arial" w:cs="Arial"/>
        </w:rPr>
        <w:t>to</w:t>
      </w:r>
      <w:r w:rsidR="00E17B70" w:rsidRPr="00650363">
        <w:rPr>
          <w:rFonts w:ascii="Arial" w:hAnsi="Arial" w:cs="Arial"/>
        </w:rPr>
        <w:t> </w:t>
      </w:r>
      <w:r w:rsidRPr="00650363">
        <w:rPr>
          <w:rFonts w:ascii="Arial" w:hAnsi="Arial" w:cs="Arial"/>
        </w:rPr>
        <w:t>i</w:t>
      </w:r>
      <w:r w:rsidR="00E17B70" w:rsidRPr="00650363">
        <w:rPr>
          <w:rFonts w:ascii="Arial" w:hAnsi="Arial" w:cs="Arial"/>
        </w:rPr>
        <w:t> </w:t>
      </w:r>
      <w:r w:rsidRPr="00650363">
        <w:rPr>
          <w:rFonts w:ascii="Arial" w:hAnsi="Arial" w:cs="Arial"/>
        </w:rPr>
        <w:t>do</w:t>
      </w:r>
      <w:r w:rsidR="00E17B70" w:rsidRPr="00650363">
        <w:rPr>
          <w:rFonts w:ascii="Arial" w:hAnsi="Arial" w:cs="Arial"/>
        </w:rPr>
        <w:t> </w:t>
      </w:r>
      <w:r w:rsidRPr="00650363">
        <w:rPr>
          <w:rFonts w:ascii="Arial" w:hAnsi="Arial" w:cs="Arial"/>
        </w:rPr>
        <w:t>budoucna nemusel být ojedinělý případ, kdy dojde k nesprávnému rozhodnutí hodnotitele a z tohoto důvodu si na něj dovoluji upozornit.</w:t>
      </w:r>
    </w:p>
    <w:p w14:paraId="5ACEC317" w14:textId="1E25F881" w:rsidR="00054FBF" w:rsidRPr="00650363" w:rsidRDefault="00CE424F" w:rsidP="00054FBF">
      <w:pPr>
        <w:spacing w:after="60" w:line="360" w:lineRule="auto"/>
        <w:jc w:val="both"/>
        <w:rPr>
          <w:rFonts w:ascii="Arial" w:hAnsi="Arial" w:cs="Arial"/>
          <w:b/>
          <w:u w:val="single"/>
        </w:rPr>
      </w:pPr>
      <w:r>
        <w:rPr>
          <w:rFonts w:ascii="Arial" w:hAnsi="Arial" w:cs="Arial"/>
          <w:b/>
          <w:u w:val="single"/>
        </w:rPr>
        <w:t xml:space="preserve">Zdůvodnění </w:t>
      </w:r>
      <w:r w:rsidRPr="00650363">
        <w:rPr>
          <w:rFonts w:ascii="Arial" w:hAnsi="Arial" w:cs="Arial"/>
          <w:b/>
          <w:u w:val="single"/>
        </w:rPr>
        <w:t xml:space="preserve">Sekce </w:t>
      </w:r>
      <w:r>
        <w:rPr>
          <w:rFonts w:ascii="Arial" w:eastAsia="Calibri" w:hAnsi="Arial" w:cs="Arial"/>
          <w:b/>
          <w:u w:val="single"/>
        </w:rPr>
        <w:t>pro vědu, výzkum a inovace</w:t>
      </w:r>
      <w:r w:rsidRPr="00650363">
        <w:rPr>
          <w:rFonts w:ascii="Arial" w:hAnsi="Arial" w:cs="Arial"/>
          <w:b/>
          <w:u w:val="single"/>
        </w:rPr>
        <w:t>:</w:t>
      </w:r>
      <w:r w:rsidR="00054FBF" w:rsidRPr="00650363">
        <w:rPr>
          <w:rFonts w:ascii="Arial" w:hAnsi="Arial" w:cs="Arial"/>
          <w:b/>
          <w:u w:val="single"/>
        </w:rPr>
        <w:t>:</w:t>
      </w:r>
    </w:p>
    <w:p w14:paraId="3BE4CD10" w14:textId="77777777" w:rsidR="007D01CE" w:rsidRPr="00650363" w:rsidRDefault="007D01CE" w:rsidP="007D01CE">
      <w:pPr>
        <w:spacing w:after="60" w:line="360" w:lineRule="auto"/>
        <w:jc w:val="both"/>
        <w:rPr>
          <w:rFonts w:ascii="Arial" w:hAnsi="Arial" w:cs="Arial"/>
        </w:rPr>
      </w:pPr>
      <w:r w:rsidRPr="00650363">
        <w:rPr>
          <w:rFonts w:ascii="Arial" w:hAnsi="Arial" w:cs="Arial"/>
        </w:rPr>
        <w:t>Daný výsledek je hodnocen podle Postupu a z něj vyplývá:</w:t>
      </w:r>
    </w:p>
    <w:p w14:paraId="539BA791" w14:textId="77777777" w:rsidR="007D01CE" w:rsidRPr="00650363" w:rsidRDefault="007D01CE" w:rsidP="007D01CE">
      <w:pPr>
        <w:spacing w:after="60" w:line="360" w:lineRule="auto"/>
        <w:jc w:val="both"/>
        <w:rPr>
          <w:rFonts w:ascii="Arial" w:hAnsi="Arial" w:cs="Arial"/>
          <w:b/>
          <w:i/>
        </w:rPr>
      </w:pPr>
      <w:r w:rsidRPr="00650363">
        <w:rPr>
          <w:rFonts w:ascii="Arial" w:hAnsi="Arial" w:cs="Arial"/>
          <w:b/>
          <w:i/>
        </w:rPr>
        <w:t>„4.2.1 Aplikace pro sběr vybraných výsledků SKV</w:t>
      </w:r>
    </w:p>
    <w:p w14:paraId="15784DD4" w14:textId="77777777" w:rsidR="007D01CE" w:rsidRPr="00650363" w:rsidRDefault="007D01CE" w:rsidP="007D01CE">
      <w:pPr>
        <w:spacing w:after="60" w:line="360" w:lineRule="auto"/>
        <w:jc w:val="both"/>
        <w:rPr>
          <w:rFonts w:ascii="Arial" w:hAnsi="Arial" w:cs="Arial"/>
          <w:i/>
        </w:rPr>
      </w:pPr>
      <w:r w:rsidRPr="00650363">
        <w:rPr>
          <w:rFonts w:ascii="Arial" w:hAnsi="Arial" w:cs="Arial"/>
          <w:i/>
        </w:rPr>
        <w:t>b. Výzkumné organizace zaevidují vybrané výsledky ve stanoveném termínu pomocí aplikace SKV.“</w:t>
      </w:r>
    </w:p>
    <w:p w14:paraId="434E83ED" w14:textId="530AACE9" w:rsidR="007D01CE" w:rsidRPr="00650363" w:rsidRDefault="007D01CE" w:rsidP="007D01CE">
      <w:pPr>
        <w:spacing w:after="60" w:line="360" w:lineRule="auto"/>
        <w:jc w:val="both"/>
        <w:rPr>
          <w:rFonts w:ascii="Arial" w:hAnsi="Arial" w:cs="Arial"/>
        </w:rPr>
      </w:pPr>
      <w:r w:rsidRPr="00650363">
        <w:rPr>
          <w:rFonts w:ascii="Arial" w:hAnsi="Arial" w:cs="Arial"/>
        </w:rPr>
        <w:t>Podle M17+ Rada na svém 381. zasedání dne 2. září 2022 schválila zveřejnění výstupů z</w:t>
      </w:r>
      <w:r w:rsidR="00E17B70" w:rsidRPr="00650363">
        <w:rPr>
          <w:rFonts w:ascii="Arial" w:hAnsi="Arial" w:cs="Arial"/>
        </w:rPr>
        <w:t> </w:t>
      </w:r>
      <w:r w:rsidRPr="00650363">
        <w:rPr>
          <w:rFonts w:ascii="Arial" w:hAnsi="Arial" w:cs="Arial"/>
        </w:rPr>
        <w:t>Modulu 1 po pátém roce implementace M17+ a požádala výzkumné organizace v případě potřeby o zpětnou vazbu ke zveřejněným výstupům z hodnocení podle M17+ na národní úrovni, a to do 30 dnů od data jejich zpřístupnění.  Lhůta pro zasílání podnětů uplynula dne 7.</w:t>
      </w:r>
      <w:r w:rsidR="00E17B70" w:rsidRPr="00650363">
        <w:rPr>
          <w:rFonts w:ascii="Arial" w:hAnsi="Arial" w:cs="Arial"/>
        </w:rPr>
        <w:t> </w:t>
      </w:r>
      <w:r w:rsidRPr="00650363">
        <w:rPr>
          <w:rFonts w:ascii="Arial" w:hAnsi="Arial" w:cs="Arial"/>
        </w:rPr>
        <w:t>října 2022.</w:t>
      </w:r>
    </w:p>
    <w:p w14:paraId="3627E0A2" w14:textId="77777777" w:rsidR="007D01CE" w:rsidRPr="00650363" w:rsidRDefault="007D01CE" w:rsidP="007D01CE">
      <w:pPr>
        <w:spacing w:after="60" w:line="360" w:lineRule="auto"/>
        <w:jc w:val="both"/>
        <w:rPr>
          <w:rFonts w:ascii="Arial" w:hAnsi="Arial" w:cs="Arial"/>
        </w:rPr>
      </w:pPr>
      <w:r w:rsidRPr="00650363">
        <w:rPr>
          <w:rFonts w:ascii="Arial" w:hAnsi="Arial" w:cs="Arial"/>
        </w:rPr>
        <w:t xml:space="preserve">Vaše námitka byla zaslána bohužel po termínu, proto ji z výše uvedených důvodů nelze akceptovat. </w:t>
      </w:r>
    </w:p>
    <w:p w14:paraId="7F2EA364" w14:textId="6F7C32DB" w:rsidR="00054FBF" w:rsidRPr="00650363" w:rsidRDefault="00054FBF" w:rsidP="00054FBF">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bCs/>
          <w:u w:val="single"/>
        </w:rPr>
      </w:pPr>
      <w:r w:rsidRPr="00650363">
        <w:rPr>
          <w:rFonts w:ascii="Arial" w:hAnsi="Arial" w:cs="Arial"/>
          <w:b/>
          <w:bCs/>
          <w:u w:val="single"/>
        </w:rPr>
        <w:t>Závěr</w:t>
      </w:r>
      <w:r w:rsidRPr="00650363">
        <w:rPr>
          <w:rFonts w:ascii="Arial" w:hAnsi="Arial" w:cs="Arial"/>
          <w:b/>
          <w:bCs/>
        </w:rPr>
        <w:t xml:space="preserve">: </w:t>
      </w:r>
      <w:r w:rsidR="0099721A" w:rsidRPr="00510F10">
        <w:rPr>
          <w:rFonts w:ascii="Helvetica" w:hAnsi="Helvetica"/>
          <w:b/>
        </w:rPr>
        <w:t>Ná</w:t>
      </w:r>
      <w:r w:rsidR="0099721A">
        <w:rPr>
          <w:rFonts w:ascii="Helvetica" w:hAnsi="Helvetica"/>
          <w:b/>
        </w:rPr>
        <w:t>mitce nebylo vyhověno, ponecháno</w:t>
      </w:r>
      <w:r w:rsidR="0099721A" w:rsidRPr="00510F10">
        <w:rPr>
          <w:rFonts w:ascii="Helvetica" w:hAnsi="Helvetica"/>
          <w:b/>
        </w:rPr>
        <w:t xml:space="preserve"> původní </w:t>
      </w:r>
      <w:r w:rsidR="0099721A">
        <w:rPr>
          <w:rFonts w:ascii="Helvetica" w:hAnsi="Helvetica"/>
          <w:b/>
        </w:rPr>
        <w:t>hodnocení N.</w:t>
      </w:r>
    </w:p>
    <w:p w14:paraId="3B3F3BFF" w14:textId="77777777" w:rsidR="007E7ADF" w:rsidRPr="00650363" w:rsidRDefault="007E7ADF">
      <w:pPr>
        <w:rPr>
          <w:rFonts w:ascii="Arial" w:hAnsi="Arial" w:cs="Arial"/>
        </w:rPr>
      </w:pPr>
    </w:p>
    <w:sectPr w:rsidR="007E7ADF" w:rsidRPr="0065036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A3CB3" w16cex:dateUtc="2023-03-01T20:05:00Z"/>
  <w16cex:commentExtensible w16cex:durableId="27AA3CEB" w16cex:dateUtc="2023-03-01T20: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DCE911" w16cid:durableId="27A9AD99"/>
  <w16cid:commentId w16cid:paraId="05BB7FBB" w16cid:durableId="27AA3CB3"/>
  <w16cid:commentId w16cid:paraId="0CE731DB" w16cid:durableId="27A9AD9C"/>
  <w16cid:commentId w16cid:paraId="6BE3FA8A" w16cid:durableId="27AA3C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A8D92" w14:textId="77777777" w:rsidR="0065346C" w:rsidRDefault="0065346C" w:rsidP="0005332C">
      <w:pPr>
        <w:spacing w:after="0" w:line="240" w:lineRule="auto"/>
      </w:pPr>
      <w:r>
        <w:separator/>
      </w:r>
    </w:p>
  </w:endnote>
  <w:endnote w:type="continuationSeparator" w:id="0">
    <w:p w14:paraId="2A9814CF" w14:textId="77777777" w:rsidR="0065346C" w:rsidRDefault="0065346C" w:rsidP="00053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59F89" w14:textId="77777777" w:rsidR="0065346C" w:rsidRDefault="0065346C" w:rsidP="0005332C">
      <w:pPr>
        <w:spacing w:after="0" w:line="240" w:lineRule="auto"/>
      </w:pPr>
      <w:r>
        <w:separator/>
      </w:r>
    </w:p>
  </w:footnote>
  <w:footnote w:type="continuationSeparator" w:id="0">
    <w:p w14:paraId="2B18BB8F" w14:textId="77777777" w:rsidR="0065346C" w:rsidRDefault="0065346C" w:rsidP="0005332C">
      <w:pPr>
        <w:spacing w:after="0" w:line="240" w:lineRule="auto"/>
      </w:pPr>
      <w:r>
        <w:continuationSeparator/>
      </w:r>
    </w:p>
  </w:footnote>
  <w:footnote w:id="1">
    <w:p w14:paraId="10CA8A39" w14:textId="77777777" w:rsidR="0065346C" w:rsidRPr="004E28E3" w:rsidRDefault="0065346C" w:rsidP="004E28E3">
      <w:pPr>
        <w:pStyle w:val="Textpoznpodarou"/>
        <w:jc w:val="both"/>
        <w:rPr>
          <w:rFonts w:ascii="Arial" w:hAnsi="Arial" w:cs="Arial"/>
          <w:sz w:val="18"/>
          <w:szCs w:val="18"/>
        </w:rPr>
      </w:pPr>
      <w:r w:rsidRPr="004E28E3">
        <w:rPr>
          <w:rStyle w:val="Znakapoznpodarou"/>
          <w:rFonts w:ascii="Arial" w:hAnsi="Arial" w:cs="Arial"/>
          <w:sz w:val="18"/>
          <w:szCs w:val="18"/>
        </w:rPr>
        <w:footnoteRef/>
      </w:r>
      <w:r w:rsidRPr="004E28E3">
        <w:rPr>
          <w:rFonts w:ascii="Arial" w:hAnsi="Arial" w:cs="Arial"/>
          <w:sz w:val="18"/>
          <w:szCs w:val="18"/>
        </w:rPr>
        <w:t xml:space="preserve"> Schváleno usnesením vlády ČR ze dne 8. února 2017, č. 107, str. 11.</w:t>
      </w:r>
    </w:p>
  </w:footnote>
  <w:footnote w:id="2">
    <w:p w14:paraId="45256D72" w14:textId="00D1E58D" w:rsidR="0065346C" w:rsidRPr="004E28E3" w:rsidRDefault="0065346C" w:rsidP="004E28E3">
      <w:pPr>
        <w:pStyle w:val="Textpoznpodarou"/>
        <w:jc w:val="both"/>
        <w:rPr>
          <w:rFonts w:ascii="Arial" w:hAnsi="Arial" w:cs="Arial"/>
          <w:sz w:val="18"/>
          <w:szCs w:val="18"/>
        </w:rPr>
      </w:pPr>
      <w:r w:rsidRPr="004E28E3">
        <w:rPr>
          <w:rStyle w:val="Znakapoznpodarou"/>
          <w:rFonts w:ascii="Arial" w:hAnsi="Arial" w:cs="Arial"/>
          <w:sz w:val="18"/>
          <w:szCs w:val="18"/>
        </w:rPr>
        <w:footnoteRef/>
      </w:r>
      <w:r w:rsidRPr="004E28E3">
        <w:rPr>
          <w:rFonts w:ascii="Arial" w:hAnsi="Arial" w:cs="Arial"/>
          <w:sz w:val="18"/>
          <w:szCs w:val="18"/>
        </w:rPr>
        <w:t xml:space="preserve"> </w:t>
      </w:r>
      <w:r w:rsidRPr="004E28E3">
        <w:rPr>
          <w:rFonts w:ascii="Arial" w:hAnsi="Arial" w:cs="Arial"/>
          <w:color w:val="000000"/>
          <w:sz w:val="18"/>
          <w:szCs w:val="18"/>
        </w:rPr>
        <w:t>Schváleno dne 15. července 2020 na 125. zasedání Komise pro hodnocení výzkumných organizací.</w:t>
      </w:r>
    </w:p>
  </w:footnote>
  <w:footnote w:id="3">
    <w:p w14:paraId="2C9152C4" w14:textId="401CE62C" w:rsidR="0065346C" w:rsidRDefault="0065346C" w:rsidP="00302F70">
      <w:pPr>
        <w:pStyle w:val="Textpoznpodarou"/>
        <w:jc w:val="both"/>
      </w:pPr>
      <w:r>
        <w:rPr>
          <w:rStyle w:val="Znakapoznpodarou"/>
        </w:rPr>
        <w:footnoteRef/>
      </w:r>
      <w:r>
        <w:t xml:space="preserve"> M17+ Uživatelská příručka pro výzkumné organizace, členy Odborných panelů, externí hodnotitele a poskytovatele institucionální podpory </w:t>
      </w:r>
      <w:proofErr w:type="spellStart"/>
      <w:r>
        <w:t>VaVaI</w:t>
      </w:r>
      <w:proofErr w:type="spellEnd"/>
      <w:r>
        <w:t>; Postup hodnocení výsledků dle Metodiky 2017+, verze 19 schválená Radou pro výzkum, vývoj a inovace na 367. zasedání dne 30. dubna 2021.</w:t>
      </w:r>
    </w:p>
  </w:footnote>
  <w:footnote w:id="4">
    <w:p w14:paraId="05C83F39" w14:textId="6B8C4C85" w:rsidR="0065346C" w:rsidRDefault="0065346C" w:rsidP="00D03AFF">
      <w:pPr>
        <w:pStyle w:val="Textpoznpodarou"/>
        <w:jc w:val="both"/>
      </w:pPr>
      <w:r>
        <w:rPr>
          <w:rStyle w:val="Znakapoznpodarou"/>
        </w:rPr>
        <w:footnoteRef/>
      </w:r>
      <w:r>
        <w:t xml:space="preserve"> </w:t>
      </w:r>
      <w:r w:rsidRPr="000B06CC">
        <w:t>M17+ Uživatelská příručka pro výzkumné organizace, členy Odbornýc</w:t>
      </w:r>
      <w:r>
        <w:t>h panelů, externí hodnotitele a </w:t>
      </w:r>
      <w:r w:rsidRPr="000B06CC">
        <w:t xml:space="preserve">poskytovatele institucionální podpory </w:t>
      </w:r>
      <w:proofErr w:type="spellStart"/>
      <w:r w:rsidRPr="000B06CC">
        <w:t>VaVaI</w:t>
      </w:r>
      <w:proofErr w:type="spellEnd"/>
      <w:r w:rsidRPr="000B06CC">
        <w:t>; Postup hodnocení výsledků dle Metodiky 2017+, verze 19 schválená Radou pro výzkum, vývoj a inovace na 367. zasedání dne 30. dubna 2021</w:t>
      </w:r>
      <w:r>
        <w:t>.</w:t>
      </w:r>
    </w:p>
  </w:footnote>
  <w:footnote w:id="5">
    <w:p w14:paraId="6C71353D" w14:textId="5FB477A8" w:rsidR="0065346C" w:rsidRPr="005350B3" w:rsidRDefault="0065346C" w:rsidP="000C402B">
      <w:pPr>
        <w:pStyle w:val="Textpoznpodarou"/>
        <w:jc w:val="both"/>
      </w:pPr>
      <w:r>
        <w:rPr>
          <w:rStyle w:val="Znakapoznpodarou"/>
        </w:rPr>
        <w:footnoteRef/>
      </w:r>
      <w:r>
        <w:t xml:space="preserve"> </w:t>
      </w:r>
      <w:r w:rsidRPr="005350B3">
        <w:t>M17+ Uživatelská příručka pro výzkumné organizace, členy Odbornýc</w:t>
      </w:r>
      <w:r>
        <w:t>h panelů, externí hodnotitele a </w:t>
      </w:r>
      <w:r w:rsidRPr="005350B3">
        <w:t xml:space="preserve">poskytovatele institucionální podpory </w:t>
      </w:r>
      <w:proofErr w:type="spellStart"/>
      <w:r w:rsidRPr="005350B3">
        <w:t>VaVaI</w:t>
      </w:r>
      <w:proofErr w:type="spellEnd"/>
      <w:r w:rsidRPr="005350B3">
        <w:t>; Postup hodnocení výsledků dle Metodiky 2017+, verze 19 schválená Radou pro výzkum, vývoj a inovace na 367. zasedání dne 30. dubna 2021</w:t>
      </w:r>
      <w:r>
        <w:t>.</w:t>
      </w:r>
    </w:p>
    <w:p w14:paraId="4E1451F5" w14:textId="77777777" w:rsidR="0065346C" w:rsidRDefault="0065346C" w:rsidP="000C402B">
      <w:pPr>
        <w:pStyle w:val="Textpoznpodarou"/>
      </w:pPr>
    </w:p>
  </w:footnote>
  <w:footnote w:id="6">
    <w:p w14:paraId="37786E1F" w14:textId="715CF549" w:rsidR="0065346C" w:rsidRDefault="0065346C" w:rsidP="005F1D7B">
      <w:pPr>
        <w:pStyle w:val="Textpoznpodarou"/>
        <w:jc w:val="both"/>
      </w:pPr>
      <w:r>
        <w:rPr>
          <w:rStyle w:val="Znakapoznpodarou"/>
        </w:rPr>
        <w:footnoteRef/>
      </w:r>
      <w:r>
        <w:t xml:space="preserve"> </w:t>
      </w:r>
      <w:r w:rsidRPr="004159F2">
        <w:t>M17+ Uživatelská příručka pro výzkumné organizace, členy Odbornýc</w:t>
      </w:r>
      <w:r w:rsidR="00D25671">
        <w:t>h panelů, externí hodnotitele a </w:t>
      </w:r>
      <w:r w:rsidRPr="004159F2">
        <w:t xml:space="preserve">poskytovatele institucionální podpory </w:t>
      </w:r>
      <w:proofErr w:type="spellStart"/>
      <w:r w:rsidRPr="004159F2">
        <w:t>VaVaI</w:t>
      </w:r>
      <w:proofErr w:type="spellEnd"/>
      <w:r w:rsidRPr="004159F2">
        <w:t>; Postup hodnocení výsledků dle Metodiky 2017+, verze 19 schválená Radou pro výzkum, vývoj a inovace na 367. zasedání dne 30. dubna 2021</w:t>
      </w:r>
      <w:r>
        <w:t>.</w:t>
      </w:r>
    </w:p>
  </w:footnote>
  <w:footnote w:id="7">
    <w:p w14:paraId="11C121EE" w14:textId="77777777" w:rsidR="0065346C" w:rsidRPr="001A4A85" w:rsidRDefault="0065346C" w:rsidP="00D25671">
      <w:pPr>
        <w:pStyle w:val="Textpoznpodarou"/>
        <w:jc w:val="both"/>
        <w:rPr>
          <w:sz w:val="18"/>
          <w:szCs w:val="18"/>
        </w:rPr>
      </w:pPr>
      <w:r w:rsidRPr="001A4A85">
        <w:rPr>
          <w:rStyle w:val="Znakapoznpodarou"/>
          <w:sz w:val="18"/>
          <w:szCs w:val="18"/>
        </w:rPr>
        <w:footnoteRef/>
      </w:r>
      <w:r w:rsidRPr="001A4A85">
        <w:rPr>
          <w:sz w:val="18"/>
          <w:szCs w:val="18"/>
        </w:rPr>
        <w:t xml:space="preserve"> M17+ Uživatelská příručka pro výzkumné organizace, členy Odborných panelů, externí hodnotitele a poskytovatele institucionální podpory </w:t>
      </w:r>
      <w:proofErr w:type="spellStart"/>
      <w:r w:rsidRPr="001A4A85">
        <w:rPr>
          <w:sz w:val="18"/>
          <w:szCs w:val="18"/>
        </w:rPr>
        <w:t>VaVaI</w:t>
      </w:r>
      <w:proofErr w:type="spellEnd"/>
      <w:r w:rsidRPr="001A4A85">
        <w:rPr>
          <w:sz w:val="18"/>
          <w:szCs w:val="18"/>
        </w:rPr>
        <w:t>; Postup hodnocení výsledků dle Metodiky 2017+, verze 19 schválená Radou pro výzkum, vývoj a inovace na 367. zasedání dne 30. dubna 2021.</w:t>
      </w:r>
    </w:p>
  </w:footnote>
  <w:footnote w:id="8">
    <w:p w14:paraId="2C869573" w14:textId="25BB8553" w:rsidR="0065346C" w:rsidRPr="004E28E3" w:rsidRDefault="0065346C" w:rsidP="00D25671">
      <w:pPr>
        <w:pStyle w:val="Textpoznpodarou"/>
        <w:jc w:val="both"/>
        <w:rPr>
          <w:rFonts w:ascii="Arial" w:hAnsi="Arial" w:cs="Arial"/>
          <w:sz w:val="18"/>
          <w:szCs w:val="18"/>
        </w:rPr>
      </w:pPr>
      <w:r w:rsidRPr="004E28E3">
        <w:rPr>
          <w:rStyle w:val="Znakapoznpodarou"/>
          <w:rFonts w:ascii="Arial" w:hAnsi="Arial" w:cs="Arial"/>
          <w:sz w:val="18"/>
          <w:szCs w:val="18"/>
        </w:rPr>
        <w:footnoteRef/>
      </w:r>
      <w:r w:rsidRPr="004E28E3">
        <w:rPr>
          <w:rFonts w:ascii="Arial" w:hAnsi="Arial" w:cs="Arial"/>
          <w:sz w:val="18"/>
          <w:szCs w:val="18"/>
        </w:rPr>
        <w:t xml:space="preserve"> </w:t>
      </w:r>
      <w:r w:rsidRPr="00F70ACC">
        <w:rPr>
          <w:sz w:val="18"/>
          <w:szCs w:val="18"/>
        </w:rPr>
        <w:t>Např. pro obory fyzika, chemie, biologie a vědy o zemi (85 % výsledků přírodních věd) je pojem "zásadní tvůrčí podíl" chápán tak, že první autor nebo reprint autor je z předkládající organizace. Obecně by měli členové Odborných panelů předpokládat, že VO přihlašují do hodnocení výsledky, na jejichž vzniku určující podíl měly a hodnotit je z tohoto pohledu.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4C37"/>
    <w:multiLevelType w:val="hybridMultilevel"/>
    <w:tmpl w:val="8BB424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8822F2D"/>
    <w:multiLevelType w:val="hybridMultilevel"/>
    <w:tmpl w:val="A23C706C"/>
    <w:lvl w:ilvl="0" w:tplc="82B4CF4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F6F467C"/>
    <w:multiLevelType w:val="multilevel"/>
    <w:tmpl w:val="3F6F46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8BC0637"/>
    <w:multiLevelType w:val="hybridMultilevel"/>
    <w:tmpl w:val="3E1E65E8"/>
    <w:lvl w:ilvl="0" w:tplc="729EAE6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32C"/>
    <w:rsid w:val="000147CE"/>
    <w:rsid w:val="00015378"/>
    <w:rsid w:val="00017D2C"/>
    <w:rsid w:val="00026637"/>
    <w:rsid w:val="0005332C"/>
    <w:rsid w:val="00054FBF"/>
    <w:rsid w:val="00090528"/>
    <w:rsid w:val="000909D8"/>
    <w:rsid w:val="00091D4B"/>
    <w:rsid w:val="00094BED"/>
    <w:rsid w:val="00095BA2"/>
    <w:rsid w:val="00096468"/>
    <w:rsid w:val="000A29C6"/>
    <w:rsid w:val="000B09AE"/>
    <w:rsid w:val="000B39EE"/>
    <w:rsid w:val="000B7643"/>
    <w:rsid w:val="000C0E37"/>
    <w:rsid w:val="000C2F97"/>
    <w:rsid w:val="000C402B"/>
    <w:rsid w:val="000C424D"/>
    <w:rsid w:val="000C58E9"/>
    <w:rsid w:val="000C7BA6"/>
    <w:rsid w:val="000D5298"/>
    <w:rsid w:val="001076FD"/>
    <w:rsid w:val="00112B2A"/>
    <w:rsid w:val="001307BB"/>
    <w:rsid w:val="001529E1"/>
    <w:rsid w:val="0016228B"/>
    <w:rsid w:val="001628D8"/>
    <w:rsid w:val="00184E33"/>
    <w:rsid w:val="0018687B"/>
    <w:rsid w:val="001A3DD1"/>
    <w:rsid w:val="001A7FFB"/>
    <w:rsid w:val="001B0E5B"/>
    <w:rsid w:val="001B14DF"/>
    <w:rsid w:val="001B617E"/>
    <w:rsid w:val="002020A4"/>
    <w:rsid w:val="00205354"/>
    <w:rsid w:val="00206281"/>
    <w:rsid w:val="00212F41"/>
    <w:rsid w:val="002212C4"/>
    <w:rsid w:val="002222DD"/>
    <w:rsid w:val="00222DF4"/>
    <w:rsid w:val="0022697A"/>
    <w:rsid w:val="00227445"/>
    <w:rsid w:val="0022744C"/>
    <w:rsid w:val="0025330D"/>
    <w:rsid w:val="002600EA"/>
    <w:rsid w:val="0026155A"/>
    <w:rsid w:val="00276205"/>
    <w:rsid w:val="0027659A"/>
    <w:rsid w:val="00277EFC"/>
    <w:rsid w:val="00285B78"/>
    <w:rsid w:val="002918F1"/>
    <w:rsid w:val="002A172E"/>
    <w:rsid w:val="002B2432"/>
    <w:rsid w:val="002B7632"/>
    <w:rsid w:val="002C3958"/>
    <w:rsid w:val="002C7898"/>
    <w:rsid w:val="002D2739"/>
    <w:rsid w:val="002D46BB"/>
    <w:rsid w:val="002D6503"/>
    <w:rsid w:val="002E337A"/>
    <w:rsid w:val="002E75E5"/>
    <w:rsid w:val="002F04E7"/>
    <w:rsid w:val="00302F70"/>
    <w:rsid w:val="003052D2"/>
    <w:rsid w:val="00315C66"/>
    <w:rsid w:val="00330E68"/>
    <w:rsid w:val="00330EE0"/>
    <w:rsid w:val="00333474"/>
    <w:rsid w:val="00335AE9"/>
    <w:rsid w:val="0039419C"/>
    <w:rsid w:val="00397A40"/>
    <w:rsid w:val="003A0611"/>
    <w:rsid w:val="003A1B51"/>
    <w:rsid w:val="003C2DAA"/>
    <w:rsid w:val="003C559C"/>
    <w:rsid w:val="003C719B"/>
    <w:rsid w:val="003D094C"/>
    <w:rsid w:val="003D0F79"/>
    <w:rsid w:val="003D1E65"/>
    <w:rsid w:val="003D7789"/>
    <w:rsid w:val="003E0276"/>
    <w:rsid w:val="003E7DBB"/>
    <w:rsid w:val="003F1AD7"/>
    <w:rsid w:val="00410030"/>
    <w:rsid w:val="00412581"/>
    <w:rsid w:val="00421FF5"/>
    <w:rsid w:val="00423FC5"/>
    <w:rsid w:val="00431BB0"/>
    <w:rsid w:val="00432C91"/>
    <w:rsid w:val="004525B8"/>
    <w:rsid w:val="00457484"/>
    <w:rsid w:val="00461B68"/>
    <w:rsid w:val="00463C74"/>
    <w:rsid w:val="004915F1"/>
    <w:rsid w:val="004A2C26"/>
    <w:rsid w:val="004A3F7F"/>
    <w:rsid w:val="004B425F"/>
    <w:rsid w:val="004B4ADF"/>
    <w:rsid w:val="004D25E8"/>
    <w:rsid w:val="004E28E3"/>
    <w:rsid w:val="004F1842"/>
    <w:rsid w:val="00500B16"/>
    <w:rsid w:val="005029C7"/>
    <w:rsid w:val="0051740E"/>
    <w:rsid w:val="0053217D"/>
    <w:rsid w:val="005333B6"/>
    <w:rsid w:val="00535E33"/>
    <w:rsid w:val="00540B62"/>
    <w:rsid w:val="005618C2"/>
    <w:rsid w:val="00573932"/>
    <w:rsid w:val="00576F8B"/>
    <w:rsid w:val="005840DF"/>
    <w:rsid w:val="0059497F"/>
    <w:rsid w:val="005A66C8"/>
    <w:rsid w:val="005B4EA4"/>
    <w:rsid w:val="005F1D7B"/>
    <w:rsid w:val="005F3762"/>
    <w:rsid w:val="005F7509"/>
    <w:rsid w:val="00606E08"/>
    <w:rsid w:val="006110D9"/>
    <w:rsid w:val="006123D7"/>
    <w:rsid w:val="00650363"/>
    <w:rsid w:val="0065346C"/>
    <w:rsid w:val="0066482D"/>
    <w:rsid w:val="0066507A"/>
    <w:rsid w:val="0068203D"/>
    <w:rsid w:val="00683459"/>
    <w:rsid w:val="00687C6B"/>
    <w:rsid w:val="00693858"/>
    <w:rsid w:val="006B5A86"/>
    <w:rsid w:val="006C27EC"/>
    <w:rsid w:val="006D2D62"/>
    <w:rsid w:val="006D3814"/>
    <w:rsid w:val="006D5D1E"/>
    <w:rsid w:val="007066A1"/>
    <w:rsid w:val="0071738F"/>
    <w:rsid w:val="00721C02"/>
    <w:rsid w:val="00733E7C"/>
    <w:rsid w:val="00760322"/>
    <w:rsid w:val="007630CA"/>
    <w:rsid w:val="00782DAD"/>
    <w:rsid w:val="00792682"/>
    <w:rsid w:val="007A686E"/>
    <w:rsid w:val="007B11DE"/>
    <w:rsid w:val="007B7E6E"/>
    <w:rsid w:val="007C0CA8"/>
    <w:rsid w:val="007C1677"/>
    <w:rsid w:val="007C4C2D"/>
    <w:rsid w:val="007D01CE"/>
    <w:rsid w:val="007D6FF4"/>
    <w:rsid w:val="007D7588"/>
    <w:rsid w:val="007E010D"/>
    <w:rsid w:val="007E21DD"/>
    <w:rsid w:val="007E7ADF"/>
    <w:rsid w:val="007F08ED"/>
    <w:rsid w:val="007F237A"/>
    <w:rsid w:val="007F2D1E"/>
    <w:rsid w:val="00805F7A"/>
    <w:rsid w:val="00816AB8"/>
    <w:rsid w:val="008344FC"/>
    <w:rsid w:val="00835007"/>
    <w:rsid w:val="00836B63"/>
    <w:rsid w:val="00841739"/>
    <w:rsid w:val="00851147"/>
    <w:rsid w:val="0086281E"/>
    <w:rsid w:val="00881379"/>
    <w:rsid w:val="00884B12"/>
    <w:rsid w:val="008A3121"/>
    <w:rsid w:val="008C0144"/>
    <w:rsid w:val="008C08CC"/>
    <w:rsid w:val="008C64E6"/>
    <w:rsid w:val="008D06A9"/>
    <w:rsid w:val="008F7D02"/>
    <w:rsid w:val="00900222"/>
    <w:rsid w:val="00901519"/>
    <w:rsid w:val="0093649D"/>
    <w:rsid w:val="00942FEE"/>
    <w:rsid w:val="00956793"/>
    <w:rsid w:val="00961D25"/>
    <w:rsid w:val="00966036"/>
    <w:rsid w:val="0099721A"/>
    <w:rsid w:val="009A26ED"/>
    <w:rsid w:val="009A3A60"/>
    <w:rsid w:val="009C346B"/>
    <w:rsid w:val="009C48DD"/>
    <w:rsid w:val="009C5D96"/>
    <w:rsid w:val="009D1CE8"/>
    <w:rsid w:val="009E086D"/>
    <w:rsid w:val="009E25F2"/>
    <w:rsid w:val="009E581C"/>
    <w:rsid w:val="009F1C5E"/>
    <w:rsid w:val="009F3428"/>
    <w:rsid w:val="00A01B6E"/>
    <w:rsid w:val="00A13691"/>
    <w:rsid w:val="00A21D31"/>
    <w:rsid w:val="00A277BB"/>
    <w:rsid w:val="00A30E20"/>
    <w:rsid w:val="00A6093B"/>
    <w:rsid w:val="00A73008"/>
    <w:rsid w:val="00A73CDC"/>
    <w:rsid w:val="00AA0783"/>
    <w:rsid w:val="00AA67B4"/>
    <w:rsid w:val="00AC27E2"/>
    <w:rsid w:val="00AC50B6"/>
    <w:rsid w:val="00AC54EB"/>
    <w:rsid w:val="00AD77C2"/>
    <w:rsid w:val="00AE0AA2"/>
    <w:rsid w:val="00AF4D04"/>
    <w:rsid w:val="00B01A30"/>
    <w:rsid w:val="00B12307"/>
    <w:rsid w:val="00B50FC5"/>
    <w:rsid w:val="00B665DE"/>
    <w:rsid w:val="00B70D09"/>
    <w:rsid w:val="00B71B3F"/>
    <w:rsid w:val="00B736AB"/>
    <w:rsid w:val="00B84A66"/>
    <w:rsid w:val="00B90314"/>
    <w:rsid w:val="00B915F6"/>
    <w:rsid w:val="00B92EC7"/>
    <w:rsid w:val="00B961A3"/>
    <w:rsid w:val="00BB584D"/>
    <w:rsid w:val="00BC02AD"/>
    <w:rsid w:val="00BD4F7C"/>
    <w:rsid w:val="00BD591F"/>
    <w:rsid w:val="00C076B3"/>
    <w:rsid w:val="00C23C0B"/>
    <w:rsid w:val="00C259EE"/>
    <w:rsid w:val="00C31EAE"/>
    <w:rsid w:val="00C33449"/>
    <w:rsid w:val="00C356D7"/>
    <w:rsid w:val="00C35D90"/>
    <w:rsid w:val="00C45722"/>
    <w:rsid w:val="00C46F5F"/>
    <w:rsid w:val="00C64956"/>
    <w:rsid w:val="00C67591"/>
    <w:rsid w:val="00C77B7A"/>
    <w:rsid w:val="00C810C7"/>
    <w:rsid w:val="00C81B52"/>
    <w:rsid w:val="00C81F77"/>
    <w:rsid w:val="00CA0F20"/>
    <w:rsid w:val="00CB5576"/>
    <w:rsid w:val="00CC2C96"/>
    <w:rsid w:val="00CC315B"/>
    <w:rsid w:val="00CD0DA4"/>
    <w:rsid w:val="00CD6CE6"/>
    <w:rsid w:val="00CE424F"/>
    <w:rsid w:val="00CE429C"/>
    <w:rsid w:val="00CE5612"/>
    <w:rsid w:val="00D03A83"/>
    <w:rsid w:val="00D03AFF"/>
    <w:rsid w:val="00D049D6"/>
    <w:rsid w:val="00D1767C"/>
    <w:rsid w:val="00D25045"/>
    <w:rsid w:val="00D25671"/>
    <w:rsid w:val="00D37ECF"/>
    <w:rsid w:val="00D4000A"/>
    <w:rsid w:val="00D64452"/>
    <w:rsid w:val="00D81738"/>
    <w:rsid w:val="00D92353"/>
    <w:rsid w:val="00DB2A4C"/>
    <w:rsid w:val="00DC7042"/>
    <w:rsid w:val="00DD0BA3"/>
    <w:rsid w:val="00DE2A02"/>
    <w:rsid w:val="00DE347E"/>
    <w:rsid w:val="00DF16C2"/>
    <w:rsid w:val="00E056F4"/>
    <w:rsid w:val="00E17B70"/>
    <w:rsid w:val="00E42665"/>
    <w:rsid w:val="00E44A43"/>
    <w:rsid w:val="00E72FB1"/>
    <w:rsid w:val="00E81732"/>
    <w:rsid w:val="00E90E09"/>
    <w:rsid w:val="00E91B03"/>
    <w:rsid w:val="00E925FE"/>
    <w:rsid w:val="00EA1539"/>
    <w:rsid w:val="00EC3E19"/>
    <w:rsid w:val="00ED7DCC"/>
    <w:rsid w:val="00EE250F"/>
    <w:rsid w:val="00EF22F2"/>
    <w:rsid w:val="00EF35A8"/>
    <w:rsid w:val="00F04C0C"/>
    <w:rsid w:val="00F300CA"/>
    <w:rsid w:val="00F34EAF"/>
    <w:rsid w:val="00F559CC"/>
    <w:rsid w:val="00F5608D"/>
    <w:rsid w:val="00F62543"/>
    <w:rsid w:val="00F647EB"/>
    <w:rsid w:val="00F67E0D"/>
    <w:rsid w:val="00F67FEE"/>
    <w:rsid w:val="00F70ACC"/>
    <w:rsid w:val="00F76D3C"/>
    <w:rsid w:val="00F8329F"/>
    <w:rsid w:val="00F907D7"/>
    <w:rsid w:val="00F94950"/>
    <w:rsid w:val="00F9507A"/>
    <w:rsid w:val="00F9636E"/>
    <w:rsid w:val="00FA4829"/>
    <w:rsid w:val="00FC23DD"/>
    <w:rsid w:val="00FD0412"/>
    <w:rsid w:val="00FD1723"/>
    <w:rsid w:val="00FD68EB"/>
    <w:rsid w:val="00FE19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078E5"/>
  <w15:chartTrackingRefBased/>
  <w15:docId w15:val="{D3E524BF-1196-49AC-B266-BB1A07CA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32C"/>
  </w:style>
  <w:style w:type="paragraph" w:styleId="Nadpis1">
    <w:name w:val="heading 1"/>
    <w:basedOn w:val="Normln"/>
    <w:next w:val="Normln"/>
    <w:link w:val="Nadpis1Char"/>
    <w:uiPriority w:val="9"/>
    <w:qFormat/>
    <w:rsid w:val="000533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05332C"/>
    <w:pPr>
      <w:keepNext/>
      <w:keepLines/>
      <w:spacing w:before="40" w:after="0"/>
      <w:outlineLvl w:val="2"/>
    </w:pPr>
    <w:rPr>
      <w:rFonts w:asciiTheme="majorHAnsi" w:eastAsiaTheme="majorEastAsia" w:hAnsiTheme="majorHAnsi" w:cstheme="majorBidi"/>
      <w:b/>
      <w:color w:val="1F4E79" w:themeColor="accent1" w:themeShade="8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332C"/>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qFormat/>
    <w:rsid w:val="0005332C"/>
    <w:rPr>
      <w:rFonts w:asciiTheme="majorHAnsi" w:eastAsiaTheme="majorEastAsia" w:hAnsiTheme="majorHAnsi" w:cstheme="majorBidi"/>
      <w:b/>
      <w:color w:val="1F4E79" w:themeColor="accent1" w:themeShade="80"/>
      <w:sz w:val="24"/>
      <w:szCs w:val="24"/>
    </w:rPr>
  </w:style>
  <w:style w:type="paragraph" w:styleId="Odstavecseseznamem">
    <w:name w:val="List Paragraph"/>
    <w:basedOn w:val="Normln"/>
    <w:uiPriority w:val="34"/>
    <w:qFormat/>
    <w:rsid w:val="0005332C"/>
    <w:pPr>
      <w:ind w:left="720"/>
      <w:contextualSpacing/>
    </w:pPr>
  </w:style>
  <w:style w:type="paragraph" w:styleId="Textpoznpodarou">
    <w:name w:val="footnote text"/>
    <w:basedOn w:val="Normln"/>
    <w:link w:val="TextpoznpodarouChar"/>
    <w:uiPriority w:val="99"/>
    <w:unhideWhenUsed/>
    <w:qFormat/>
    <w:rsid w:val="0005332C"/>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05332C"/>
    <w:rPr>
      <w:sz w:val="20"/>
      <w:szCs w:val="20"/>
    </w:rPr>
  </w:style>
  <w:style w:type="character" w:styleId="Znakapoznpodarou">
    <w:name w:val="footnote reference"/>
    <w:basedOn w:val="Standardnpsmoodstavce"/>
    <w:uiPriority w:val="99"/>
    <w:semiHidden/>
    <w:unhideWhenUsed/>
    <w:qFormat/>
    <w:rsid w:val="0005332C"/>
    <w:rPr>
      <w:vertAlign w:val="superscript"/>
    </w:rPr>
  </w:style>
  <w:style w:type="table" w:styleId="Mkatabulky">
    <w:name w:val="Table Grid"/>
    <w:basedOn w:val="Normlntabulka"/>
    <w:uiPriority w:val="39"/>
    <w:rsid w:val="00DD0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110D9"/>
    <w:rPr>
      <w:sz w:val="16"/>
      <w:szCs w:val="16"/>
    </w:rPr>
  </w:style>
  <w:style w:type="paragraph" w:styleId="Textkomente">
    <w:name w:val="annotation text"/>
    <w:basedOn w:val="Normln"/>
    <w:link w:val="TextkomenteChar"/>
    <w:uiPriority w:val="99"/>
    <w:unhideWhenUsed/>
    <w:rsid w:val="006110D9"/>
    <w:pPr>
      <w:spacing w:line="240" w:lineRule="auto"/>
    </w:pPr>
    <w:rPr>
      <w:sz w:val="20"/>
      <w:szCs w:val="20"/>
    </w:rPr>
  </w:style>
  <w:style w:type="character" w:customStyle="1" w:styleId="TextkomenteChar">
    <w:name w:val="Text komentáře Char"/>
    <w:basedOn w:val="Standardnpsmoodstavce"/>
    <w:link w:val="Textkomente"/>
    <w:uiPriority w:val="99"/>
    <w:rsid w:val="006110D9"/>
    <w:rPr>
      <w:sz w:val="20"/>
      <w:szCs w:val="20"/>
    </w:rPr>
  </w:style>
  <w:style w:type="paragraph" w:styleId="Pedmtkomente">
    <w:name w:val="annotation subject"/>
    <w:basedOn w:val="Textkomente"/>
    <w:next w:val="Textkomente"/>
    <w:link w:val="PedmtkomenteChar"/>
    <w:uiPriority w:val="99"/>
    <w:semiHidden/>
    <w:unhideWhenUsed/>
    <w:rsid w:val="006110D9"/>
    <w:rPr>
      <w:b/>
      <w:bCs/>
    </w:rPr>
  </w:style>
  <w:style w:type="character" w:customStyle="1" w:styleId="PedmtkomenteChar">
    <w:name w:val="Předmět komentáře Char"/>
    <w:basedOn w:val="TextkomenteChar"/>
    <w:link w:val="Pedmtkomente"/>
    <w:uiPriority w:val="99"/>
    <w:semiHidden/>
    <w:rsid w:val="006110D9"/>
    <w:rPr>
      <w:b/>
      <w:bCs/>
      <w:sz w:val="20"/>
      <w:szCs w:val="20"/>
    </w:rPr>
  </w:style>
  <w:style w:type="paragraph" w:styleId="Textbubliny">
    <w:name w:val="Balloon Text"/>
    <w:basedOn w:val="Normln"/>
    <w:link w:val="TextbublinyChar"/>
    <w:uiPriority w:val="99"/>
    <w:semiHidden/>
    <w:unhideWhenUsed/>
    <w:rsid w:val="006110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110D9"/>
    <w:rPr>
      <w:rFonts w:ascii="Segoe UI" w:hAnsi="Segoe UI" w:cs="Segoe UI"/>
      <w:sz w:val="18"/>
      <w:szCs w:val="18"/>
    </w:rPr>
  </w:style>
  <w:style w:type="paragraph" w:styleId="Zhlav">
    <w:name w:val="header"/>
    <w:basedOn w:val="Normln"/>
    <w:link w:val="ZhlavChar"/>
    <w:uiPriority w:val="99"/>
    <w:unhideWhenUsed/>
    <w:rsid w:val="006110D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10D9"/>
  </w:style>
  <w:style w:type="paragraph" w:styleId="Zpat">
    <w:name w:val="footer"/>
    <w:basedOn w:val="Normln"/>
    <w:link w:val="ZpatChar"/>
    <w:uiPriority w:val="99"/>
    <w:unhideWhenUsed/>
    <w:rsid w:val="006110D9"/>
    <w:pPr>
      <w:tabs>
        <w:tab w:val="center" w:pos="4536"/>
        <w:tab w:val="right" w:pos="9072"/>
      </w:tabs>
      <w:spacing w:after="0" w:line="240" w:lineRule="auto"/>
    </w:pPr>
  </w:style>
  <w:style w:type="character" w:customStyle="1" w:styleId="ZpatChar">
    <w:name w:val="Zápatí Char"/>
    <w:basedOn w:val="Standardnpsmoodstavce"/>
    <w:link w:val="Zpat"/>
    <w:uiPriority w:val="99"/>
    <w:rsid w:val="006110D9"/>
  </w:style>
  <w:style w:type="paragraph" w:styleId="Revize">
    <w:name w:val="Revision"/>
    <w:hidden/>
    <w:uiPriority w:val="99"/>
    <w:semiHidden/>
    <w:rsid w:val="008C64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28342">
      <w:bodyDiv w:val="1"/>
      <w:marLeft w:val="0"/>
      <w:marRight w:val="0"/>
      <w:marTop w:val="0"/>
      <w:marBottom w:val="0"/>
      <w:divBdr>
        <w:top w:val="none" w:sz="0" w:space="0" w:color="auto"/>
        <w:left w:val="none" w:sz="0" w:space="0" w:color="auto"/>
        <w:bottom w:val="none" w:sz="0" w:space="0" w:color="auto"/>
        <w:right w:val="none" w:sz="0" w:space="0" w:color="auto"/>
      </w:divBdr>
    </w:div>
    <w:div w:id="69037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43452-31C4-4DF9-981D-2C626C7FD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51</Pages>
  <Words>15527</Words>
  <Characters>91613</Characters>
  <Application>Microsoft Office Word</Application>
  <DocSecurity>0</DocSecurity>
  <Lines>763</Lines>
  <Paragraphs>213</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106927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Frantíková Jana</dc:creator>
  <cp:keywords/>
  <dc:description/>
  <cp:lastModifiedBy>Rulíková Lucie</cp:lastModifiedBy>
  <cp:revision>21</cp:revision>
  <cp:lastPrinted>2023-03-14T13:37:00Z</cp:lastPrinted>
  <dcterms:created xsi:type="dcterms:W3CDTF">2023-05-09T21:10:00Z</dcterms:created>
  <dcterms:modified xsi:type="dcterms:W3CDTF">2023-05-11T07:50:00Z</dcterms:modified>
</cp:coreProperties>
</file>